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323" w:rsidRPr="005245D7" w:rsidRDefault="000A6323" w:rsidP="00C256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Pr="005245D7">
        <w:rPr>
          <w:rFonts w:ascii="Times New Roman" w:hAnsi="Times New Roman" w:cs="Times New Roman"/>
          <w:sz w:val="24"/>
          <w:szCs w:val="24"/>
        </w:rPr>
        <w:t>Приложение к постановлению</w:t>
      </w:r>
    </w:p>
    <w:p w:rsidR="000A6323" w:rsidRPr="005245D7" w:rsidRDefault="000A6323" w:rsidP="00C256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5245D7">
        <w:rPr>
          <w:rFonts w:ascii="Times New Roman" w:hAnsi="Times New Roman" w:cs="Times New Roman"/>
          <w:sz w:val="24"/>
          <w:szCs w:val="24"/>
        </w:rPr>
        <w:t xml:space="preserve">Администрации Крутинского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5245D7">
        <w:rPr>
          <w:rFonts w:ascii="Times New Roman" w:hAnsi="Times New Roman" w:cs="Times New Roman"/>
          <w:sz w:val="24"/>
          <w:szCs w:val="24"/>
        </w:rPr>
        <w:t>района</w:t>
      </w:r>
    </w:p>
    <w:p w:rsidR="000A6323" w:rsidRPr="005245D7" w:rsidRDefault="000A6323" w:rsidP="00C256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о</w:t>
      </w:r>
      <w:r w:rsidRPr="005245D7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14.07.2022</w:t>
      </w:r>
      <w:r w:rsidRPr="005245D7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 xml:space="preserve">   377- </w:t>
      </w:r>
      <w:r w:rsidRPr="005245D7">
        <w:rPr>
          <w:rFonts w:ascii="Times New Roman" w:hAnsi="Times New Roman" w:cs="Times New Roman"/>
          <w:sz w:val="24"/>
          <w:szCs w:val="24"/>
        </w:rPr>
        <w:t>п</w:t>
      </w:r>
    </w:p>
    <w:p w:rsidR="000A6323" w:rsidRPr="005245D7" w:rsidRDefault="000A6323" w:rsidP="00C256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463" w:type="pct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0253"/>
        <w:gridCol w:w="268"/>
      </w:tblGrid>
      <w:tr w:rsidR="000A6323" w:rsidRPr="00E07764">
        <w:trPr>
          <w:tblCellSpacing w:w="15" w:type="dxa"/>
        </w:trPr>
        <w:tc>
          <w:tcPr>
            <w:tcW w:w="4855" w:type="pct"/>
          </w:tcPr>
          <w:p w:rsidR="000A6323" w:rsidRPr="005245D7" w:rsidRDefault="000A6323" w:rsidP="007F7F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Паспорт муниципальной программы «Формирование законопослушного поведения участников дорожного движения в Крутинском муниципальном районе Омской области на 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  <w:r w:rsidRPr="005245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5245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годы» </w:t>
            </w:r>
          </w:p>
          <w:p w:rsidR="000A6323" w:rsidRPr="005245D7" w:rsidRDefault="000A6323" w:rsidP="007F7F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Ind w:w="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3027"/>
              <w:gridCol w:w="7141"/>
            </w:tblGrid>
            <w:tr w:rsidR="000A6323" w:rsidRPr="00E07764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7F7FF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Наименование муниципальной программы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A2776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Формирование законопослушного поведения участников дорожного движения в Крутинском муниципальном районе Омской области  на 20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</w:t>
                  </w: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-202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годы (далее - Программа)</w:t>
                  </w:r>
                </w:p>
              </w:tc>
            </w:tr>
            <w:tr w:rsidR="000A6323" w:rsidRPr="00E07764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F63C2B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Основание для принятия решения о разработке муниципальной программы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A2776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часть 4 статьи 6 Федерального закона № 196 от 10 декабря 1995 года «О безопасности дорожного движения», Перечень поручений Президента Российской Федерации по итогам заседания президиума Государственного совета Российской Федерации 14.03.2016 года.</w:t>
                  </w:r>
                </w:p>
              </w:tc>
            </w:tr>
            <w:tr w:rsidR="000A6323" w:rsidRPr="00E07764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7F7FF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Ответственный исполнитель (координатор) муниципальной программы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7F7FF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Администрация Крутинского муниципального района Омской области.</w:t>
                  </w:r>
                </w:p>
                <w:p w:rsidR="000A6323" w:rsidRPr="005245D7" w:rsidRDefault="000A6323" w:rsidP="00740EE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КМУ «Центр по работе с детьми и молодежью Крутинского муниципального района Омской области»</w:t>
                  </w:r>
                </w:p>
              </w:tc>
            </w:tr>
            <w:tr w:rsidR="000A6323" w:rsidRPr="00E07764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7F7FF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Исполнители муниципальной программы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2171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- Администрация Крутинского муниципального района Омской области;</w:t>
                  </w:r>
                </w:p>
                <w:p w:rsidR="000A6323" w:rsidRPr="005245D7" w:rsidRDefault="000A6323" w:rsidP="002171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- Комитет по образованию Администрации Крутинского муниципального района Омской области;</w:t>
                  </w:r>
                </w:p>
                <w:p w:rsidR="000A6323" w:rsidRPr="005245D7" w:rsidRDefault="000A6323" w:rsidP="002171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-  </w:t>
                  </w: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КМУ «Центр по работе с детьми и молодежью Крутинского муниципального района Омской области»;</w:t>
                  </w:r>
                </w:p>
                <w:p w:rsidR="000A6323" w:rsidRPr="005245D7" w:rsidRDefault="000A6323" w:rsidP="002171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- ОГИБДД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ОМВД </w:t>
                  </w: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 Крутинскому району.</w:t>
                  </w:r>
                </w:p>
              </w:tc>
            </w:tr>
            <w:tr w:rsidR="000A6323" w:rsidRPr="00E07764">
              <w:trPr>
                <w:trHeight w:val="1640"/>
              </w:trPr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7F7FF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Цели муниципальной программы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2171CF">
                  <w:pPr>
                    <w:pStyle w:val="ListParagraph"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Повышение уровня правового воспитания участников дорожного движения, культуры их поведения, профилактика детского дорожно-транспортного травматизма;</w:t>
                  </w:r>
                </w:p>
                <w:p w:rsidR="000A6323" w:rsidRPr="005245D7" w:rsidRDefault="000A6323" w:rsidP="002171CF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ind w:left="714" w:hanging="357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Сокращение дорожно-транспортных происшествий и тяжести их последствий.</w:t>
                  </w:r>
                </w:p>
              </w:tc>
            </w:tr>
            <w:tr w:rsidR="000A6323" w:rsidRPr="00E07764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7F7FF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Задачи муниципальной программы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2171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- предупреждение опасного поведения участников</w:t>
                  </w:r>
                </w:p>
                <w:p w:rsidR="000A6323" w:rsidRPr="005245D7" w:rsidRDefault="000A6323" w:rsidP="002171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дорожного движения и профилактика дорожно-  </w:t>
                  </w:r>
                </w:p>
                <w:p w:rsidR="000A6323" w:rsidRPr="005245D7" w:rsidRDefault="000A6323" w:rsidP="002171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транспортных происшествий; </w:t>
                  </w:r>
                </w:p>
                <w:p w:rsidR="000A6323" w:rsidRPr="005245D7" w:rsidRDefault="000A6323" w:rsidP="002171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- совершенствование контрольно-надзорной </w:t>
                  </w:r>
                </w:p>
                <w:p w:rsidR="000A6323" w:rsidRPr="005245D7" w:rsidRDefault="000A6323" w:rsidP="002171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деятельности в сфере обеспечения безопасности </w:t>
                  </w:r>
                </w:p>
                <w:p w:rsidR="000A6323" w:rsidRPr="005245D7" w:rsidRDefault="000A6323" w:rsidP="002171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дорожного движения;  </w:t>
                  </w:r>
                </w:p>
                <w:p w:rsidR="000A6323" w:rsidRPr="005245D7" w:rsidRDefault="000A6323" w:rsidP="002171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- совершенствование организации движения</w:t>
                  </w:r>
                </w:p>
                <w:p w:rsidR="000A6323" w:rsidRPr="005245D7" w:rsidRDefault="000A6323" w:rsidP="002171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транспорта и пешеходов ; </w:t>
                  </w:r>
                </w:p>
                <w:p w:rsidR="000A6323" w:rsidRPr="005245D7" w:rsidRDefault="000A6323" w:rsidP="002171C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- снижение детского дорожно</w:t>
                  </w: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softHyphen/>
                    <w:t>-транспортного травматизма и пропаганда безопасности дорожного движения.</w:t>
                  </w:r>
                </w:p>
              </w:tc>
            </w:tr>
            <w:tr w:rsidR="000A6323" w:rsidRPr="00E07764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F63C2B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Срок реализации муниципальной программы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A2776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2023</w:t>
                  </w: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-202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годы</w:t>
                  </w:r>
                </w:p>
              </w:tc>
            </w:tr>
            <w:tr w:rsidR="000A6323" w:rsidRPr="00E07764">
              <w:trPr>
                <w:trHeight w:val="1160"/>
              </w:trPr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7F7FF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0A6323" w:rsidRPr="005245D7" w:rsidRDefault="000A6323" w:rsidP="007F7FF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Объемы и источники финансирования</w:t>
                  </w:r>
                </w:p>
                <w:p w:rsidR="000A6323" w:rsidRPr="005245D7" w:rsidRDefault="000A6323" w:rsidP="007F7FF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7B27A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Общий объем средств, необходимых для реализации муниципальной программы, составляет 1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,0 тыс. рублей, в том числе по годам реализации:</w:t>
                  </w:r>
                </w:p>
                <w:p w:rsidR="000A6323" w:rsidRPr="005245D7" w:rsidRDefault="000A6323" w:rsidP="00C5706F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2023</w:t>
                  </w: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год – 5,0 тыс. рублей;</w:t>
                  </w:r>
                </w:p>
                <w:p w:rsidR="000A6323" w:rsidRPr="005245D7" w:rsidRDefault="000A6323" w:rsidP="00C5706F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год – 5,0 тыс. рублей;</w:t>
                  </w:r>
                </w:p>
                <w:p w:rsidR="000A6323" w:rsidRPr="005245D7" w:rsidRDefault="000A6323" w:rsidP="00652739">
                  <w:pPr>
                    <w:spacing w:after="0" w:line="4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год –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,0 тыс. рублей;</w:t>
                  </w:r>
                </w:p>
                <w:p w:rsidR="000A6323" w:rsidRPr="005245D7" w:rsidRDefault="000A6323" w:rsidP="00652739">
                  <w:pPr>
                    <w:spacing w:after="0" w:line="40" w:lineRule="atLeast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Источник финансирования: Бюджет Крутинского муниципального района Омской области.</w:t>
                  </w:r>
                </w:p>
                <w:p w:rsidR="000A6323" w:rsidRPr="005245D7" w:rsidRDefault="000A6323" w:rsidP="00203BD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Указанные объемы финансирования подлежат уточнению при формировании бюджетов на соответствующий финансовый год.</w:t>
                  </w:r>
                </w:p>
              </w:tc>
            </w:tr>
            <w:tr w:rsidR="000A6323" w:rsidRPr="00E07764">
              <w:trPr>
                <w:trHeight w:val="1248"/>
              </w:trPr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E867D5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Ожидаемые результаты муниципальной программы</w:t>
                  </w:r>
                </w:p>
                <w:p w:rsidR="000A6323" w:rsidRPr="005245D7" w:rsidRDefault="000A6323" w:rsidP="007F7FF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E867D5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Снижение роста  количества дорожно-транспортных происшествий, а также снижение числа пострадавших в дорожно-транспортных происшествиях.</w:t>
                  </w:r>
                </w:p>
              </w:tc>
            </w:tr>
            <w:tr w:rsidR="000A6323" w:rsidRPr="00E07764"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F63C2B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Контроль  за исполнением муниципальной программы</w:t>
                  </w:r>
                </w:p>
              </w:tc>
              <w:tc>
                <w:tcPr>
                  <w:tcW w:w="0" w:type="auto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A2776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Контроль за реализацией Программы осуществляет  заместитель Главы Крутинского муниципального района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(Головин В.Г)</w:t>
                  </w:r>
                </w:p>
              </w:tc>
            </w:tr>
          </w:tbl>
          <w:p w:rsidR="000A6323" w:rsidRPr="005245D7" w:rsidRDefault="000A6323" w:rsidP="005352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I.</w:t>
            </w:r>
          </w:p>
          <w:p w:rsidR="000A6323" w:rsidRPr="005245D7" w:rsidRDefault="000A6323" w:rsidP="005352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ХАРАКТЕРИСТИКА ПРОБЛЕМЫ.</w:t>
            </w:r>
          </w:p>
          <w:p w:rsidR="000A6323" w:rsidRPr="005245D7" w:rsidRDefault="000A6323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 опасности дорожного движения в Крутинском  муниципальном районе, связанная с автомобильным транспортом, в последние годы приобрела особую остроту, в связи с несоответствием дорожно</w:t>
            </w: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-транспортной инфраструктуры потребностям общества и государства в безопасном дорожном движении, прохождением по территории Крутинского муниципального района федеральной автомобильной дороги,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      </w:r>
          </w:p>
          <w:p w:rsidR="000A6323" w:rsidRPr="005245D7" w:rsidRDefault="000A6323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Основными видами ДТП, происходящих на территории Крутинского муниципального района, являются автомобильные наезды на препятствия, опрокидывания транспортных средств. Более 80 % всех ДТП связаны с нарушениями Правил дорожного движения Российской Федерации водителями транспортных средств. Более трети всех происшествий связаны с неправильным выбором скорости движения. Определяющее влияние на аварийность оказывают водители транспортных средств, принадлежащих физическим лицам.</w:t>
            </w:r>
          </w:p>
          <w:p w:rsidR="000A6323" w:rsidRPr="005245D7" w:rsidRDefault="000A6323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Сложная обстановка с аварийностью и наличие тенденций к дальнейшему ухудшению ситуации во многом объясняются следующими причинами:</w:t>
            </w:r>
          </w:p>
          <w:p w:rsidR="000A6323" w:rsidRPr="005245D7" w:rsidRDefault="000A6323" w:rsidP="0053521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постоянно возрастающая мобильность населения;</w:t>
            </w:r>
          </w:p>
          <w:p w:rsidR="000A6323" w:rsidRPr="005245D7" w:rsidRDefault="000A6323" w:rsidP="00535210">
            <w:pPr>
              <w:spacing w:after="0" w:line="2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увеличение перевозок общественным транспортом, увеличение перевозок  </w:t>
            </w:r>
          </w:p>
          <w:p w:rsidR="000A6323" w:rsidRPr="005245D7" w:rsidRDefault="000A6323" w:rsidP="00535210">
            <w:pPr>
              <w:spacing w:after="0" w:line="3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личным транспортом, как на автомобилях, так и на мотоциклах и скутерах;</w:t>
            </w:r>
          </w:p>
          <w:p w:rsidR="000A6323" w:rsidRPr="005245D7" w:rsidRDefault="000A6323" w:rsidP="00535210">
            <w:pPr>
              <w:spacing w:after="0" w:line="3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низкий уровень знаний участников дорожного движения правил поведения на  </w:t>
            </w:r>
          </w:p>
          <w:p w:rsidR="000A6323" w:rsidRPr="005245D7" w:rsidRDefault="000A6323" w:rsidP="00535210">
            <w:pPr>
              <w:spacing w:after="0" w:line="3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дорогах;</w:t>
            </w:r>
          </w:p>
          <w:p w:rsidR="000A6323" w:rsidRPr="005245D7" w:rsidRDefault="000A6323" w:rsidP="00535210">
            <w:pPr>
              <w:spacing w:after="0" w:line="3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нарастающая диспропорция между увеличением количества автомобильного </w:t>
            </w:r>
          </w:p>
          <w:p w:rsidR="000A6323" w:rsidRPr="005245D7" w:rsidRDefault="000A6323" w:rsidP="00535210">
            <w:pPr>
              <w:spacing w:after="0" w:line="3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транспорта и протяженностью улично-дорожной сети, не рассчитанной на  </w:t>
            </w:r>
          </w:p>
          <w:p w:rsidR="000A6323" w:rsidRPr="005245D7" w:rsidRDefault="000A6323" w:rsidP="00535210">
            <w:pPr>
              <w:spacing w:after="0" w:line="3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современные транспортные потоки.</w:t>
            </w:r>
          </w:p>
          <w:p w:rsidR="000A6323" w:rsidRPr="005245D7" w:rsidRDefault="000A6323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Следствием такого положения дел являются ухудшение условий дорожного движения и, как следствие, рост количества ДТП.</w:t>
            </w:r>
          </w:p>
          <w:p w:rsidR="000A6323" w:rsidRPr="005245D7" w:rsidRDefault="000A6323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особенностей современного дорожно-транспортного травматизма показывает, что происходит постепенное увеличение количества ДТП, в результате которых пострадавшие получают травмы, характеризующиеся особой степенью тяжести. Это характерно для ДТП на автомобильных дорогах как в населенных пунктах, так и вне населенных пунктов.</w:t>
            </w:r>
          </w:p>
          <w:p w:rsidR="000A6323" w:rsidRPr="005245D7" w:rsidRDefault="000A6323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Усугубление обстановки с аварийностью и наличие проблемы обеспечения безопасности дорожного движения требуют выработки и реализации долгосрочной государственной стратегии, а также формирования эффективных механизмов взаимодействия органов местного самоуправления с другими ведомствами при возможно более полном учете интересов граждан.</w:t>
            </w:r>
          </w:p>
          <w:p w:rsidR="000A6323" w:rsidRPr="005245D7" w:rsidRDefault="000A6323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Таким образом, необходимость разработки и реализации Программы обусловлена следующими причинами:</w:t>
            </w:r>
          </w:p>
          <w:p w:rsidR="000A6323" w:rsidRPr="005245D7" w:rsidRDefault="000A6323" w:rsidP="00C570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социально-экономическая острота проблемы;</w:t>
            </w:r>
          </w:p>
          <w:p w:rsidR="000A6323" w:rsidRPr="005245D7" w:rsidRDefault="000A6323" w:rsidP="00C570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межотраслевой и межведомственный характер проблемы.</w:t>
            </w:r>
          </w:p>
          <w:p w:rsidR="000A6323" w:rsidRPr="005245D7" w:rsidRDefault="000A6323" w:rsidP="00C570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необходимость привлечения к решению проблемы федеральных органов </w:t>
            </w:r>
          </w:p>
          <w:p w:rsidR="000A6323" w:rsidRPr="005245D7" w:rsidRDefault="000A6323" w:rsidP="00C570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государственной власти, региональных органов государственной власти, </w:t>
            </w:r>
          </w:p>
          <w:p w:rsidR="000A6323" w:rsidRPr="005245D7" w:rsidRDefault="000A6323" w:rsidP="00C570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органов местного самоуправления и общественных институтов.</w:t>
            </w:r>
          </w:p>
          <w:p w:rsidR="000A6323" w:rsidRPr="005245D7" w:rsidRDefault="000A6323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программно-целевого метода позволит осуществить:</w:t>
            </w:r>
          </w:p>
          <w:p w:rsidR="000A6323" w:rsidRPr="005245D7" w:rsidRDefault="000A6323" w:rsidP="00C570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формирование основ и приоритетных направлений профилактики ДТП и снижения тяжести их последствий;</w:t>
            </w:r>
          </w:p>
          <w:p w:rsidR="000A6323" w:rsidRPr="005245D7" w:rsidRDefault="000A6323" w:rsidP="00C570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реализацию комплекса мероприятий, в том числе профилактического характера, снижающих количество ДТП с пострадавшими и количество лиц, погибших в результате ДТП.</w:t>
            </w:r>
          </w:p>
          <w:p w:rsidR="000A6323" w:rsidRPr="005245D7" w:rsidRDefault="000A6323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bookmark4"/>
            <w:bookmarkEnd w:id="0"/>
            <w:r w:rsidRPr="005245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II.</w:t>
            </w:r>
          </w:p>
          <w:p w:rsidR="000A6323" w:rsidRPr="005245D7" w:rsidRDefault="000A6323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ЦЕЛИ И ЗАДАЧИ ПРОГРАММЫ.</w:t>
            </w:r>
          </w:p>
          <w:p w:rsidR="000A6323" w:rsidRPr="005245D7" w:rsidRDefault="000A6323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Основной целью Программы является сокращение количества ДТП с пострадавшими, а также повышение уровня правового воспитания участников дорожного движения и культуры их поведения. Это позволит снизить показатели аварийности и, следовательно, уменьшить социальную остроту проблемы. Условиями достижения целей Программы является решение следующих задач:</w:t>
            </w:r>
          </w:p>
          <w:p w:rsidR="000A6323" w:rsidRPr="005245D7" w:rsidRDefault="000A6323" w:rsidP="00C570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предупреждение опасного поведения участников дорожного движения и профилактика ДТП;</w:t>
            </w:r>
          </w:p>
          <w:p w:rsidR="000A6323" w:rsidRPr="005245D7" w:rsidRDefault="000A6323" w:rsidP="00C570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совершенствование контрольно-надзорной деятельности в сфере обеспечения безопасности дорожного движения;</w:t>
            </w:r>
          </w:p>
          <w:p w:rsidR="000A6323" w:rsidRPr="005245D7" w:rsidRDefault="000A6323" w:rsidP="00C570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совершенствование организации движения транспорта и пешеходов;</w:t>
            </w:r>
          </w:p>
          <w:p w:rsidR="000A6323" w:rsidRPr="005245D7" w:rsidRDefault="000A6323" w:rsidP="00C570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снижение детского дорожно</w:t>
            </w: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-транспортного травматизма и пропаганда безопасности дорожного движения.</w:t>
            </w:r>
          </w:p>
          <w:p w:rsidR="000A6323" w:rsidRPr="005245D7" w:rsidRDefault="000A6323" w:rsidP="00C570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Предусматривается реализация таких мероприятий, как:</w:t>
            </w:r>
          </w:p>
          <w:p w:rsidR="000A6323" w:rsidRPr="005245D7" w:rsidRDefault="000A6323" w:rsidP="00C570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продолжение пропагандистских кампаний, направленных на формирование у участников дорожного движения устойчивых стереотипов законопослушного поведения;</w:t>
            </w:r>
          </w:p>
          <w:p w:rsidR="000A6323" w:rsidRPr="005245D7" w:rsidRDefault="000A6323" w:rsidP="00C570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совершенствование работы по профилактике и сокращению детского дорожно</w:t>
            </w: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-транспортного травматизма;</w:t>
            </w:r>
          </w:p>
          <w:p w:rsidR="000A6323" w:rsidRDefault="000A6323" w:rsidP="00C570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формирование у населения, особенно у детей, навыков безопасного поведения на дорогах.</w:t>
            </w:r>
          </w:p>
          <w:p w:rsidR="000A6323" w:rsidRPr="00A73703" w:rsidRDefault="000A6323" w:rsidP="00C570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6323" w:rsidRPr="00A73703" w:rsidRDefault="000A6323" w:rsidP="00A73703">
            <w:pPr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703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Сведения </w:t>
            </w:r>
            <w:r w:rsidRPr="00A73703">
              <w:rPr>
                <w:rFonts w:ascii="Times New Roman" w:hAnsi="Times New Roman" w:cs="Times New Roman"/>
                <w:caps/>
                <w:sz w:val="24"/>
                <w:szCs w:val="24"/>
              </w:rPr>
              <w:br/>
            </w:r>
            <w:r w:rsidRPr="00A73703">
              <w:rPr>
                <w:rFonts w:ascii="Times New Roman" w:hAnsi="Times New Roman" w:cs="Times New Roman"/>
                <w:sz w:val="24"/>
                <w:szCs w:val="24"/>
              </w:rPr>
              <w:t>о показателях (индикаторах) муниципальной программы,</w:t>
            </w:r>
          </w:p>
          <w:tbl>
            <w:tblPr>
              <w:tblW w:w="4667" w:type="pct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57" w:type="dxa"/>
                <w:right w:w="57" w:type="dxa"/>
              </w:tblCellMar>
              <w:tblLook w:val="00A0"/>
            </w:tblPr>
            <w:tblGrid>
              <w:gridCol w:w="515"/>
              <w:gridCol w:w="2568"/>
              <w:gridCol w:w="1568"/>
              <w:gridCol w:w="1270"/>
              <w:gridCol w:w="1553"/>
              <w:gridCol w:w="2017"/>
            </w:tblGrid>
            <w:tr w:rsidR="000A6323" w:rsidRPr="00E07764"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2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2776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</w:t>
                  </w: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2776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4 </w:t>
                  </w: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2776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 </w:t>
                  </w: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</w:t>
                  </w:r>
                </w:p>
              </w:tc>
            </w:tr>
            <w:tr w:rsidR="000A6323" w:rsidRPr="00E07764"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0A6323" w:rsidRPr="00E07764"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Показатель 1.</w:t>
                  </w:r>
                </w:p>
                <w:p w:rsidR="000A6323" w:rsidRPr="00A73703" w:rsidRDefault="000A6323" w:rsidP="00A737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Количество зарегистрированных нарушений правил дорожного движения на территории 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нарушений ПДД</w:t>
                  </w:r>
                </w:p>
              </w:tc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2776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2776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2776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1200</w:t>
                  </w:r>
                </w:p>
              </w:tc>
            </w:tr>
            <w:tr w:rsidR="000A6323" w:rsidRPr="00E07764"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2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Показатель 2.</w:t>
                  </w:r>
                </w:p>
                <w:p w:rsidR="000A6323" w:rsidRPr="00A73703" w:rsidRDefault="000A6323" w:rsidP="00A737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Количество лиц, погибших в результате дорожно-транспортных происшествий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человек</w:t>
                  </w:r>
                </w:p>
              </w:tc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0A6323" w:rsidRPr="00E07764"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E07764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7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Показатель </w:t>
                  </w:r>
                  <w:r w:rsidRPr="00E077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0A6323" w:rsidRPr="00E07764" w:rsidRDefault="000A6323" w:rsidP="00A737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Количество лиц, </w:t>
                  </w:r>
                  <w:r w:rsidRPr="00E077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пострадавших</w:t>
                  </w: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результате дорожно-транспортных происшествий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E07764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7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человек</w:t>
                  </w:r>
                </w:p>
              </w:tc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E07764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7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E07764" w:rsidRDefault="000A6323" w:rsidP="003E650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7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E07764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7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0A6323" w:rsidRPr="00E07764"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E07764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7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E07764" w:rsidRDefault="000A6323" w:rsidP="00A737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7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Показатель</w:t>
                  </w:r>
                </w:p>
                <w:p w:rsidR="000A6323" w:rsidRPr="00E07764" w:rsidRDefault="000A6323" w:rsidP="00A737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7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Степень удовлетворенности населения территории результатами реализации программы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E07764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7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% от 100 опрошенных</w:t>
                  </w:r>
                </w:p>
              </w:tc>
              <w:tc>
                <w:tcPr>
                  <w:tcW w:w="1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E07764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7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E07764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7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E07764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7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55</w:t>
                  </w:r>
                </w:p>
              </w:tc>
            </w:tr>
          </w:tbl>
          <w:p w:rsidR="000A6323" w:rsidRPr="005245D7" w:rsidRDefault="000A6323" w:rsidP="00C570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6323" w:rsidRPr="005245D7" w:rsidRDefault="000A6323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III.</w:t>
            </w:r>
          </w:p>
          <w:p w:rsidR="000A6323" w:rsidRPr="005245D7" w:rsidRDefault="000A6323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" w:name="bookmark5"/>
            <w:r w:rsidRPr="005245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ПЕРЕЧЕНЬ МЕРОПРИЯТИЙ ПРОГРАММЫ</w:t>
            </w:r>
            <w:bookmarkEnd w:id="1"/>
            <w:r w:rsidRPr="005245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0A6323" w:rsidRPr="005245D7" w:rsidRDefault="000A6323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 будет осуществляться путем реализации программных мероприятий. Основными задачами мероприятий Программы являются применение наиболее эффективных методов пропаганды безопасности дорожного движения с учетом дифференцированной структуры мотивации  поведения различных групп участников дорожного движения. Особое значение придается воспитанию детей безопасному поведению на улицах и дорогах. Мероприятия Программы предусматривают, как можно более раннее, воспитание для своевременного предупреждения появления навыков неадаптированного поведения и отрицательных психологических установок. Данные мероприятия позволят выстроить комплексную систему профилактики детского дорожно</w:t>
            </w: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-транспортного травматизма  и повысить уровень правового сознания.</w:t>
            </w:r>
          </w:p>
          <w:p w:rsidR="000A6323" w:rsidRPr="00E07764" w:rsidRDefault="000A6323" w:rsidP="00524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 мероприятий по выполнению  муниципальной программы «Формирование законопослушного поведения участников дорожного движения на 2019-2021 годы»</w:t>
            </w:r>
          </w:p>
          <w:p w:rsidR="000A6323" w:rsidRPr="00E07764" w:rsidRDefault="000A6323" w:rsidP="00524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W w:w="9702" w:type="dxa"/>
              <w:tblInd w:w="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4531"/>
              <w:gridCol w:w="2552"/>
              <w:gridCol w:w="2619"/>
            </w:tblGrid>
            <w:tr w:rsidR="000A6323" w:rsidRPr="00E07764">
              <w:trPr>
                <w:trHeight w:val="562"/>
              </w:trPr>
              <w:tc>
                <w:tcPr>
                  <w:tcW w:w="4531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  мероприятия</w:t>
                  </w:r>
                </w:p>
              </w:tc>
              <w:tc>
                <w:tcPr>
                  <w:tcW w:w="2552" w:type="dxa"/>
                  <w:tcBorders>
                    <w:top w:val="single" w:sz="4" w:space="0" w:color="CCCCCC"/>
                    <w:left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Ответственные</w:t>
                  </w:r>
                </w:p>
                <w:p w:rsidR="000A6323" w:rsidRPr="005245D7" w:rsidRDefault="000A6323" w:rsidP="005245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1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</w:tcPr>
                <w:p w:rsidR="000A6323" w:rsidRPr="005245D7" w:rsidRDefault="000A6323" w:rsidP="005245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Сроки проведения</w:t>
                  </w:r>
                </w:p>
              </w:tc>
            </w:tr>
            <w:tr w:rsidR="000A6323" w:rsidRPr="00E07764">
              <w:trPr>
                <w:trHeight w:val="143"/>
              </w:trPr>
              <w:tc>
                <w:tcPr>
                  <w:tcW w:w="4531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Освещения вопросов предупреждения дорожно-транспортного травматизма в средствах массовой информации; организация и проведение совместно со СМИ целевых профилактических мероприятий, направленных на повышение культуры поведения участников дорожного движения, обеспечение безопасности на дорогах.</w:t>
                  </w:r>
                </w:p>
              </w:tc>
              <w:tc>
                <w:tcPr>
                  <w:tcW w:w="2552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Администрация Крутинского </w:t>
                  </w:r>
                </w:p>
                <w:p w:rsidR="000A6323" w:rsidRPr="005245D7" w:rsidRDefault="000A6323" w:rsidP="005245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муниципального района,</w:t>
                  </w:r>
                </w:p>
                <w:p w:rsidR="000A6323" w:rsidRPr="005245D7" w:rsidRDefault="000A6323" w:rsidP="005245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ОГИБДД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ОМВД</w:t>
                  </w:r>
                </w:p>
              </w:tc>
              <w:tc>
                <w:tcPr>
                  <w:tcW w:w="261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</w:tcPr>
                <w:p w:rsidR="000A6323" w:rsidRDefault="000A6323" w:rsidP="005245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течение</w:t>
                  </w:r>
                </w:p>
                <w:p w:rsidR="000A6323" w:rsidRPr="005245D7" w:rsidRDefault="000A6323" w:rsidP="005245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года</w:t>
                  </w: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0A6323" w:rsidRPr="00E07764">
              <w:trPr>
                <w:trHeight w:val="746"/>
              </w:trPr>
              <w:tc>
                <w:tcPr>
                  <w:tcW w:w="4531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Организовать и провести в образовательных учреждениях практические занятия по популяризации использования средств индивидуальной защиты (шлемы для езды на велосипедах и скутерах), а также  использования световозвращающих элементов в одежде. </w:t>
                  </w:r>
                </w:p>
              </w:tc>
              <w:tc>
                <w:tcPr>
                  <w:tcW w:w="2552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Комитет</w:t>
                  </w:r>
                </w:p>
                <w:p w:rsidR="000A6323" w:rsidRPr="005245D7" w:rsidRDefault="000A6323" w:rsidP="005245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образованию, </w:t>
                  </w:r>
                </w:p>
                <w:p w:rsidR="000A6323" w:rsidRPr="005245D7" w:rsidRDefault="000A6323" w:rsidP="005245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ОГИБДД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ОМВД</w:t>
                  </w:r>
                </w:p>
              </w:tc>
              <w:tc>
                <w:tcPr>
                  <w:tcW w:w="261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</w:tcPr>
                <w:p w:rsidR="000A6323" w:rsidRPr="005245D7" w:rsidRDefault="000A6323" w:rsidP="005245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период </w:t>
                  </w:r>
                </w:p>
                <w:p w:rsidR="000A6323" w:rsidRPr="005245D7" w:rsidRDefault="000A6323" w:rsidP="005245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проведения </w:t>
                  </w:r>
                </w:p>
                <w:p w:rsidR="000A6323" w:rsidRPr="005245D7" w:rsidRDefault="000A6323" w:rsidP="005245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мероприятий</w:t>
                  </w:r>
                </w:p>
                <w:p w:rsidR="000A6323" w:rsidRPr="005245D7" w:rsidRDefault="000A6323" w:rsidP="005245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A6323" w:rsidRPr="00E07764">
              <w:trPr>
                <w:trHeight w:val="1270"/>
              </w:trPr>
              <w:tc>
                <w:tcPr>
                  <w:tcW w:w="4531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Организация и проведение в образовательных учреждениях Крутинского муниципального района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движения.</w:t>
                  </w:r>
                </w:p>
              </w:tc>
              <w:tc>
                <w:tcPr>
                  <w:tcW w:w="2552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Комитет </w:t>
                  </w:r>
                </w:p>
                <w:p w:rsidR="000A6323" w:rsidRPr="005245D7" w:rsidRDefault="000A6323" w:rsidP="005245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 образованию, </w:t>
                  </w:r>
                </w:p>
                <w:p w:rsidR="000A6323" w:rsidRPr="005245D7" w:rsidRDefault="000A6323" w:rsidP="005245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ОГИБДД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ОМВД</w:t>
                  </w:r>
                </w:p>
                <w:p w:rsidR="000A6323" w:rsidRPr="005245D7" w:rsidRDefault="000A6323" w:rsidP="005245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1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</w:tcPr>
                <w:p w:rsidR="000A6323" w:rsidRPr="005245D7" w:rsidRDefault="000A6323" w:rsidP="005245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Ежегодно </w:t>
                  </w:r>
                </w:p>
                <w:p w:rsidR="000A6323" w:rsidRPr="005245D7" w:rsidRDefault="000A6323" w:rsidP="005245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A6323" w:rsidRPr="00E07764">
              <w:trPr>
                <w:trHeight w:val="590"/>
              </w:trPr>
              <w:tc>
                <w:tcPr>
                  <w:tcW w:w="4531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соревнований, игр, конкурсов творческих работ среди детей по безопасности дорожного движения (с вручением призов и сувениров).</w:t>
                  </w:r>
                </w:p>
              </w:tc>
              <w:tc>
                <w:tcPr>
                  <w:tcW w:w="2552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Администрация Крутинского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муниципального</w:t>
                  </w:r>
                </w:p>
                <w:p w:rsidR="000A6323" w:rsidRPr="005245D7" w:rsidRDefault="000A6323" w:rsidP="005245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района,  КМУ «Центр по работе с детьми и молодежью Крутинского муниципального района Омской области», Комитет по образованию, ОГИБДД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ОМВД</w:t>
                  </w:r>
                </w:p>
              </w:tc>
              <w:tc>
                <w:tcPr>
                  <w:tcW w:w="261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</w:tcPr>
                <w:p w:rsidR="000A6323" w:rsidRPr="005245D7" w:rsidRDefault="000A6323" w:rsidP="005245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Ежегодно </w:t>
                  </w:r>
                </w:p>
                <w:p w:rsidR="000A6323" w:rsidRPr="005245D7" w:rsidRDefault="000A6323" w:rsidP="005245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A6323" w:rsidRPr="00E07764">
              <w:trPr>
                <w:trHeight w:val="780"/>
              </w:trPr>
              <w:tc>
                <w:tcPr>
                  <w:tcW w:w="4531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целевых рейдов ГИБДД с участием учащихся образовательных учреждений.</w:t>
                  </w:r>
                </w:p>
              </w:tc>
              <w:tc>
                <w:tcPr>
                  <w:tcW w:w="2552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Комитет по образованию, КМУ «Центр по работе с детьми и молодежью Крутинского муниципального района Омской области»</w:t>
                  </w:r>
                </w:p>
                <w:p w:rsidR="000A6323" w:rsidRPr="005245D7" w:rsidRDefault="000A6323" w:rsidP="005245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ОГИБДД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ОМВД</w:t>
                  </w:r>
                </w:p>
              </w:tc>
              <w:tc>
                <w:tcPr>
                  <w:tcW w:w="261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</w:tcPr>
                <w:p w:rsidR="000A6323" w:rsidRPr="005245D7" w:rsidRDefault="000A6323" w:rsidP="005245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период </w:t>
                  </w:r>
                </w:p>
                <w:p w:rsidR="000A6323" w:rsidRPr="005245D7" w:rsidRDefault="000A6323" w:rsidP="005245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проведения </w:t>
                  </w:r>
                </w:p>
                <w:p w:rsidR="000A6323" w:rsidRPr="005245D7" w:rsidRDefault="000A6323" w:rsidP="005245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мероприятия</w:t>
                  </w:r>
                </w:p>
              </w:tc>
            </w:tr>
            <w:tr w:rsidR="000A6323" w:rsidRPr="00E07764">
              <w:trPr>
                <w:trHeight w:val="780"/>
              </w:trPr>
              <w:tc>
                <w:tcPr>
                  <w:tcW w:w="4531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Запланировать проведение на летних пришкольных площадках отдыха профилактических занятий с детьми с приглашением сотрудников ГИБДД, ПДН, направленных на пропаганду соблюдения ПДД, привитие навыков безопасного поведения на дорогах. </w:t>
                  </w:r>
                </w:p>
              </w:tc>
              <w:tc>
                <w:tcPr>
                  <w:tcW w:w="2552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Комитет по образованию </w:t>
                  </w:r>
                </w:p>
                <w:p w:rsidR="000A6323" w:rsidRPr="005245D7" w:rsidRDefault="000A6323" w:rsidP="005245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 участии </w:t>
                  </w:r>
                </w:p>
                <w:p w:rsidR="000A6323" w:rsidRPr="005245D7" w:rsidRDefault="000A6323" w:rsidP="005245D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ОГИБДД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ОМВД</w:t>
                  </w:r>
                </w:p>
              </w:tc>
              <w:tc>
                <w:tcPr>
                  <w:tcW w:w="261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</w:tcPr>
                <w:p w:rsidR="000A6323" w:rsidRPr="005245D7" w:rsidRDefault="000A6323" w:rsidP="005245D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Ежегодно</w:t>
                  </w:r>
                </w:p>
              </w:tc>
            </w:tr>
          </w:tbl>
          <w:p w:rsidR="000A6323" w:rsidRPr="00A73703" w:rsidRDefault="000A6323" w:rsidP="00A737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703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Pr="00A73703">
              <w:rPr>
                <w:rFonts w:ascii="Times New Roman" w:hAnsi="Times New Roman" w:cs="Times New Roman"/>
                <w:sz w:val="24"/>
                <w:szCs w:val="24"/>
              </w:rPr>
              <w:br/>
              <w:t>бюджета района на реализацию муниципальной программы «Формирование законопослушного поведения участников дорожного движения»</w:t>
            </w:r>
          </w:p>
          <w:tbl>
            <w:tblPr>
              <w:tblW w:w="5000" w:type="pct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57" w:type="dxa"/>
                <w:right w:w="57" w:type="dxa"/>
              </w:tblCellMar>
              <w:tblLook w:val="00A0"/>
            </w:tblPr>
            <w:tblGrid>
              <w:gridCol w:w="2185"/>
              <w:gridCol w:w="1821"/>
              <w:gridCol w:w="733"/>
              <w:gridCol w:w="680"/>
              <w:gridCol w:w="621"/>
              <w:gridCol w:w="436"/>
              <w:gridCol w:w="1180"/>
              <w:gridCol w:w="802"/>
              <w:gridCol w:w="910"/>
              <w:gridCol w:w="800"/>
            </w:tblGrid>
            <w:tr w:rsidR="000A6323" w:rsidRPr="00E07764">
              <w:tc>
                <w:tcPr>
                  <w:tcW w:w="16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Номер и наименование, основного мероприятия подпрограммы</w:t>
                  </w:r>
                </w:p>
              </w:tc>
              <w:tc>
                <w:tcPr>
                  <w:tcW w:w="170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Ответственный исполнитель, соисполнитель, участник</w:t>
                  </w:r>
                </w:p>
              </w:tc>
              <w:tc>
                <w:tcPr>
                  <w:tcW w:w="23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 бюджетной классификации расходов</w:t>
                  </w:r>
                </w:p>
              </w:tc>
              <w:tc>
                <w:tcPr>
                  <w:tcW w:w="110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 расходов, всего</w:t>
                  </w:r>
                </w:p>
                <w:p w:rsidR="000A6323" w:rsidRPr="00A73703" w:rsidRDefault="000A6323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(тыс. рублей)</w:t>
                  </w:r>
                </w:p>
              </w:tc>
              <w:tc>
                <w:tcPr>
                  <w:tcW w:w="23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том числе по годам реализации муниципальной программы (тыс. рублей)</w:t>
                  </w:r>
                </w:p>
              </w:tc>
            </w:tr>
            <w:tr w:rsidR="000A6323" w:rsidRPr="00E07764">
              <w:tc>
                <w:tcPr>
                  <w:tcW w:w="16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ГРБС</w:t>
                  </w: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РзПр</w:t>
                  </w:r>
                </w:p>
              </w:tc>
              <w:tc>
                <w:tcPr>
                  <w:tcW w:w="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ЦСР</w:t>
                  </w:r>
                </w:p>
              </w:tc>
              <w:tc>
                <w:tcPr>
                  <w:tcW w:w="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ВР</w:t>
                  </w:r>
                </w:p>
              </w:tc>
              <w:tc>
                <w:tcPr>
                  <w:tcW w:w="110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2776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2776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2776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0A6323" w:rsidRPr="00E07764">
              <w:trPr>
                <w:trHeight w:val="60"/>
              </w:trPr>
              <w:tc>
                <w:tcPr>
                  <w:tcW w:w="16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E07764" w:rsidRDefault="000A6323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роведение на летних пришкольных площадках отдыха профилактических занятий с детьми с приглашением сотрудников ГИБДД, ПДН, направленных на пропаганду соблюдения ПДД, привитие навыков безопасного поведения на дорогах.</w:t>
                  </w:r>
                </w:p>
              </w:tc>
              <w:tc>
                <w:tcPr>
                  <w:tcW w:w="1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5245D7" w:rsidRDefault="000A6323" w:rsidP="00BF6B7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Комитет по образованию </w:t>
                  </w:r>
                </w:p>
                <w:p w:rsidR="000A6323" w:rsidRPr="005245D7" w:rsidRDefault="000A6323" w:rsidP="00BF6B7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 участии </w:t>
                  </w:r>
                </w:p>
                <w:p w:rsidR="000A6323" w:rsidRPr="00E07764" w:rsidRDefault="000A6323" w:rsidP="00BF6B7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ОГИБДД</w:t>
                  </w:r>
                </w:p>
              </w:tc>
              <w:tc>
                <w:tcPr>
                  <w:tcW w:w="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E07764" w:rsidRDefault="000A6323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E07764" w:rsidRDefault="000A6323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E07764" w:rsidRDefault="000A6323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E07764" w:rsidRDefault="000A6323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E07764" w:rsidRDefault="000A6323" w:rsidP="00A2776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7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7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E07764" w:rsidRDefault="000A6323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7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E07764" w:rsidRDefault="000A6323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7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E07764" w:rsidRDefault="000A6323" w:rsidP="00A7370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07764">
                    <w:rPr>
                      <w:rFonts w:ascii="Times New Roman" w:hAnsi="Times New Roman" w:cs="Times New Roman"/>
                      <w:sz w:val="24"/>
                      <w:szCs w:val="24"/>
                    </w:rPr>
                    <w:t>5,0</w:t>
                  </w:r>
                </w:p>
              </w:tc>
            </w:tr>
          </w:tbl>
          <w:p w:rsidR="000A6323" w:rsidRPr="00A73703" w:rsidRDefault="000A6323" w:rsidP="00A73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323" w:rsidRPr="00E07764" w:rsidRDefault="000A6323" w:rsidP="00A73703">
            <w:pPr>
              <w:spacing w:after="0" w:line="360" w:lineRule="auto"/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764">
              <w:rPr>
                <w:rFonts w:ascii="Times New Roman" w:hAnsi="Times New Roman" w:cs="Times New Roman"/>
                <w:sz w:val="24"/>
                <w:szCs w:val="24"/>
              </w:rPr>
              <w:t>ГРБС – главный распорядитель бюджетных средств</w:t>
            </w:r>
          </w:p>
          <w:p w:rsidR="000A6323" w:rsidRPr="00E07764" w:rsidRDefault="000A6323" w:rsidP="00A73703">
            <w:pPr>
              <w:spacing w:after="0" w:line="360" w:lineRule="auto"/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764">
              <w:rPr>
                <w:rFonts w:ascii="Times New Roman" w:hAnsi="Times New Roman" w:cs="Times New Roman"/>
                <w:sz w:val="24"/>
                <w:szCs w:val="24"/>
              </w:rPr>
              <w:t>РзПр – раздел/подраздел классификации расходов бюджета</w:t>
            </w:r>
          </w:p>
          <w:p w:rsidR="000A6323" w:rsidRPr="00E07764" w:rsidRDefault="000A6323" w:rsidP="00A73703">
            <w:pPr>
              <w:spacing w:after="0" w:line="360" w:lineRule="auto"/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764">
              <w:rPr>
                <w:rFonts w:ascii="Times New Roman" w:hAnsi="Times New Roman" w:cs="Times New Roman"/>
                <w:sz w:val="24"/>
                <w:szCs w:val="24"/>
              </w:rPr>
              <w:t>ЦСР – целевые статьи расходов</w:t>
            </w:r>
          </w:p>
          <w:p w:rsidR="000A6323" w:rsidRPr="00E07764" w:rsidRDefault="000A6323" w:rsidP="00A73703">
            <w:pPr>
              <w:spacing w:after="0" w:line="360" w:lineRule="auto"/>
              <w:ind w:firstLine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764">
              <w:rPr>
                <w:rFonts w:ascii="Times New Roman" w:hAnsi="Times New Roman" w:cs="Times New Roman"/>
                <w:sz w:val="24"/>
                <w:szCs w:val="24"/>
              </w:rPr>
              <w:t xml:space="preserve">ВР – вид расходов </w:t>
            </w:r>
          </w:p>
          <w:p w:rsidR="000A6323" w:rsidRPr="005245D7" w:rsidRDefault="000A6323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Pr="005245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5245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V.</w:t>
            </w:r>
          </w:p>
          <w:p w:rsidR="000A6323" w:rsidRPr="005245D7" w:rsidRDefault="000A6323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МЕХАНИЗМ РЕАЛИЗАЦИИ ПРОГРАММЫ.</w:t>
            </w:r>
          </w:p>
          <w:p w:rsidR="000A6323" w:rsidRPr="005245D7" w:rsidRDefault="000A6323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Механизм реализации Программы базируется на принципах четкого разграничения полномочий и ответственности всех исполнителей Программы. Решение задач по формированию и эффективному управлению реализацией Программы будет осуществляться путем обоснованного выбора форм и методов управления.</w:t>
            </w:r>
          </w:p>
          <w:p w:rsidR="000A6323" w:rsidRDefault="000A6323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реализацией Программы осуществляет Администрация Крутинского муниципального района. Реализация и контроль за выполнением Программы осуществляются заместитель Главы  Кр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утинского муниципального района.</w:t>
            </w:r>
          </w:p>
          <w:p w:rsidR="000A6323" w:rsidRPr="00A73703" w:rsidRDefault="000A6323" w:rsidP="00A73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703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Pr="00A7370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реализацию муниципальной программы района </w:t>
            </w:r>
            <w:r w:rsidRPr="00A73703">
              <w:rPr>
                <w:rFonts w:ascii="Times New Roman" w:hAnsi="Times New Roman" w:cs="Times New Roman"/>
                <w:sz w:val="24"/>
                <w:szCs w:val="24"/>
              </w:rPr>
              <w:br/>
              <w:t>«Формирование законопослушного поведения участников дорожного движения»</w:t>
            </w:r>
          </w:p>
          <w:tbl>
            <w:tblPr>
              <w:tblW w:w="5000" w:type="pct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57" w:type="dxa"/>
                <w:right w:w="57" w:type="dxa"/>
              </w:tblCellMar>
              <w:tblLook w:val="00A0"/>
            </w:tblPr>
            <w:tblGrid>
              <w:gridCol w:w="2284"/>
              <w:gridCol w:w="2037"/>
              <w:gridCol w:w="1232"/>
              <w:gridCol w:w="1405"/>
              <w:gridCol w:w="1425"/>
              <w:gridCol w:w="1785"/>
            </w:tblGrid>
            <w:tr w:rsidR="000A6323" w:rsidRPr="00E07764">
              <w:tc>
                <w:tcPr>
                  <w:tcW w:w="20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муниципальной программы</w:t>
                  </w:r>
                </w:p>
              </w:tc>
              <w:tc>
                <w:tcPr>
                  <w:tcW w:w="182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110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Объем </w:t>
                  </w: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расходов, всего</w:t>
                  </w:r>
                </w:p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(тыс. рублей)</w:t>
                  </w:r>
                </w:p>
              </w:tc>
              <w:tc>
                <w:tcPr>
                  <w:tcW w:w="413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том числе по годам реализации </w:t>
                  </w: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муниципальной программы</w:t>
                  </w:r>
                </w:p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(тыс. рублей)</w:t>
                  </w:r>
                </w:p>
              </w:tc>
            </w:tr>
            <w:tr w:rsidR="000A6323" w:rsidRPr="00E07764">
              <w:tc>
                <w:tcPr>
                  <w:tcW w:w="20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2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0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2776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2776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6323" w:rsidRPr="00A73703" w:rsidRDefault="000A6323" w:rsidP="00A2776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0A6323" w:rsidRPr="00E07764">
              <w:tc>
                <w:tcPr>
                  <w:tcW w:w="20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0A6323" w:rsidRPr="00E07764">
              <w:tc>
                <w:tcPr>
                  <w:tcW w:w="20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Муниципальная программа района «Формирование законопослушного поведения участников дорожного движения»</w:t>
                  </w:r>
                </w:p>
              </w:tc>
              <w:tc>
                <w:tcPr>
                  <w:tcW w:w="1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2776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5,0</w:t>
                  </w:r>
                </w:p>
              </w:tc>
            </w:tr>
            <w:tr w:rsidR="000A6323" w:rsidRPr="00E07764">
              <w:tc>
                <w:tcPr>
                  <w:tcW w:w="20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0A6323" w:rsidRPr="00E07764">
              <w:tc>
                <w:tcPr>
                  <w:tcW w:w="20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0A6323" w:rsidRPr="00E07764">
              <w:tc>
                <w:tcPr>
                  <w:tcW w:w="20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2776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5,0</w:t>
                  </w:r>
                </w:p>
              </w:tc>
              <w:tc>
                <w:tcPr>
                  <w:tcW w:w="1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5,0</w:t>
                  </w:r>
                </w:p>
              </w:tc>
            </w:tr>
            <w:tr w:rsidR="000A6323" w:rsidRPr="00E07764">
              <w:tc>
                <w:tcPr>
                  <w:tcW w:w="20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A6323" w:rsidRPr="00A73703" w:rsidRDefault="000A6323" w:rsidP="00A7370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7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</w:tbl>
          <w:p w:rsidR="000A6323" w:rsidRPr="005245D7" w:rsidRDefault="000A6323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6323" w:rsidRPr="005245D7" w:rsidRDefault="000A6323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V.</w:t>
            </w:r>
          </w:p>
          <w:p w:rsidR="000A6323" w:rsidRPr="005245D7" w:rsidRDefault="000A6323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ОЦЕНКА СОЦИАЛЬНО-ЭКОНОМИЧЕСКОЙ ЭФФЕКТИВНОСТИ ПРОГРАММЫ.</w:t>
            </w:r>
          </w:p>
          <w:p w:rsidR="000A6323" w:rsidRPr="005245D7" w:rsidRDefault="000A6323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Предложенные Программой мероприятия позволяют решать ряд социальных проблем, связанных с охраной жизни и здоровья участников движения и овладением ими навыками безопасного поведения на дорогах.</w:t>
            </w:r>
          </w:p>
          <w:p w:rsidR="000A6323" w:rsidRPr="005245D7" w:rsidRDefault="000A6323" w:rsidP="007F7FF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Программные мероприятия направлены на формирование общественного сознания в части повышения дисциплины участников дорожного движения на автомобильных дорогах, улучшения дорожных условий, усиления контроля за движением.</w:t>
            </w:r>
          </w:p>
          <w:tbl>
            <w:tblPr>
              <w:tblW w:w="10178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9121"/>
              <w:gridCol w:w="151"/>
              <w:gridCol w:w="151"/>
              <w:gridCol w:w="151"/>
              <w:gridCol w:w="151"/>
              <w:gridCol w:w="151"/>
              <w:gridCol w:w="151"/>
              <w:gridCol w:w="151"/>
            </w:tblGrid>
            <w:tr w:rsidR="000A6323" w:rsidRPr="00E07764">
              <w:trPr>
                <w:trHeight w:val="1423"/>
              </w:trPr>
              <w:tc>
                <w:tcPr>
                  <w:tcW w:w="9122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C5706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  <w:r w:rsidRPr="005245D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Реализация программных мероприятий позволит приостановить рост ДТП с пострадавшими и снизить их количество, совершенствовать системы управления обеспечением безопасности дорожного движения, организовать работу с участниками дорожного движения, а также  контроль дорожного движения на территории Крутинского муниципального района, обеспечить безопасные условия движения на местных автомобильных дорогах.</w:t>
                  </w:r>
                </w:p>
              </w:tc>
              <w:tc>
                <w:tcPr>
                  <w:tcW w:w="0" w:type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203BD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6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0A6323" w:rsidRPr="00E07764">
              <w:tc>
                <w:tcPr>
                  <w:tcW w:w="9122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6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203BD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0A6323" w:rsidRPr="00E07764">
              <w:tc>
                <w:tcPr>
                  <w:tcW w:w="9122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203BD0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 w:val="restart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6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0A6323" w:rsidRPr="00E07764">
              <w:tc>
                <w:tcPr>
                  <w:tcW w:w="9122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6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0A6323" w:rsidRPr="00E07764">
              <w:tc>
                <w:tcPr>
                  <w:tcW w:w="9122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6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0A6323" w:rsidRPr="00E07764">
              <w:tc>
                <w:tcPr>
                  <w:tcW w:w="9122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</w:tcPr>
                <w:p w:rsidR="000A6323" w:rsidRPr="005245D7" w:rsidRDefault="000A6323" w:rsidP="005245D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</w:tr>
          </w:tbl>
          <w:p w:rsidR="000A6323" w:rsidRPr="005245D7" w:rsidRDefault="000A6323" w:rsidP="007F7F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88" w:type="dxa"/>
              <w:bottom w:w="15" w:type="dxa"/>
              <w:right w:w="15" w:type="dxa"/>
            </w:tcMar>
          </w:tcPr>
          <w:p w:rsidR="000A6323" w:rsidRPr="005245D7" w:rsidRDefault="000A6323" w:rsidP="007F7F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6323" w:rsidRPr="00535210" w:rsidRDefault="000A6323" w:rsidP="00A2776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0A6323" w:rsidRPr="00535210" w:rsidSect="00C256B6">
      <w:pgSz w:w="11906" w:h="16838"/>
      <w:pgMar w:top="993" w:right="850" w:bottom="1134" w:left="1701" w:header="708" w:footer="708" w:gutter="0"/>
      <w:pgBorders w:offsetFrom="page">
        <w:top w:val="single" w:sz="4" w:space="24" w:color="CCCCCC"/>
        <w:left w:val="single" w:sz="4" w:space="24" w:color="CCCCCC"/>
        <w:bottom w:val="single" w:sz="4" w:space="24" w:color="CCCCCC"/>
        <w:right w:val="single" w:sz="4" w:space="24" w:color="CCCCCC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77EB"/>
    <w:multiLevelType w:val="hybridMultilevel"/>
    <w:tmpl w:val="D494BA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7FF0"/>
    <w:rsid w:val="0000028F"/>
    <w:rsid w:val="0002360A"/>
    <w:rsid w:val="000A6323"/>
    <w:rsid w:val="000C4F29"/>
    <w:rsid w:val="00143B80"/>
    <w:rsid w:val="0017134F"/>
    <w:rsid w:val="001B0DE7"/>
    <w:rsid w:val="001F1675"/>
    <w:rsid w:val="00203BD0"/>
    <w:rsid w:val="002171CF"/>
    <w:rsid w:val="00217435"/>
    <w:rsid w:val="00271B74"/>
    <w:rsid w:val="0036573B"/>
    <w:rsid w:val="003D749D"/>
    <w:rsid w:val="003E392D"/>
    <w:rsid w:val="003E650F"/>
    <w:rsid w:val="00441A87"/>
    <w:rsid w:val="00447002"/>
    <w:rsid w:val="00474247"/>
    <w:rsid w:val="0047488D"/>
    <w:rsid w:val="004D3387"/>
    <w:rsid w:val="004D501B"/>
    <w:rsid w:val="005245D7"/>
    <w:rsid w:val="00535210"/>
    <w:rsid w:val="0062278D"/>
    <w:rsid w:val="00652739"/>
    <w:rsid w:val="006A4543"/>
    <w:rsid w:val="006F30D5"/>
    <w:rsid w:val="00740EEF"/>
    <w:rsid w:val="00764BDA"/>
    <w:rsid w:val="007B27A8"/>
    <w:rsid w:val="007C34F3"/>
    <w:rsid w:val="007F7FF0"/>
    <w:rsid w:val="008B2ABC"/>
    <w:rsid w:val="00916EDE"/>
    <w:rsid w:val="00A27769"/>
    <w:rsid w:val="00A63A64"/>
    <w:rsid w:val="00A73703"/>
    <w:rsid w:val="00A7762F"/>
    <w:rsid w:val="00AB24BE"/>
    <w:rsid w:val="00B058E0"/>
    <w:rsid w:val="00B1189C"/>
    <w:rsid w:val="00B714CA"/>
    <w:rsid w:val="00B7451A"/>
    <w:rsid w:val="00BF6B77"/>
    <w:rsid w:val="00C212C5"/>
    <w:rsid w:val="00C256B6"/>
    <w:rsid w:val="00C5706F"/>
    <w:rsid w:val="00CC020E"/>
    <w:rsid w:val="00D40C3B"/>
    <w:rsid w:val="00D578E6"/>
    <w:rsid w:val="00D8627E"/>
    <w:rsid w:val="00E07764"/>
    <w:rsid w:val="00E63308"/>
    <w:rsid w:val="00E867D5"/>
    <w:rsid w:val="00EF2E2E"/>
    <w:rsid w:val="00F16B69"/>
    <w:rsid w:val="00F63C2B"/>
    <w:rsid w:val="00FB7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20E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7F7FF0"/>
    <w:rPr>
      <w:color w:val="0000FF"/>
      <w:u w:val="single"/>
    </w:rPr>
  </w:style>
  <w:style w:type="paragraph" w:styleId="NormalWeb">
    <w:name w:val="Normal (Web)"/>
    <w:basedOn w:val="Normal"/>
    <w:uiPriority w:val="99"/>
    <w:rsid w:val="007F7FF0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F7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7F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171C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48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8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577</TotalTime>
  <Pages>8</Pages>
  <Words>2069</Words>
  <Characters>11794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TUHVATULINPC</cp:lastModifiedBy>
  <cp:revision>36</cp:revision>
  <cp:lastPrinted>2022-07-11T06:04:00Z</cp:lastPrinted>
  <dcterms:created xsi:type="dcterms:W3CDTF">2018-07-27T03:04:00Z</dcterms:created>
  <dcterms:modified xsi:type="dcterms:W3CDTF">2022-07-14T05:27:00Z</dcterms:modified>
</cp:coreProperties>
</file>