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15" w:rsidRDefault="00833915" w:rsidP="003C6F55">
      <w:pPr>
        <w:tabs>
          <w:tab w:val="left" w:pos="1484"/>
          <w:tab w:val="left" w:pos="1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рутинский район_герб_рис 1" style="position:absolute;left:0;text-align:left;margin-left:213pt;margin-top:0;width:42pt;height:52.5pt;z-index:251658240;visibility:visible">
            <v:imagedata r:id="rId5" o:title=""/>
            <w10:wrap type="square" side="right"/>
          </v:shape>
        </w:pict>
      </w:r>
      <w:r>
        <w:rPr>
          <w:rFonts w:ascii="Times New Roman" w:hAnsi="Times New Roman" w:cs="Times New Roman"/>
          <w:sz w:val="24"/>
          <w:szCs w:val="24"/>
        </w:rPr>
        <w:t>П Р О Е К Т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33915" w:rsidRPr="00AB22CB" w:rsidRDefault="00833915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>АДМИНИСТРАЦИЯ  КРУТИНСКОГО МУНИЦИПАЛЬНОГО РАЙОНА ОМСКОЙ ОБЛАСТИ</w:t>
      </w:r>
    </w:p>
    <w:p w:rsidR="00833915" w:rsidRPr="00AB22CB" w:rsidRDefault="00833915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33915" w:rsidRPr="00AB22CB" w:rsidRDefault="00833915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</w:p>
    <w:p w:rsidR="00833915" w:rsidRDefault="00833915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3915" w:rsidRDefault="00833915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____________ 2022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______</w:t>
      </w:r>
    </w:p>
    <w:p w:rsidR="00833915" w:rsidRDefault="00833915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Крутинка</w:t>
      </w:r>
    </w:p>
    <w:p w:rsidR="00833915" w:rsidRDefault="00833915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915" w:rsidRPr="00905606" w:rsidRDefault="00833915" w:rsidP="0090560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60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Крутинского муниципального района Омской области № 170-п от 24.04.2017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60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606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муниципальной услуги «Подготовка и выдача разрешений на строительство, реконструкцию объектов капитального строительства» на территории Крутинского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33915" w:rsidRDefault="00833915" w:rsidP="00822F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3915" w:rsidRDefault="00833915" w:rsidP="00822F9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606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целях приведения в соответствие с действующим законодательством административного регламента по предоставлению муниципальной услуги </w:t>
      </w:r>
      <w:r w:rsidRPr="00905606">
        <w:rPr>
          <w:rFonts w:ascii="Times New Roman" w:hAnsi="Times New Roman" w:cs="Times New Roman"/>
          <w:sz w:val="24"/>
          <w:szCs w:val="24"/>
        </w:rPr>
        <w:t>«Подготовка и выдача разрешений на строительство, реконструкцию объектов капитального строительства» на территории Крутинского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», руководствуясь Уставом Крутинского муниципального района Омской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области,</w:t>
      </w:r>
    </w:p>
    <w:p w:rsidR="00833915" w:rsidRPr="00905606" w:rsidRDefault="00833915" w:rsidP="00822F9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3915" w:rsidRPr="00905606" w:rsidRDefault="00833915" w:rsidP="00822F9F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05606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833915" w:rsidRPr="00905606" w:rsidRDefault="00833915" w:rsidP="00822F9F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33915" w:rsidRPr="00822F9F" w:rsidRDefault="00833915" w:rsidP="00822F9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F">
        <w:rPr>
          <w:rFonts w:ascii="Times New Roman" w:hAnsi="Times New Roman" w:cs="Times New Roman"/>
          <w:sz w:val="24"/>
          <w:szCs w:val="24"/>
        </w:rPr>
        <w:t>В административный регламент по предоставлению муниципальной услуги «Подготовка и выдача разрешений на строительство, реконструкцию объектов капитального строительства», утвержденный постановлением Администрации Крутинского муниципального района Омской области № 170-п от 24.04.2017 года, внести следующие изменения:</w:t>
      </w:r>
    </w:p>
    <w:p w:rsidR="00833915" w:rsidRPr="00822F9F" w:rsidRDefault="00833915" w:rsidP="00822F9F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F">
        <w:rPr>
          <w:rFonts w:ascii="Times New Roman" w:hAnsi="Times New Roman" w:cs="Times New Roman"/>
          <w:sz w:val="24"/>
          <w:szCs w:val="24"/>
        </w:rPr>
        <w:t>Пункт 6 раздела 2.6 Административного регламента  дополнить следующими словами:</w:t>
      </w:r>
    </w:p>
    <w:p w:rsidR="00833915" w:rsidRPr="00822F9F" w:rsidRDefault="00833915" w:rsidP="00822F9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9F">
        <w:rPr>
          <w:rFonts w:ascii="Times New Roman" w:hAnsi="Times New Roman" w:cs="Times New Roman"/>
          <w:sz w:val="24"/>
          <w:szCs w:val="24"/>
        </w:rPr>
        <w:t xml:space="preserve"> «, согласие правообладателей всех домом блокированной застройки в одном ряду в </w:t>
      </w:r>
    </w:p>
    <w:p w:rsidR="00833915" w:rsidRPr="00822F9F" w:rsidRDefault="00833915" w:rsidP="00822F9F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822F9F">
        <w:rPr>
          <w:rFonts w:ascii="Times New Roman" w:hAnsi="Times New Roman" w:cs="Times New Roman"/>
          <w:sz w:val="24"/>
          <w:szCs w:val="24"/>
        </w:rPr>
        <w:t>случае реконструкции одного из домов блокированной застройки».</w:t>
      </w:r>
      <w:r w:rsidRPr="00822F9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833915" w:rsidRPr="00822F9F" w:rsidRDefault="00833915" w:rsidP="00822F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F">
        <w:rPr>
          <w:rFonts w:ascii="Times New Roman" w:hAnsi="Times New Roman" w:cs="Times New Roman"/>
          <w:sz w:val="24"/>
          <w:szCs w:val="24"/>
        </w:rPr>
        <w:t xml:space="preserve"> 2.   Настоящие постановление вступает в силу с момента его официального опубликования (обнародования) на официальном сайте Администрации Крутинского муниципального района Омской области.</w:t>
      </w:r>
    </w:p>
    <w:p w:rsidR="00833915" w:rsidRPr="00822F9F" w:rsidRDefault="00833915" w:rsidP="00822F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9F">
        <w:rPr>
          <w:rFonts w:ascii="Times New Roman" w:hAnsi="Times New Roman" w:cs="Times New Roman"/>
          <w:sz w:val="24"/>
          <w:szCs w:val="24"/>
        </w:rPr>
        <w:t>3.   Контроль за исполнением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</w:t>
      </w:r>
      <w:r w:rsidRPr="00822F9F">
        <w:rPr>
          <w:rFonts w:ascii="Times New Roman" w:hAnsi="Times New Roman" w:cs="Times New Roman"/>
          <w:sz w:val="24"/>
          <w:szCs w:val="24"/>
        </w:rPr>
        <w:t xml:space="preserve"> Крутинского муниципального района (Головин В.Г.).</w:t>
      </w:r>
    </w:p>
    <w:p w:rsidR="00833915" w:rsidRDefault="00833915" w:rsidP="00822F9F">
      <w:pPr>
        <w:tabs>
          <w:tab w:val="left" w:pos="1484"/>
          <w:tab w:val="left" w:pos="18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915" w:rsidRDefault="00833915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915" w:rsidRDefault="00833915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3915" w:rsidRPr="00346671" w:rsidRDefault="00833915" w:rsidP="00905606">
      <w:pPr>
        <w:pStyle w:val="Heading3"/>
        <w:tabs>
          <w:tab w:val="left" w:pos="1484"/>
          <w:tab w:val="left" w:pos="1876"/>
        </w:tabs>
        <w:jc w:val="left"/>
        <w:rPr>
          <w:rFonts w:ascii="Times New Roman" w:hAnsi="Times New Roman" w:cs="Times New Roman"/>
        </w:rPr>
      </w:pPr>
      <w:r w:rsidRPr="00346671">
        <w:rPr>
          <w:rFonts w:ascii="Times New Roman" w:hAnsi="Times New Roman" w:cs="Times New Roman"/>
        </w:rPr>
        <w:t xml:space="preserve">Глава  Крутинского </w:t>
      </w:r>
    </w:p>
    <w:p w:rsidR="00833915" w:rsidRDefault="00833915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671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>В.Н. Киселёв</w:t>
      </w:r>
    </w:p>
    <w:p w:rsidR="00833915" w:rsidRDefault="00833915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33915" w:rsidRDefault="00833915"/>
    <w:sectPr w:rsidR="00833915" w:rsidSect="008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E2"/>
    <w:multiLevelType w:val="hybridMultilevel"/>
    <w:tmpl w:val="0666D058"/>
    <w:lvl w:ilvl="0" w:tplc="205AA8C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6"/>
    <w:rsid w:val="0007495D"/>
    <w:rsid w:val="00104A11"/>
    <w:rsid w:val="001975D1"/>
    <w:rsid w:val="001C606A"/>
    <w:rsid w:val="002045F5"/>
    <w:rsid w:val="002D7595"/>
    <w:rsid w:val="00346671"/>
    <w:rsid w:val="003C6F55"/>
    <w:rsid w:val="00412A77"/>
    <w:rsid w:val="00486001"/>
    <w:rsid w:val="00516922"/>
    <w:rsid w:val="005D1ED6"/>
    <w:rsid w:val="00633AC2"/>
    <w:rsid w:val="00670396"/>
    <w:rsid w:val="006B0163"/>
    <w:rsid w:val="007061D9"/>
    <w:rsid w:val="00735236"/>
    <w:rsid w:val="00810807"/>
    <w:rsid w:val="00814BD7"/>
    <w:rsid w:val="00822F9F"/>
    <w:rsid w:val="00833915"/>
    <w:rsid w:val="00862F62"/>
    <w:rsid w:val="008D7AB7"/>
    <w:rsid w:val="008E60BD"/>
    <w:rsid w:val="008F77EB"/>
    <w:rsid w:val="00905606"/>
    <w:rsid w:val="00947B74"/>
    <w:rsid w:val="009557F7"/>
    <w:rsid w:val="009D0B85"/>
    <w:rsid w:val="00A3057F"/>
    <w:rsid w:val="00AB22CB"/>
    <w:rsid w:val="00AE7F1C"/>
    <w:rsid w:val="00B100A5"/>
    <w:rsid w:val="00B51D42"/>
    <w:rsid w:val="00BA34B7"/>
    <w:rsid w:val="00C03074"/>
    <w:rsid w:val="00C86682"/>
    <w:rsid w:val="00DA3C2D"/>
    <w:rsid w:val="00E32017"/>
    <w:rsid w:val="00E332D5"/>
    <w:rsid w:val="00EB2DC7"/>
    <w:rsid w:val="00F6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62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606"/>
    <w:pPr>
      <w:keepNext/>
      <w:spacing w:after="0" w:line="240" w:lineRule="auto"/>
      <w:jc w:val="both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05606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5606"/>
    <w:pPr>
      <w:ind w:left="720"/>
    </w:pPr>
  </w:style>
  <w:style w:type="paragraph" w:customStyle="1" w:styleId="ConsPlusNormal">
    <w:name w:val="ConsPlusNormal"/>
    <w:uiPriority w:val="99"/>
    <w:rsid w:val="00516922"/>
    <w:pPr>
      <w:widowControl w:val="0"/>
      <w:autoSpaceDE w:val="0"/>
      <w:autoSpaceDN w:val="0"/>
    </w:pPr>
    <w:rPr>
      <w:rFonts w:cs="Calibri"/>
    </w:rPr>
  </w:style>
  <w:style w:type="paragraph" w:customStyle="1" w:styleId="formattext">
    <w:name w:val="formattext"/>
    <w:basedOn w:val="Normal"/>
    <w:uiPriority w:val="99"/>
    <w:rsid w:val="0007495D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</TotalTime>
  <Pages>1</Pages>
  <Words>284</Words>
  <Characters>1619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2022-04-19T09:22:00Z</cp:lastPrinted>
  <dcterms:created xsi:type="dcterms:W3CDTF">2019-05-06T08:50:00Z</dcterms:created>
  <dcterms:modified xsi:type="dcterms:W3CDTF">2022-04-19T09:33:00Z</dcterms:modified>
</cp:coreProperties>
</file>