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44" w:rsidRDefault="00A95144" w:rsidP="007205B8">
      <w:pPr>
        <w:tabs>
          <w:tab w:val="left" w:pos="1484"/>
          <w:tab w:val="left" w:pos="1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2.25pt;margin-top:0;width:42.75pt;height:52.5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sz w:val="24"/>
          <w:szCs w:val="24"/>
        </w:rPr>
        <w:t>П Р О Е К 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95144" w:rsidRPr="00AB22CB" w:rsidRDefault="00A9514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A95144" w:rsidRPr="00AB22CB" w:rsidRDefault="00A9514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5144" w:rsidRPr="00AB22CB" w:rsidRDefault="00A9514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A95144" w:rsidRDefault="00A9514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5144" w:rsidRDefault="00A95144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A95144" w:rsidRPr="000D3289">
        <w:tc>
          <w:tcPr>
            <w:tcW w:w="638" w:type="dxa"/>
          </w:tcPr>
          <w:p w:rsidR="00A95144" w:rsidRPr="000D3289" w:rsidRDefault="00A9514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A95144" w:rsidRPr="000D3289" w:rsidRDefault="00A9514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A95144" w:rsidRPr="000D3289" w:rsidRDefault="00A95144" w:rsidP="00401F27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9">
              <w:rPr>
                <w:rFonts w:ascii="Times New Roman" w:hAnsi="Times New Roman" w:cs="Times New Roman"/>
                <w:sz w:val="24"/>
                <w:szCs w:val="24"/>
              </w:rPr>
              <w:t xml:space="preserve"> июня     2022 года</w:t>
            </w:r>
          </w:p>
        </w:tc>
        <w:tc>
          <w:tcPr>
            <w:tcW w:w="248" w:type="dxa"/>
          </w:tcPr>
          <w:p w:rsidR="00A95144" w:rsidRPr="000D3289" w:rsidRDefault="00A9514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95144" w:rsidRPr="000D3289" w:rsidRDefault="00A9514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4" w:rsidRPr="000D3289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A95144" w:rsidRPr="000D3289" w:rsidRDefault="00A9514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289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A95144" w:rsidRDefault="00A95144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№_____- п</w:t>
      </w:r>
    </w:p>
    <w:p w:rsidR="00A95144" w:rsidRDefault="00A9514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144" w:rsidRDefault="00A9514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144" w:rsidRDefault="00A95144" w:rsidP="00FD0E99">
      <w:pPr>
        <w:tabs>
          <w:tab w:val="left" w:pos="1484"/>
          <w:tab w:val="left" w:pos="18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Крутинского муниципального района Омской области № </w:t>
      </w:r>
      <w:r>
        <w:rPr>
          <w:rFonts w:ascii="Times New Roman" w:hAnsi="Times New Roman" w:cs="Times New Roman"/>
          <w:sz w:val="24"/>
          <w:szCs w:val="24"/>
        </w:rPr>
        <w:t>124-п от 16</w:t>
      </w:r>
      <w:r w:rsidRPr="00905606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муниципальной услуги </w:t>
      </w:r>
      <w:r w:rsidRPr="00866BB7">
        <w:rPr>
          <w:rFonts w:ascii="Times New Roman" w:hAnsi="Times New Roman" w:cs="Times New Roman"/>
          <w:sz w:val="24"/>
          <w:szCs w:val="24"/>
        </w:rPr>
        <w:t>«Принятие заявлений и выдача документов о согласовании переустройства и (или) перепланировки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66BB7">
        <w:rPr>
          <w:rFonts w:ascii="Times New Roman" w:hAnsi="Times New Roman" w:cs="Times New Roman"/>
          <w:sz w:val="24"/>
          <w:szCs w:val="24"/>
        </w:rPr>
        <w:t>» на территории Крутинского муниципального района»</w:t>
      </w:r>
    </w:p>
    <w:p w:rsidR="00A95144" w:rsidRPr="00905606" w:rsidRDefault="00A95144" w:rsidP="00FD0E99">
      <w:pPr>
        <w:tabs>
          <w:tab w:val="left" w:pos="1484"/>
          <w:tab w:val="left" w:pos="18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144" w:rsidRDefault="00A95144" w:rsidP="00FD0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E99">
        <w:rPr>
          <w:rFonts w:ascii="Times New Roman" w:hAnsi="Times New Roman" w:cs="Times New Roman"/>
          <w:sz w:val="24"/>
          <w:szCs w:val="24"/>
        </w:rPr>
        <w:t>В  целях приведения в соответствие с действующим законодательством административного регламента по предоставлению муниципальной услуги «</w:t>
      </w:r>
      <w:r w:rsidRPr="00866BB7">
        <w:rPr>
          <w:rFonts w:ascii="Times New Roman" w:hAnsi="Times New Roman" w:cs="Times New Roman"/>
          <w:sz w:val="24"/>
          <w:szCs w:val="24"/>
        </w:rPr>
        <w:t>Принятие заявлений и выдача документов о согласовании переустройства и (или) перепланировки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FD0E99">
        <w:rPr>
          <w:rFonts w:ascii="Times New Roman" w:hAnsi="Times New Roman" w:cs="Times New Roman"/>
          <w:sz w:val="24"/>
          <w:szCs w:val="24"/>
        </w:rPr>
        <w:t>»,  руководствуясь Уставом Крутинского  муниципального  района Омской</w:t>
      </w:r>
      <w:r w:rsidRPr="00FD0E99">
        <w:rPr>
          <w:rFonts w:ascii="Times New Roman" w:hAnsi="Times New Roman" w:cs="Times New Roman"/>
          <w:sz w:val="24"/>
          <w:szCs w:val="24"/>
        </w:rPr>
        <w:tab/>
        <w:t xml:space="preserve"> области</w:t>
      </w:r>
    </w:p>
    <w:p w:rsidR="00A95144" w:rsidRPr="00FD0E99" w:rsidRDefault="00A95144" w:rsidP="00FD0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144" w:rsidRPr="00905606" w:rsidRDefault="00A95144" w:rsidP="00FD0E9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A95144" w:rsidRPr="00905606" w:rsidRDefault="00A95144" w:rsidP="00FD0E99">
      <w:pPr>
        <w:pStyle w:val="ListParagraph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административный регламент по предоставлению муниципальной услуги «</w:t>
      </w:r>
      <w:r w:rsidRPr="00866BB7">
        <w:rPr>
          <w:rFonts w:ascii="Times New Roman" w:hAnsi="Times New Roman" w:cs="Times New Roman"/>
          <w:sz w:val="24"/>
          <w:szCs w:val="24"/>
        </w:rPr>
        <w:t>Принятие заявлений и выдача документов о согласовании переустройства и (или) перепланировки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FD0E99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905606">
        <w:rPr>
          <w:rFonts w:ascii="Times New Roman" w:hAnsi="Times New Roman" w:cs="Times New Roman"/>
          <w:sz w:val="24"/>
          <w:szCs w:val="24"/>
        </w:rPr>
        <w:t xml:space="preserve"> на территории Крутинского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Крутинского муниципального района Омской области № 124-п от 16</w:t>
      </w:r>
      <w:r w:rsidRPr="00905606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</w:t>
      </w:r>
      <w:r w:rsidRPr="00905606">
        <w:rPr>
          <w:rFonts w:ascii="Times New Roman" w:hAnsi="Times New Roman" w:cs="Times New Roman"/>
          <w:sz w:val="24"/>
          <w:szCs w:val="24"/>
        </w:rPr>
        <w:t>:</w:t>
      </w:r>
    </w:p>
    <w:p w:rsidR="00A95144" w:rsidRPr="00FD0E99" w:rsidRDefault="00A95144" w:rsidP="00FD0E9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0E99">
        <w:rPr>
          <w:rFonts w:ascii="Times New Roman" w:hAnsi="Times New Roman" w:cs="Times New Roman"/>
          <w:sz w:val="24"/>
          <w:szCs w:val="24"/>
        </w:rPr>
        <w:t xml:space="preserve">     Раздел 2.6 Административного регламента  дополнить абзацем следующего содержания: «В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 возможности посредством идентификации и аутентификации в Администрацию с использованием информационных технологий, предусмотренных 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A95144" w:rsidRPr="00FE4E8B" w:rsidRDefault="00A95144" w:rsidP="00FD0E9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идентификация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 аутентификация могут осуществляться посредством: </w:t>
      </w:r>
    </w:p>
    <w:p w:rsidR="00A95144" w:rsidRDefault="00A95144" w:rsidP="00FD0E9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-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идентификации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аутентификации или иных государственных </w:t>
      </w:r>
    </w:p>
    <w:p w:rsidR="00A95144" w:rsidRDefault="00A95144" w:rsidP="00FD0E9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систем,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A95144" w:rsidRDefault="00A95144" w:rsidP="00FD0E9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обеспечивают </w:t>
      </w:r>
    </w:p>
    <w:p w:rsidR="00A95144" w:rsidRDefault="00A95144" w:rsidP="00FD0E9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взаимодействие с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идентификации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аутентификации, при условии </w:t>
      </w:r>
    </w:p>
    <w:p w:rsidR="00A95144" w:rsidRPr="00FE4E8B" w:rsidRDefault="00A95144" w:rsidP="00FD0E9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совпадения сведений о физическом лице в указанных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системах; </w:t>
      </w:r>
    </w:p>
    <w:p w:rsidR="00A95144" w:rsidRDefault="00A95144" w:rsidP="00FE4E8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75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A95144" w:rsidRDefault="00A95144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DC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опубликованию (обнародованию), а также размещению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Крутинского муниципального района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>и вступает в силу с момента опубликования (обнародования).</w:t>
      </w:r>
    </w:p>
    <w:p w:rsidR="00A95144" w:rsidRPr="00EB2DC7" w:rsidRDefault="00A95144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</w:t>
      </w:r>
      <w:r w:rsidRPr="00EB2DC7">
        <w:rPr>
          <w:rFonts w:ascii="Times New Roman" w:hAnsi="Times New Roman" w:cs="Times New Roman"/>
        </w:rPr>
        <w:t xml:space="preserve">3.   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</w:rPr>
        <w:t xml:space="preserve">                </w:t>
      </w:r>
      <w:r w:rsidRPr="00EB2DC7">
        <w:rPr>
          <w:rFonts w:ascii="Times New Roman" w:hAnsi="Times New Roman" w:cs="Times New Roman"/>
        </w:rPr>
        <w:t>Крутинского муниципального района (</w:t>
      </w:r>
      <w:r>
        <w:rPr>
          <w:rFonts w:ascii="Times New Roman" w:hAnsi="Times New Roman" w:cs="Times New Roman"/>
        </w:rPr>
        <w:t>В</w:t>
      </w:r>
      <w:r w:rsidRPr="00EB2DC7">
        <w:rPr>
          <w:rFonts w:ascii="Times New Roman" w:hAnsi="Times New Roman" w:cs="Times New Roman"/>
        </w:rPr>
        <w:t>.Г.Головин)</w:t>
      </w:r>
      <w:r>
        <w:rPr>
          <w:rFonts w:ascii="Times New Roman" w:hAnsi="Times New Roman" w:cs="Times New Roman"/>
        </w:rPr>
        <w:t>.</w:t>
      </w:r>
    </w:p>
    <w:p w:rsidR="00A95144" w:rsidRDefault="00A9514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144" w:rsidRDefault="00A9514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144" w:rsidRDefault="00A95144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5144" w:rsidRPr="00346671" w:rsidRDefault="00A95144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 xml:space="preserve">Глава  Крутинского </w:t>
      </w:r>
    </w:p>
    <w:p w:rsidR="00A95144" w:rsidRDefault="00A95144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A95144" w:rsidRDefault="00A95144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95144" w:rsidRDefault="00A95144" w:rsidP="00905606"/>
    <w:p w:rsidR="00A95144" w:rsidRDefault="00A95144"/>
    <w:sectPr w:rsidR="00A95144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E2"/>
    <w:multiLevelType w:val="hybridMultilevel"/>
    <w:tmpl w:val="0666D058"/>
    <w:lvl w:ilvl="0" w:tplc="205AA8C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A37DF2"/>
    <w:multiLevelType w:val="hybridMultilevel"/>
    <w:tmpl w:val="EFA67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5C33174"/>
    <w:multiLevelType w:val="hybridMultilevel"/>
    <w:tmpl w:val="AD80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30E1D"/>
    <w:multiLevelType w:val="hybridMultilevel"/>
    <w:tmpl w:val="4DFA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81C13"/>
    <w:multiLevelType w:val="hybridMultilevel"/>
    <w:tmpl w:val="1FA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2E25"/>
    <w:rsid w:val="00020F5A"/>
    <w:rsid w:val="0007495D"/>
    <w:rsid w:val="000D3289"/>
    <w:rsid w:val="001043F8"/>
    <w:rsid w:val="00104A11"/>
    <w:rsid w:val="00183BA0"/>
    <w:rsid w:val="001975D1"/>
    <w:rsid w:val="001E2395"/>
    <w:rsid w:val="002045F5"/>
    <w:rsid w:val="002362AB"/>
    <w:rsid w:val="002C0A2B"/>
    <w:rsid w:val="003271E8"/>
    <w:rsid w:val="00346671"/>
    <w:rsid w:val="00401F27"/>
    <w:rsid w:val="00412A77"/>
    <w:rsid w:val="004637EE"/>
    <w:rsid w:val="00485BFB"/>
    <w:rsid w:val="00486001"/>
    <w:rsid w:val="00516922"/>
    <w:rsid w:val="005D1ED6"/>
    <w:rsid w:val="00633AC2"/>
    <w:rsid w:val="006B0163"/>
    <w:rsid w:val="007061D9"/>
    <w:rsid w:val="007205B8"/>
    <w:rsid w:val="00735236"/>
    <w:rsid w:val="00810807"/>
    <w:rsid w:val="00814BD7"/>
    <w:rsid w:val="008364C3"/>
    <w:rsid w:val="00847780"/>
    <w:rsid w:val="00862F62"/>
    <w:rsid w:val="00866BB7"/>
    <w:rsid w:val="008D7AB7"/>
    <w:rsid w:val="008E081E"/>
    <w:rsid w:val="008E60BD"/>
    <w:rsid w:val="008F77EB"/>
    <w:rsid w:val="00905606"/>
    <w:rsid w:val="00925BAC"/>
    <w:rsid w:val="00947B74"/>
    <w:rsid w:val="009557F7"/>
    <w:rsid w:val="009D0B85"/>
    <w:rsid w:val="00A95144"/>
    <w:rsid w:val="00AB22CB"/>
    <w:rsid w:val="00AE7F1C"/>
    <w:rsid w:val="00BA34B7"/>
    <w:rsid w:val="00C03074"/>
    <w:rsid w:val="00C86682"/>
    <w:rsid w:val="00CC4D8B"/>
    <w:rsid w:val="00DA3C2D"/>
    <w:rsid w:val="00E32017"/>
    <w:rsid w:val="00E332D5"/>
    <w:rsid w:val="00EA514A"/>
    <w:rsid w:val="00EB2DC7"/>
    <w:rsid w:val="00FD0E99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</TotalTime>
  <Pages>2</Pages>
  <Words>497</Words>
  <Characters>2836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2019-05-06T08:50:00Z</dcterms:created>
  <dcterms:modified xsi:type="dcterms:W3CDTF">2022-06-08T10:41:00Z</dcterms:modified>
</cp:coreProperties>
</file>