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48E" w:rsidRPr="00DD248E" w:rsidRDefault="00DD248E" w:rsidP="00DD248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8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1025" cy="685800"/>
            <wp:effectExtent l="19050" t="0" r="9525" b="0"/>
            <wp:docPr id="1" name="Рисунок 1" descr="Крутинский район_герб_рис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рутинский район_герб_рис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48E" w:rsidRPr="00DD248E" w:rsidRDefault="00DD248E" w:rsidP="00DD248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8E">
        <w:rPr>
          <w:rFonts w:ascii="Times New Roman" w:hAnsi="Times New Roman" w:cs="Times New Roman"/>
          <w:b/>
          <w:sz w:val="28"/>
          <w:szCs w:val="28"/>
        </w:rPr>
        <w:t>КРУТИНСКИЙ РАЙОННЫЙ СОВЕТ</w:t>
      </w:r>
    </w:p>
    <w:p w:rsidR="00DD248E" w:rsidRPr="00DD248E" w:rsidRDefault="00DD248E" w:rsidP="00DD248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8E"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E344D7">
        <w:rPr>
          <w:rFonts w:ascii="Times New Roman" w:hAnsi="Times New Roman" w:cs="Times New Roman"/>
          <w:b/>
          <w:sz w:val="28"/>
          <w:szCs w:val="28"/>
        </w:rPr>
        <w:t>25</w:t>
      </w:r>
      <w:r w:rsidRPr="00DD248E">
        <w:rPr>
          <w:rFonts w:ascii="Times New Roman" w:hAnsi="Times New Roman" w:cs="Times New Roman"/>
          <w:b/>
          <w:sz w:val="28"/>
          <w:szCs w:val="28"/>
        </w:rPr>
        <w:t xml:space="preserve"> - я сессия </w:t>
      </w:r>
      <w:r w:rsidR="00E344D7">
        <w:rPr>
          <w:rFonts w:ascii="Times New Roman" w:hAnsi="Times New Roman" w:cs="Times New Roman"/>
          <w:b/>
          <w:sz w:val="28"/>
          <w:szCs w:val="28"/>
        </w:rPr>
        <w:t>шестого</w:t>
      </w:r>
      <w:r w:rsidRPr="00DD248E">
        <w:rPr>
          <w:rFonts w:ascii="Times New Roman" w:hAnsi="Times New Roman" w:cs="Times New Roman"/>
          <w:b/>
          <w:sz w:val="28"/>
          <w:szCs w:val="28"/>
        </w:rPr>
        <w:t xml:space="preserve"> созыва)</w:t>
      </w:r>
    </w:p>
    <w:p w:rsidR="00DD248E" w:rsidRPr="00DD248E" w:rsidRDefault="00DD248E" w:rsidP="00DD248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D248E" w:rsidRPr="00DD248E" w:rsidRDefault="00DD248E" w:rsidP="00DD248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8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D0D8B" w:rsidRPr="00DD248E" w:rsidRDefault="00DD248E" w:rsidP="00DD24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48E">
        <w:rPr>
          <w:rFonts w:ascii="Times New Roman" w:hAnsi="Times New Roman" w:cs="Times New Roman"/>
          <w:sz w:val="28"/>
          <w:szCs w:val="28"/>
        </w:rPr>
        <w:t xml:space="preserve"> </w:t>
      </w:r>
      <w:r w:rsidR="006D0D8B" w:rsidRPr="00DD248E">
        <w:rPr>
          <w:rFonts w:ascii="Times New Roman" w:hAnsi="Times New Roman" w:cs="Times New Roman"/>
          <w:sz w:val="28"/>
          <w:szCs w:val="28"/>
        </w:rPr>
        <w:t>«</w:t>
      </w:r>
      <w:r w:rsidR="00533923" w:rsidRPr="00DD248E">
        <w:rPr>
          <w:rFonts w:ascii="Times New Roman" w:hAnsi="Times New Roman" w:cs="Times New Roman"/>
          <w:sz w:val="28"/>
          <w:szCs w:val="28"/>
        </w:rPr>
        <w:t>___</w:t>
      </w:r>
      <w:r w:rsidR="006D0D8B" w:rsidRPr="00DD248E">
        <w:rPr>
          <w:rFonts w:ascii="Times New Roman" w:hAnsi="Times New Roman" w:cs="Times New Roman"/>
          <w:sz w:val="28"/>
          <w:szCs w:val="28"/>
        </w:rPr>
        <w:t xml:space="preserve">» </w:t>
      </w:r>
      <w:r w:rsidR="003B5D8E">
        <w:rPr>
          <w:rFonts w:ascii="Times New Roman" w:hAnsi="Times New Roman" w:cs="Times New Roman"/>
          <w:sz w:val="28"/>
          <w:szCs w:val="28"/>
        </w:rPr>
        <w:t>марта</w:t>
      </w:r>
      <w:r w:rsidR="006D0D8B" w:rsidRPr="00DD248E">
        <w:rPr>
          <w:rFonts w:ascii="Times New Roman" w:hAnsi="Times New Roman" w:cs="Times New Roman"/>
          <w:sz w:val="28"/>
          <w:szCs w:val="28"/>
        </w:rPr>
        <w:t xml:space="preserve"> 20</w:t>
      </w:r>
      <w:r w:rsidR="001D2AA5">
        <w:rPr>
          <w:rFonts w:ascii="Times New Roman" w:hAnsi="Times New Roman" w:cs="Times New Roman"/>
          <w:sz w:val="28"/>
          <w:szCs w:val="28"/>
        </w:rPr>
        <w:t>2</w:t>
      </w:r>
      <w:r w:rsidR="00F84A87">
        <w:rPr>
          <w:rFonts w:ascii="Times New Roman" w:hAnsi="Times New Roman" w:cs="Times New Roman"/>
          <w:sz w:val="28"/>
          <w:szCs w:val="28"/>
        </w:rPr>
        <w:t>2</w:t>
      </w:r>
      <w:r w:rsidR="006D0D8B" w:rsidRPr="00DD248E">
        <w:rPr>
          <w:rFonts w:ascii="Times New Roman" w:hAnsi="Times New Roman" w:cs="Times New Roman"/>
          <w:sz w:val="28"/>
          <w:szCs w:val="28"/>
        </w:rPr>
        <w:t>г.    №  ____</w:t>
      </w:r>
    </w:p>
    <w:p w:rsidR="006D0D8B" w:rsidRPr="00DD248E" w:rsidRDefault="006D0D8B" w:rsidP="00DD24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248E">
        <w:rPr>
          <w:rFonts w:ascii="Times New Roman" w:hAnsi="Times New Roman" w:cs="Times New Roman"/>
          <w:sz w:val="28"/>
          <w:szCs w:val="28"/>
        </w:rPr>
        <w:t>р.п. Крутинка</w:t>
      </w:r>
    </w:p>
    <w:p w:rsidR="00DD248E" w:rsidRDefault="00DD248E" w:rsidP="00C339C1">
      <w:pPr>
        <w:pStyle w:val="a6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D0D8B" w:rsidRPr="003B24CB" w:rsidRDefault="006D0D8B" w:rsidP="00C339C1">
      <w:pPr>
        <w:pStyle w:val="a6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24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передаче </w:t>
      </w:r>
      <w:proofErr w:type="gramStart"/>
      <w:r w:rsidRPr="003B24CB">
        <w:rPr>
          <w:rFonts w:ascii="Times New Roman" w:hAnsi="Times New Roman" w:cs="Times New Roman"/>
          <w:b w:val="0"/>
          <w:bCs w:val="0"/>
          <w:sz w:val="28"/>
          <w:szCs w:val="28"/>
        </w:rPr>
        <w:t>сельским</w:t>
      </w:r>
      <w:proofErr w:type="gramEnd"/>
    </w:p>
    <w:p w:rsidR="006D0D8B" w:rsidRPr="003B24CB" w:rsidRDefault="006D0D8B" w:rsidP="00C339C1">
      <w:pPr>
        <w:pStyle w:val="a6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24CB">
        <w:rPr>
          <w:rFonts w:ascii="Times New Roman" w:hAnsi="Times New Roman" w:cs="Times New Roman"/>
          <w:b w:val="0"/>
          <w:bCs w:val="0"/>
          <w:sz w:val="28"/>
          <w:szCs w:val="28"/>
        </w:rPr>
        <w:t>поселениям Крутинского</w:t>
      </w:r>
      <w:r w:rsidR="00A45D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B24CB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</w:t>
      </w:r>
    </w:p>
    <w:p w:rsidR="006D0D8B" w:rsidRPr="003B24CB" w:rsidRDefault="006D0D8B" w:rsidP="00C339C1">
      <w:pPr>
        <w:pStyle w:val="a6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24CB">
        <w:rPr>
          <w:rFonts w:ascii="Times New Roman" w:hAnsi="Times New Roman" w:cs="Times New Roman"/>
          <w:b w:val="0"/>
          <w:bCs w:val="0"/>
          <w:sz w:val="28"/>
          <w:szCs w:val="28"/>
        </w:rPr>
        <w:t>района осуществления части полномочий</w:t>
      </w:r>
    </w:p>
    <w:p w:rsidR="006D0D8B" w:rsidRPr="003B24CB" w:rsidRDefault="006D0D8B" w:rsidP="00C339C1">
      <w:pPr>
        <w:pStyle w:val="a6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24CB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района по решению</w:t>
      </w:r>
    </w:p>
    <w:p w:rsidR="006D0D8B" w:rsidRPr="003B24CB" w:rsidRDefault="006D0D8B" w:rsidP="00C339C1">
      <w:pPr>
        <w:pStyle w:val="a6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B24CB">
        <w:rPr>
          <w:rFonts w:ascii="Times New Roman" w:hAnsi="Times New Roman" w:cs="Times New Roman"/>
          <w:b w:val="0"/>
          <w:bCs w:val="0"/>
          <w:sz w:val="28"/>
          <w:szCs w:val="28"/>
        </w:rPr>
        <w:t>вопросов местного значения</w:t>
      </w:r>
    </w:p>
    <w:p w:rsidR="006D0D8B" w:rsidRPr="005E68B3" w:rsidRDefault="006D0D8B" w:rsidP="00C339C1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6D0D8B" w:rsidRPr="00050687" w:rsidRDefault="006D0D8B" w:rsidP="00C339C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0687">
        <w:rPr>
          <w:rFonts w:ascii="Times New Roman" w:hAnsi="Times New Roman" w:cs="Times New Roman"/>
          <w:sz w:val="28"/>
          <w:szCs w:val="28"/>
        </w:rPr>
        <w:t>В соответствии с Федеральным законом 131-ФЗ от 06.10.2003 г. «Об общих принципах организации местного самоуправления в Российской Федерации», пунктом 3 статьи 4 Устава Крутинского муниципального района Омской области,  районный Совет</w:t>
      </w:r>
    </w:p>
    <w:p w:rsidR="006D0D8B" w:rsidRPr="005E68B3" w:rsidRDefault="006D0D8B" w:rsidP="00C339C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D0D8B" w:rsidRDefault="006D0D8B" w:rsidP="00C339C1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068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068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D0D8B" w:rsidRDefault="006D0D8B" w:rsidP="00C339C1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0D8B" w:rsidRPr="00797C5C" w:rsidRDefault="006D0D8B" w:rsidP="00C339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C5C">
        <w:rPr>
          <w:rFonts w:ascii="Times New Roman" w:hAnsi="Times New Roman" w:cs="Times New Roman"/>
          <w:sz w:val="28"/>
          <w:szCs w:val="28"/>
        </w:rPr>
        <w:t>1. Органам местного самоуправления Крутинского муници</w:t>
      </w:r>
      <w:r>
        <w:rPr>
          <w:rFonts w:ascii="Times New Roman" w:hAnsi="Times New Roman" w:cs="Times New Roman"/>
          <w:sz w:val="28"/>
          <w:szCs w:val="28"/>
        </w:rPr>
        <w:t>пального района передать на 20</w:t>
      </w:r>
      <w:r w:rsidR="001D2AA5">
        <w:rPr>
          <w:rFonts w:ascii="Times New Roman" w:hAnsi="Times New Roman" w:cs="Times New Roman"/>
          <w:sz w:val="28"/>
          <w:szCs w:val="28"/>
        </w:rPr>
        <w:t>2</w:t>
      </w:r>
      <w:r w:rsidR="00F84A87">
        <w:rPr>
          <w:rFonts w:ascii="Times New Roman" w:hAnsi="Times New Roman" w:cs="Times New Roman"/>
          <w:sz w:val="28"/>
          <w:szCs w:val="28"/>
        </w:rPr>
        <w:t>2</w:t>
      </w:r>
      <w:r w:rsidRPr="00797C5C">
        <w:rPr>
          <w:rFonts w:ascii="Times New Roman" w:hAnsi="Times New Roman" w:cs="Times New Roman"/>
          <w:sz w:val="28"/>
          <w:szCs w:val="28"/>
        </w:rPr>
        <w:t xml:space="preserve"> год осуществление полномочий по содействию в развитии сельс</w:t>
      </w:r>
      <w:r>
        <w:rPr>
          <w:rFonts w:ascii="Times New Roman" w:hAnsi="Times New Roman" w:cs="Times New Roman"/>
          <w:sz w:val="28"/>
          <w:szCs w:val="28"/>
        </w:rPr>
        <w:t xml:space="preserve">кохозяйственного производства в </w:t>
      </w:r>
      <w:proofErr w:type="spellStart"/>
      <w:r w:rsidRPr="00797C5C">
        <w:rPr>
          <w:rFonts w:ascii="Times New Roman" w:hAnsi="Times New Roman" w:cs="Times New Roman"/>
          <w:sz w:val="28"/>
          <w:szCs w:val="28"/>
        </w:rPr>
        <w:t>Новокарасукско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797C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7C5C">
        <w:rPr>
          <w:rFonts w:ascii="Times New Roman" w:hAnsi="Times New Roman" w:cs="Times New Roman"/>
          <w:sz w:val="28"/>
          <w:szCs w:val="28"/>
        </w:rPr>
        <w:t>Пановско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195786">
        <w:rPr>
          <w:rFonts w:ascii="Times New Roman" w:hAnsi="Times New Roman" w:cs="Times New Roman"/>
          <w:sz w:val="28"/>
          <w:szCs w:val="28"/>
        </w:rPr>
        <w:t xml:space="preserve"> </w:t>
      </w:r>
      <w:r w:rsidRPr="00797C5C">
        <w:rPr>
          <w:rFonts w:ascii="Times New Roman" w:hAnsi="Times New Roman" w:cs="Times New Roman"/>
          <w:sz w:val="28"/>
          <w:szCs w:val="28"/>
        </w:rPr>
        <w:t>сельски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97C5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97C5C">
        <w:rPr>
          <w:rFonts w:ascii="Times New Roman" w:hAnsi="Times New Roman" w:cs="Times New Roman"/>
          <w:sz w:val="28"/>
          <w:szCs w:val="28"/>
        </w:rPr>
        <w:t>.</w:t>
      </w:r>
    </w:p>
    <w:p w:rsidR="006D0D8B" w:rsidRPr="00073D2C" w:rsidRDefault="006D0D8B" w:rsidP="00073D2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7C5C">
        <w:rPr>
          <w:rFonts w:ascii="Times New Roman" w:hAnsi="Times New Roman" w:cs="Times New Roman"/>
          <w:sz w:val="28"/>
          <w:szCs w:val="28"/>
        </w:rPr>
        <w:t xml:space="preserve">2. Утвердить соглашения о передаче вышеуказанных полномочий, заключенные между Администрацией </w:t>
      </w:r>
      <w:r>
        <w:rPr>
          <w:rFonts w:ascii="Times New Roman" w:hAnsi="Times New Roman" w:cs="Times New Roman"/>
          <w:sz w:val="28"/>
          <w:szCs w:val="28"/>
        </w:rPr>
        <w:t>Крутинского</w:t>
      </w:r>
      <w:r w:rsidRPr="00797C5C">
        <w:rPr>
          <w:rFonts w:ascii="Times New Roman" w:hAnsi="Times New Roman" w:cs="Times New Roman"/>
          <w:sz w:val="28"/>
          <w:szCs w:val="28"/>
        </w:rPr>
        <w:t xml:space="preserve"> муниципального района и Администрациями </w:t>
      </w:r>
      <w:proofErr w:type="spellStart"/>
      <w:r w:rsidRPr="00797C5C">
        <w:rPr>
          <w:rFonts w:ascii="Times New Roman" w:hAnsi="Times New Roman" w:cs="Times New Roman"/>
          <w:sz w:val="28"/>
          <w:szCs w:val="28"/>
        </w:rPr>
        <w:t>Новокарасукского</w:t>
      </w:r>
      <w:proofErr w:type="spellEnd"/>
      <w:r w:rsidRPr="00797C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7C5C"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  <w:r w:rsidR="00B61030">
        <w:rPr>
          <w:rFonts w:ascii="Times New Roman" w:hAnsi="Times New Roman" w:cs="Times New Roman"/>
          <w:sz w:val="28"/>
          <w:szCs w:val="28"/>
        </w:rPr>
        <w:t xml:space="preserve"> </w:t>
      </w:r>
      <w:r w:rsidRPr="00797C5C">
        <w:rPr>
          <w:rFonts w:ascii="Times New Roman" w:hAnsi="Times New Roman" w:cs="Times New Roman"/>
          <w:sz w:val="28"/>
          <w:szCs w:val="28"/>
        </w:rPr>
        <w:t>сельских поселений</w:t>
      </w:r>
      <w:r w:rsidRPr="00073D2C">
        <w:rPr>
          <w:rFonts w:ascii="Times New Roman" w:hAnsi="Times New Roman" w:cs="Times New Roman"/>
          <w:sz w:val="28"/>
          <w:szCs w:val="28"/>
        </w:rPr>
        <w:t>.</w:t>
      </w:r>
    </w:p>
    <w:p w:rsidR="002D0D68" w:rsidRDefault="002D0D68" w:rsidP="00C339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0D8B" w:rsidRDefault="006D0D8B" w:rsidP="00C339C1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6D0D8B" w:rsidRDefault="006D0D8B" w:rsidP="00DD248E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DD248E" w:rsidRPr="00BA59CF" w:rsidRDefault="00DD248E" w:rsidP="00DD248E">
      <w:pPr>
        <w:spacing w:after="0" w:line="240" w:lineRule="auto"/>
        <w:jc w:val="both"/>
        <w:rPr>
          <w:sz w:val="28"/>
          <w:szCs w:val="28"/>
        </w:rPr>
      </w:pPr>
    </w:p>
    <w:tbl>
      <w:tblPr>
        <w:tblW w:w="9571" w:type="dxa"/>
        <w:tblLook w:val="01E0"/>
      </w:tblPr>
      <w:tblGrid>
        <w:gridCol w:w="4786"/>
        <w:gridCol w:w="4785"/>
      </w:tblGrid>
      <w:tr w:rsidR="00DD248E" w:rsidRPr="00DD248E" w:rsidTr="00444EDC">
        <w:trPr>
          <w:trHeight w:val="1170"/>
        </w:trPr>
        <w:tc>
          <w:tcPr>
            <w:tcW w:w="4786" w:type="dxa"/>
          </w:tcPr>
          <w:p w:rsidR="00DD248E" w:rsidRPr="00DD248E" w:rsidRDefault="00DD248E" w:rsidP="00DD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48E">
              <w:rPr>
                <w:rFonts w:ascii="Times New Roman" w:hAnsi="Times New Roman" w:cs="Times New Roman"/>
                <w:sz w:val="28"/>
                <w:szCs w:val="28"/>
              </w:rPr>
              <w:t>Председатель Крутинского</w:t>
            </w:r>
          </w:p>
          <w:p w:rsidR="00DD248E" w:rsidRPr="00DD248E" w:rsidRDefault="00DD248E" w:rsidP="00DD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48E">
              <w:rPr>
                <w:rFonts w:ascii="Times New Roman" w:hAnsi="Times New Roman" w:cs="Times New Roman"/>
                <w:sz w:val="28"/>
                <w:szCs w:val="28"/>
              </w:rPr>
              <w:t>районного Совета</w:t>
            </w:r>
          </w:p>
          <w:p w:rsidR="00DD248E" w:rsidRPr="00DD248E" w:rsidRDefault="00DD248E" w:rsidP="00DD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48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DD248E" w:rsidRPr="00DD248E" w:rsidRDefault="00DD248E" w:rsidP="00DD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48E">
              <w:rPr>
                <w:rFonts w:ascii="Times New Roman" w:hAnsi="Times New Roman" w:cs="Times New Roman"/>
                <w:sz w:val="28"/>
                <w:szCs w:val="28"/>
              </w:rPr>
              <w:t>_________________ В.П. Афанасьев</w:t>
            </w:r>
          </w:p>
        </w:tc>
        <w:tc>
          <w:tcPr>
            <w:tcW w:w="4785" w:type="dxa"/>
          </w:tcPr>
          <w:p w:rsidR="00DD248E" w:rsidRPr="00DD248E" w:rsidRDefault="00DD248E" w:rsidP="00DD248E">
            <w:pPr>
              <w:spacing w:after="0" w:line="240" w:lineRule="auto"/>
              <w:ind w:firstLine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D248E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3B5D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48E">
              <w:rPr>
                <w:rFonts w:ascii="Times New Roman" w:hAnsi="Times New Roman" w:cs="Times New Roman"/>
                <w:sz w:val="28"/>
                <w:szCs w:val="28"/>
              </w:rPr>
              <w:t xml:space="preserve"> Крутинского</w:t>
            </w:r>
          </w:p>
          <w:p w:rsidR="00DD248E" w:rsidRPr="00DD248E" w:rsidRDefault="00DD248E" w:rsidP="00DD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48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DD248E" w:rsidRPr="00DD248E" w:rsidRDefault="00DD248E" w:rsidP="00DD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48E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</w:p>
          <w:p w:rsidR="00DD248E" w:rsidRPr="00DD248E" w:rsidRDefault="00DD248E" w:rsidP="00DD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48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 </w:t>
            </w:r>
            <w:r w:rsidR="003B5D8E">
              <w:rPr>
                <w:rFonts w:ascii="Times New Roman" w:hAnsi="Times New Roman" w:cs="Times New Roman"/>
                <w:sz w:val="28"/>
                <w:szCs w:val="28"/>
              </w:rPr>
              <w:t>В.Н. Киселёв</w:t>
            </w:r>
          </w:p>
          <w:p w:rsidR="00DD248E" w:rsidRPr="00DD248E" w:rsidRDefault="00DD248E" w:rsidP="00DD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D8B" w:rsidRPr="00797C5C" w:rsidRDefault="006D0D8B" w:rsidP="00DD248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0D8B" w:rsidRDefault="006D0D8B" w:rsidP="007F6B04">
      <w:pPr>
        <w:pStyle w:val="ConsPlusNonformat"/>
        <w:widowControl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E717B" w:rsidRDefault="00AE717B" w:rsidP="007F6B04">
      <w:pPr>
        <w:pStyle w:val="ConsPlusNonformat"/>
        <w:widowControl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E717B" w:rsidRDefault="00AE717B" w:rsidP="007F6B04">
      <w:pPr>
        <w:pStyle w:val="ConsPlusNonformat"/>
        <w:widowControl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D0D8B" w:rsidRDefault="006D0D8B" w:rsidP="007F6B04">
      <w:pPr>
        <w:pStyle w:val="ConsPlusNonformat"/>
        <w:widowControl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6D0D8B" w:rsidRPr="007F6B04" w:rsidRDefault="006D0D8B" w:rsidP="007F6B04">
      <w:pPr>
        <w:pStyle w:val="ConsPlusNonformat"/>
        <w:widowControl/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F6B04">
        <w:rPr>
          <w:rFonts w:ascii="Times New Roman" w:hAnsi="Times New Roman" w:cs="Times New Roman"/>
          <w:sz w:val="28"/>
          <w:szCs w:val="28"/>
        </w:rPr>
        <w:t>О передаче полномочий в сфере развития сельскохозяйственного производства</w:t>
      </w:r>
    </w:p>
    <w:p w:rsidR="006D0D8B" w:rsidRPr="007F6B04" w:rsidRDefault="006D0D8B" w:rsidP="007F6B04">
      <w:pPr>
        <w:pStyle w:val="ConsPlusNonformat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0D8B" w:rsidRPr="007F6B04" w:rsidRDefault="006D0D8B" w:rsidP="007F6B04">
      <w:pPr>
        <w:pStyle w:val="ConsPlusNonformat"/>
        <w:widowControl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0D8B" w:rsidRPr="007F6B04" w:rsidRDefault="006D0D8B" w:rsidP="007C2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B04">
        <w:rPr>
          <w:rFonts w:ascii="Times New Roman" w:hAnsi="Times New Roman" w:cs="Times New Roman"/>
          <w:sz w:val="28"/>
          <w:szCs w:val="28"/>
        </w:rPr>
        <w:t xml:space="preserve">Федеральным законом № 131-ФЗ от 06.10.2003г. «Об общих принципах организации местного самоуправления в Российской Федерации» к вопросам местного значения поселения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F6B04">
        <w:rPr>
          <w:rFonts w:ascii="Times New Roman" w:hAnsi="Times New Roman" w:cs="Times New Roman"/>
          <w:sz w:val="28"/>
          <w:szCs w:val="28"/>
        </w:rPr>
        <w:t>п.28 ст.14</w:t>
      </w:r>
      <w:r>
        <w:rPr>
          <w:rFonts w:ascii="Times New Roman" w:hAnsi="Times New Roman" w:cs="Times New Roman"/>
          <w:sz w:val="28"/>
          <w:szCs w:val="28"/>
        </w:rPr>
        <w:t xml:space="preserve"> Закона)</w:t>
      </w:r>
      <w:r w:rsidRPr="007F6B04">
        <w:rPr>
          <w:rFonts w:ascii="Times New Roman" w:hAnsi="Times New Roman" w:cs="Times New Roman"/>
          <w:sz w:val="28"/>
          <w:szCs w:val="28"/>
        </w:rPr>
        <w:t xml:space="preserve"> отнесено содействие в развитии сельскохозяйственного производства, создание условий для  малого предпринимательства.</w:t>
      </w:r>
    </w:p>
    <w:p w:rsidR="006D0D8B" w:rsidRPr="007F6B04" w:rsidRDefault="006D0D8B" w:rsidP="00AE71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6B04">
        <w:rPr>
          <w:rFonts w:ascii="Times New Roman" w:hAnsi="Times New Roman" w:cs="Times New Roman"/>
          <w:sz w:val="28"/>
          <w:szCs w:val="28"/>
        </w:rPr>
        <w:t>Законом Омской области от 11 февраля 2009 года  № 1138-ОЗ «О наделении органов местного самоуправления муниципальных районов Омской области государственным полномочием в  сфере поддержки сельскохозяйственного производства»  Омская область передает на неограниченный  срок органам местного самоуправления государственное полномочие в сфере поддержки сельскохозяйстве</w:t>
      </w:r>
      <w:r>
        <w:rPr>
          <w:rFonts w:ascii="Times New Roman" w:hAnsi="Times New Roman" w:cs="Times New Roman"/>
          <w:sz w:val="28"/>
          <w:szCs w:val="28"/>
        </w:rPr>
        <w:t>нного производства для граждан,</w:t>
      </w:r>
      <w:r w:rsidRPr="007F6B04">
        <w:rPr>
          <w:rFonts w:ascii="Times New Roman" w:hAnsi="Times New Roman" w:cs="Times New Roman"/>
          <w:sz w:val="28"/>
          <w:szCs w:val="28"/>
        </w:rPr>
        <w:t xml:space="preserve"> ведущих личное подсобное  хозяйство.</w:t>
      </w:r>
    </w:p>
    <w:p w:rsidR="006D0D8B" w:rsidRPr="007F6B04" w:rsidRDefault="006D0D8B" w:rsidP="007F6B04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F6B04">
        <w:rPr>
          <w:rFonts w:ascii="Times New Roman" w:hAnsi="Times New Roman" w:cs="Times New Roman"/>
          <w:sz w:val="28"/>
          <w:szCs w:val="28"/>
        </w:rPr>
        <w:t>дним из приоритетных направлений  развития сельского хозяйства является развитие и поддержка ЛПХ, способствующих повышению благосостояния жителей района.</w:t>
      </w:r>
    </w:p>
    <w:p w:rsidR="006D0D8B" w:rsidRPr="007F6B04" w:rsidRDefault="006D0D8B" w:rsidP="007C2B1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6B04">
        <w:rPr>
          <w:rFonts w:ascii="Times New Roman" w:hAnsi="Times New Roman" w:cs="Times New Roman"/>
          <w:sz w:val="28"/>
          <w:szCs w:val="28"/>
        </w:rPr>
        <w:t>Одними из видов поддержки  ЛПХ</w:t>
      </w:r>
      <w:r>
        <w:rPr>
          <w:rFonts w:ascii="Times New Roman" w:hAnsi="Times New Roman" w:cs="Times New Roman"/>
          <w:sz w:val="28"/>
          <w:szCs w:val="28"/>
        </w:rPr>
        <w:t>, которые в настоящее время реализуются,</w:t>
      </w:r>
      <w:r w:rsidRPr="007F6B04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F6B04">
        <w:rPr>
          <w:rFonts w:ascii="Times New Roman" w:hAnsi="Times New Roman" w:cs="Times New Roman"/>
          <w:sz w:val="28"/>
          <w:szCs w:val="28"/>
        </w:rPr>
        <w:t>тся возмещение части затрат по производству молока гражданам, ведущим личное подсобное хозяйство.</w:t>
      </w:r>
    </w:p>
    <w:p w:rsidR="006D0D8B" w:rsidRPr="00032280" w:rsidRDefault="006D0D8B" w:rsidP="00965DFD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6B04">
        <w:rPr>
          <w:rFonts w:ascii="Times New Roman" w:hAnsi="Times New Roman" w:cs="Times New Roman"/>
          <w:sz w:val="28"/>
          <w:szCs w:val="28"/>
        </w:rPr>
        <w:t>Возмещение части затрат по производству молока гражданам, ведущим личное подсобное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1D2AA5">
        <w:rPr>
          <w:rFonts w:ascii="Times New Roman" w:hAnsi="Times New Roman" w:cs="Times New Roman"/>
          <w:sz w:val="28"/>
          <w:szCs w:val="28"/>
        </w:rPr>
        <w:t>2</w:t>
      </w:r>
      <w:r w:rsidR="00F84A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предполагается в </w:t>
      </w:r>
      <w:r w:rsidRPr="001D2AA5">
        <w:rPr>
          <w:rFonts w:ascii="Times New Roman" w:hAnsi="Times New Roman" w:cs="Times New Roman"/>
          <w:sz w:val="28"/>
          <w:szCs w:val="28"/>
        </w:rPr>
        <w:t>размере</w:t>
      </w:r>
      <w:r w:rsidR="00EC1FE5" w:rsidRPr="001D2AA5">
        <w:rPr>
          <w:rFonts w:ascii="Times New Roman" w:hAnsi="Times New Roman" w:cs="Times New Roman"/>
          <w:sz w:val="28"/>
          <w:szCs w:val="28"/>
        </w:rPr>
        <w:t xml:space="preserve"> </w:t>
      </w:r>
      <w:r w:rsidR="007253F7">
        <w:rPr>
          <w:rFonts w:ascii="Times New Roman" w:hAnsi="Times New Roman" w:cs="Times New Roman"/>
          <w:sz w:val="28"/>
          <w:szCs w:val="28"/>
        </w:rPr>
        <w:t>3</w:t>
      </w:r>
      <w:r w:rsidR="00F84A87">
        <w:rPr>
          <w:rFonts w:ascii="Times New Roman" w:hAnsi="Times New Roman" w:cs="Times New Roman"/>
          <w:sz w:val="28"/>
          <w:szCs w:val="28"/>
        </w:rPr>
        <w:t>77212</w:t>
      </w:r>
      <w:r w:rsidR="00AE717B">
        <w:rPr>
          <w:rFonts w:ascii="Times New Roman" w:hAnsi="Times New Roman" w:cs="Times New Roman"/>
          <w:sz w:val="28"/>
          <w:szCs w:val="28"/>
        </w:rPr>
        <w:t>,</w:t>
      </w:r>
      <w:r w:rsidR="00F84A87">
        <w:rPr>
          <w:rFonts w:ascii="Times New Roman" w:hAnsi="Times New Roman" w:cs="Times New Roman"/>
          <w:sz w:val="28"/>
          <w:szCs w:val="28"/>
        </w:rPr>
        <w:t>39</w:t>
      </w:r>
      <w:r w:rsidRPr="001D2AA5">
        <w:rPr>
          <w:rFonts w:ascii="Times New Roman" w:hAnsi="Times New Roman" w:cs="Times New Roman"/>
          <w:sz w:val="28"/>
          <w:szCs w:val="28"/>
        </w:rPr>
        <w:t xml:space="preserve"> </w:t>
      </w:r>
      <w:r w:rsidRPr="00032280">
        <w:rPr>
          <w:rFonts w:ascii="Times New Roman" w:hAnsi="Times New Roman" w:cs="Times New Roman"/>
          <w:sz w:val="28"/>
          <w:szCs w:val="28"/>
        </w:rPr>
        <w:t>рубл</w:t>
      </w:r>
      <w:r w:rsidR="00F84A87">
        <w:rPr>
          <w:rFonts w:ascii="Times New Roman" w:hAnsi="Times New Roman" w:cs="Times New Roman"/>
          <w:sz w:val="28"/>
          <w:szCs w:val="28"/>
        </w:rPr>
        <w:t>ей</w:t>
      </w:r>
      <w:r w:rsidRPr="00032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областного и  </w:t>
      </w:r>
      <w:r w:rsidR="001D2AA5">
        <w:rPr>
          <w:rFonts w:ascii="Times New Roman" w:hAnsi="Times New Roman" w:cs="Times New Roman"/>
          <w:sz w:val="28"/>
          <w:szCs w:val="28"/>
        </w:rPr>
        <w:t>300</w:t>
      </w:r>
      <w:r w:rsidR="00FC3136">
        <w:rPr>
          <w:rFonts w:ascii="Times New Roman" w:hAnsi="Times New Roman" w:cs="Times New Roman"/>
          <w:sz w:val="28"/>
          <w:szCs w:val="28"/>
        </w:rPr>
        <w:t xml:space="preserve"> тыс.</w:t>
      </w:r>
      <w:r w:rsidR="00D22A05">
        <w:rPr>
          <w:rFonts w:ascii="Times New Roman" w:hAnsi="Times New Roman" w:cs="Times New Roman"/>
          <w:sz w:val="28"/>
          <w:szCs w:val="28"/>
        </w:rPr>
        <w:t xml:space="preserve"> </w:t>
      </w:r>
      <w:r w:rsidRPr="00032280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17B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0322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D8B" w:rsidRPr="00E62EFA" w:rsidRDefault="00C23F36" w:rsidP="00E62EF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22A05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22A05">
        <w:rPr>
          <w:rFonts w:ascii="Times New Roman" w:hAnsi="Times New Roman" w:cs="Times New Roman"/>
          <w:sz w:val="28"/>
          <w:szCs w:val="28"/>
        </w:rPr>
        <w:t xml:space="preserve"> сельского хозяйства (</w:t>
      </w:r>
      <w:r w:rsidR="00F819FD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6D0D8B" w:rsidRPr="007F6B04">
        <w:rPr>
          <w:rFonts w:ascii="Times New Roman" w:hAnsi="Times New Roman" w:cs="Times New Roman"/>
          <w:sz w:val="28"/>
          <w:szCs w:val="28"/>
        </w:rPr>
        <w:t>УСХ</w:t>
      </w:r>
      <w:r w:rsidR="00D22A05">
        <w:rPr>
          <w:rFonts w:ascii="Times New Roman" w:hAnsi="Times New Roman" w:cs="Times New Roman"/>
          <w:sz w:val="28"/>
          <w:szCs w:val="28"/>
        </w:rPr>
        <w:t>)</w:t>
      </w:r>
      <w:r w:rsidR="006D0D8B" w:rsidRPr="007F6B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 возможности</w:t>
      </w:r>
      <w:r w:rsidR="006D0D8B" w:rsidRPr="007F6B04">
        <w:rPr>
          <w:rFonts w:ascii="Times New Roman" w:hAnsi="Times New Roman" w:cs="Times New Roman"/>
          <w:sz w:val="28"/>
          <w:szCs w:val="28"/>
        </w:rPr>
        <w:t xml:space="preserve"> проконтролировать весь объем работ по выплате субсидий ЛПХ за молоко и за удаленности сдат</w:t>
      </w:r>
      <w:bookmarkStart w:id="0" w:name="_GoBack"/>
      <w:bookmarkEnd w:id="0"/>
      <w:r w:rsidR="006D0D8B" w:rsidRPr="007F6B04">
        <w:rPr>
          <w:rFonts w:ascii="Times New Roman" w:hAnsi="Times New Roman" w:cs="Times New Roman"/>
          <w:sz w:val="28"/>
          <w:szCs w:val="28"/>
        </w:rPr>
        <w:t xml:space="preserve">чиков молока, большого количества сдатчиков, сложностей по проверке документов на сданное молоко. Сложности </w:t>
      </w:r>
      <w:r w:rsidR="006D0D8B" w:rsidRPr="007F6B04">
        <w:rPr>
          <w:rFonts w:ascii="Times New Roman" w:hAnsi="Times New Roman" w:cs="Times New Roman"/>
          <w:sz w:val="28"/>
          <w:szCs w:val="28"/>
        </w:rPr>
        <w:lastRenderedPageBreak/>
        <w:t xml:space="preserve">возникнут и у сдатчиков молока. Каждому сдатчику необходимо привести пакет документов в УСХ и потом приезжать </w:t>
      </w:r>
      <w:r w:rsidR="006D0D8B" w:rsidRPr="00E62EFA">
        <w:rPr>
          <w:rFonts w:ascii="Times New Roman" w:hAnsi="Times New Roman" w:cs="Times New Roman"/>
          <w:sz w:val="28"/>
          <w:szCs w:val="28"/>
        </w:rPr>
        <w:t>разбираться со спорными вопросами по объемам закупок и перечисленными средствами.</w:t>
      </w:r>
    </w:p>
    <w:p w:rsidR="006D0D8B" w:rsidRPr="00E62EFA" w:rsidRDefault="006D0D8B" w:rsidP="00E62EF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EFA">
        <w:rPr>
          <w:rFonts w:ascii="Times New Roman" w:hAnsi="Times New Roman" w:cs="Times New Roman"/>
          <w:sz w:val="28"/>
          <w:szCs w:val="28"/>
        </w:rPr>
        <w:t>Администрация района берет на себя полномочия по п</w:t>
      </w:r>
      <w:r>
        <w:rPr>
          <w:rFonts w:ascii="Times New Roman" w:hAnsi="Times New Roman" w:cs="Times New Roman"/>
          <w:sz w:val="28"/>
          <w:szCs w:val="28"/>
        </w:rPr>
        <w:t>еречислению 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</w:t>
      </w:r>
      <w:r w:rsidRPr="00E62EFA">
        <w:rPr>
          <w:rFonts w:ascii="Times New Roman" w:hAnsi="Times New Roman" w:cs="Times New Roman"/>
          <w:sz w:val="28"/>
          <w:szCs w:val="28"/>
        </w:rPr>
        <w:t xml:space="preserve"> в п</w:t>
      </w:r>
      <w:proofErr w:type="gramEnd"/>
      <w:r w:rsidRPr="00E62EFA">
        <w:rPr>
          <w:rFonts w:ascii="Times New Roman" w:hAnsi="Times New Roman" w:cs="Times New Roman"/>
          <w:sz w:val="28"/>
          <w:szCs w:val="28"/>
        </w:rPr>
        <w:t>оселения, осуществляет сбор, обработку и анализ информации, связанный с указанной деятельностью, содействует контролю за целевым ис</w:t>
      </w:r>
      <w:r>
        <w:rPr>
          <w:rFonts w:ascii="Times New Roman" w:hAnsi="Times New Roman" w:cs="Times New Roman"/>
          <w:sz w:val="28"/>
          <w:szCs w:val="28"/>
        </w:rPr>
        <w:t>пользованием бюджетных средств,</w:t>
      </w:r>
      <w:r w:rsidRPr="00E62EFA">
        <w:rPr>
          <w:rFonts w:ascii="Times New Roman" w:hAnsi="Times New Roman" w:cs="Times New Roman"/>
          <w:sz w:val="28"/>
          <w:szCs w:val="28"/>
        </w:rPr>
        <w:t xml:space="preserve"> оказывает консультативные услуги,  формирует и составляет все отчет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62EFA">
        <w:rPr>
          <w:rFonts w:ascii="Times New Roman" w:hAnsi="Times New Roman" w:cs="Times New Roman"/>
          <w:sz w:val="28"/>
          <w:szCs w:val="28"/>
        </w:rPr>
        <w:t xml:space="preserve"> для МСХП Омской области. </w:t>
      </w:r>
      <w:r w:rsidRPr="00E62EFA">
        <w:rPr>
          <w:rFonts w:ascii="Times New Roman" w:hAnsi="Times New Roman" w:cs="Times New Roman"/>
          <w:b/>
          <w:bCs/>
          <w:sz w:val="28"/>
          <w:szCs w:val="28"/>
        </w:rPr>
        <w:t xml:space="preserve">УСХ </w:t>
      </w:r>
      <w:r w:rsidRPr="00E62EFA">
        <w:rPr>
          <w:rFonts w:ascii="Times New Roman" w:hAnsi="Times New Roman" w:cs="Times New Roman"/>
          <w:sz w:val="28"/>
          <w:szCs w:val="28"/>
        </w:rPr>
        <w:t>не может обеспечить заключение договоров с гражданами, ведущими ЛПХ на закупку произведенного у них молока и договоров с перерабатывающими предприятиями  о поставках этого молока  для дальнейшей переработки.</w:t>
      </w:r>
    </w:p>
    <w:p w:rsidR="006D0D8B" w:rsidRPr="00E62EFA" w:rsidRDefault="006D0D8B" w:rsidP="00E62EF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2EFA">
        <w:rPr>
          <w:rFonts w:ascii="Times New Roman" w:hAnsi="Times New Roman" w:cs="Times New Roman"/>
          <w:sz w:val="28"/>
          <w:szCs w:val="28"/>
        </w:rPr>
        <w:t>На основании выш</w:t>
      </w:r>
      <w:r>
        <w:rPr>
          <w:rFonts w:ascii="Times New Roman" w:hAnsi="Times New Roman" w:cs="Times New Roman"/>
          <w:sz w:val="28"/>
          <w:szCs w:val="28"/>
        </w:rPr>
        <w:t>есказанного</w:t>
      </w:r>
      <w:r w:rsidRPr="00E62EFA">
        <w:rPr>
          <w:rFonts w:ascii="Times New Roman" w:hAnsi="Times New Roman" w:cs="Times New Roman"/>
          <w:sz w:val="28"/>
          <w:szCs w:val="28"/>
        </w:rPr>
        <w:t xml:space="preserve"> Администрация Крутинского района  считает целесообразным передать сельским поселениям часть  полномочий в сфере развития сельскохозяйственного производства в поселениях в соответствии с пунктом 4 статьи 15 Федерального закона "Об общих принципах организации местного самоуправления в Российской Федерации" на основе заключенных соглашений.</w:t>
      </w:r>
    </w:p>
    <w:p w:rsidR="006D0D8B" w:rsidRPr="007F6B04" w:rsidRDefault="006D0D8B" w:rsidP="007F6B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2F8" w:rsidRPr="004832F8" w:rsidRDefault="004832F8" w:rsidP="004832F8">
      <w:pPr>
        <w:jc w:val="center"/>
        <w:rPr>
          <w:rFonts w:ascii="Times New Roman" w:hAnsi="Times New Roman" w:cs="Times New Roman"/>
          <w:sz w:val="28"/>
          <w:szCs w:val="28"/>
        </w:rPr>
      </w:pPr>
      <w:r w:rsidRPr="004832F8">
        <w:rPr>
          <w:rFonts w:ascii="Times New Roman" w:hAnsi="Times New Roman" w:cs="Times New Roman"/>
          <w:sz w:val="28"/>
          <w:szCs w:val="28"/>
        </w:rPr>
        <w:t xml:space="preserve">Распределение субсидии на возмещение части затрат ЛПХ по сбору, переработке, транспортировке молока между поселениями </w:t>
      </w:r>
    </w:p>
    <w:tbl>
      <w:tblPr>
        <w:tblStyle w:val="a8"/>
        <w:tblW w:w="0" w:type="auto"/>
        <w:tblInd w:w="0" w:type="dxa"/>
        <w:tblLook w:val="04A0"/>
      </w:tblPr>
      <w:tblGrid>
        <w:gridCol w:w="2308"/>
        <w:gridCol w:w="2475"/>
        <w:gridCol w:w="1698"/>
        <w:gridCol w:w="1406"/>
        <w:gridCol w:w="1683"/>
      </w:tblGrid>
      <w:tr w:rsidR="004832F8" w:rsidRPr="004832F8" w:rsidTr="004832F8"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Поселение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spellStart"/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4832F8">
              <w:rPr>
                <w:rFonts w:ascii="Times New Roman" w:hAnsi="Times New Roman" w:cs="Times New Roman"/>
                <w:sz w:val="28"/>
                <w:szCs w:val="28"/>
              </w:rPr>
              <w:t xml:space="preserve"> (1%)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Субсидия (2,4 руб.)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Субсидия (2,60 руб.)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832F8" w:rsidRPr="004832F8" w:rsidTr="004832F8"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Новокарасукское</w:t>
            </w:r>
            <w:proofErr w:type="spellEnd"/>
            <w:r w:rsidRPr="004832F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2776,80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87223,20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113163,72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203163,72</w:t>
            </w:r>
          </w:p>
        </w:tc>
      </w:tr>
      <w:tr w:rsidR="004832F8" w:rsidRPr="004832F8" w:rsidTr="004832F8"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Пановское</w:t>
            </w:r>
            <w:proofErr w:type="spellEnd"/>
            <w:r w:rsidRPr="004832F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 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6479,20</w:t>
            </w:r>
          </w:p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203520,80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264048,67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474048,67</w:t>
            </w:r>
          </w:p>
        </w:tc>
      </w:tr>
      <w:tr w:rsidR="004832F8" w:rsidRPr="004832F8" w:rsidTr="004832F8"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9256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290744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377212,39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2F8" w:rsidRPr="004832F8" w:rsidRDefault="00483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2F8">
              <w:rPr>
                <w:rFonts w:ascii="Times New Roman" w:hAnsi="Times New Roman" w:cs="Times New Roman"/>
                <w:sz w:val="28"/>
                <w:szCs w:val="28"/>
              </w:rPr>
              <w:t>677212,39</w:t>
            </w:r>
          </w:p>
        </w:tc>
      </w:tr>
    </w:tbl>
    <w:p w:rsidR="004832F8" w:rsidRPr="004832F8" w:rsidRDefault="004832F8" w:rsidP="004832F8">
      <w:pPr>
        <w:jc w:val="center"/>
        <w:rPr>
          <w:rFonts w:ascii="Times New Roman" w:hAnsi="Times New Roman" w:cs="Times New Roman"/>
          <w:lang w:eastAsia="en-US"/>
        </w:rPr>
      </w:pPr>
    </w:p>
    <w:p w:rsidR="004832F8" w:rsidRDefault="004832F8" w:rsidP="004832F8">
      <w:pPr>
        <w:jc w:val="center"/>
      </w:pPr>
    </w:p>
    <w:p w:rsidR="006D0D8B" w:rsidRPr="007F6B04" w:rsidRDefault="006D0D8B" w:rsidP="007F6B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0D8B" w:rsidRPr="007F6B04" w:rsidSect="00965D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CB0F56"/>
    <w:rsid w:val="000234A3"/>
    <w:rsid w:val="00032280"/>
    <w:rsid w:val="00050687"/>
    <w:rsid w:val="00073D2C"/>
    <w:rsid w:val="00075DAB"/>
    <w:rsid w:val="000839ED"/>
    <w:rsid w:val="000B52E8"/>
    <w:rsid w:val="000C599A"/>
    <w:rsid w:val="000D0BFD"/>
    <w:rsid w:val="00126116"/>
    <w:rsid w:val="00137CE6"/>
    <w:rsid w:val="0015745D"/>
    <w:rsid w:val="00195786"/>
    <w:rsid w:val="001D2AA5"/>
    <w:rsid w:val="001F3C60"/>
    <w:rsid w:val="001F503C"/>
    <w:rsid w:val="002644C9"/>
    <w:rsid w:val="002A2B51"/>
    <w:rsid w:val="002D029D"/>
    <w:rsid w:val="002D0D68"/>
    <w:rsid w:val="002F052B"/>
    <w:rsid w:val="002F7B09"/>
    <w:rsid w:val="00300C07"/>
    <w:rsid w:val="0031086C"/>
    <w:rsid w:val="00370373"/>
    <w:rsid w:val="003B24CB"/>
    <w:rsid w:val="003B5D8E"/>
    <w:rsid w:val="003E711F"/>
    <w:rsid w:val="003F5177"/>
    <w:rsid w:val="00436C0D"/>
    <w:rsid w:val="004832F8"/>
    <w:rsid w:val="004864B7"/>
    <w:rsid w:val="004A2E3A"/>
    <w:rsid w:val="004E45A6"/>
    <w:rsid w:val="00533923"/>
    <w:rsid w:val="00533A03"/>
    <w:rsid w:val="00584CB7"/>
    <w:rsid w:val="005B1901"/>
    <w:rsid w:val="005E68B3"/>
    <w:rsid w:val="005F4A50"/>
    <w:rsid w:val="0063026B"/>
    <w:rsid w:val="00694EA6"/>
    <w:rsid w:val="006C0573"/>
    <w:rsid w:val="006D0D8B"/>
    <w:rsid w:val="006D7AB6"/>
    <w:rsid w:val="0070645E"/>
    <w:rsid w:val="007114CA"/>
    <w:rsid w:val="007253F7"/>
    <w:rsid w:val="00777D60"/>
    <w:rsid w:val="00781AEE"/>
    <w:rsid w:val="00785B77"/>
    <w:rsid w:val="00797C5C"/>
    <w:rsid w:val="007A14D6"/>
    <w:rsid w:val="007C2B1E"/>
    <w:rsid w:val="007D1669"/>
    <w:rsid w:val="007D22C0"/>
    <w:rsid w:val="007F4E38"/>
    <w:rsid w:val="007F6B04"/>
    <w:rsid w:val="00842EC5"/>
    <w:rsid w:val="008A0D95"/>
    <w:rsid w:val="008D5E2C"/>
    <w:rsid w:val="008E5098"/>
    <w:rsid w:val="0091373D"/>
    <w:rsid w:val="00946969"/>
    <w:rsid w:val="00953489"/>
    <w:rsid w:val="00965DFD"/>
    <w:rsid w:val="00970559"/>
    <w:rsid w:val="009822C5"/>
    <w:rsid w:val="009C5A3F"/>
    <w:rsid w:val="009C7BB5"/>
    <w:rsid w:val="009D5477"/>
    <w:rsid w:val="00A01BED"/>
    <w:rsid w:val="00A42D2D"/>
    <w:rsid w:val="00A45DDC"/>
    <w:rsid w:val="00A50B4C"/>
    <w:rsid w:val="00A667B1"/>
    <w:rsid w:val="00A73677"/>
    <w:rsid w:val="00AE6ECA"/>
    <w:rsid w:val="00AE717B"/>
    <w:rsid w:val="00B2227F"/>
    <w:rsid w:val="00B5486C"/>
    <w:rsid w:val="00B61030"/>
    <w:rsid w:val="00B64597"/>
    <w:rsid w:val="00B673C9"/>
    <w:rsid w:val="00B80F92"/>
    <w:rsid w:val="00B85C7D"/>
    <w:rsid w:val="00B92D99"/>
    <w:rsid w:val="00BD466A"/>
    <w:rsid w:val="00BE18E2"/>
    <w:rsid w:val="00C00552"/>
    <w:rsid w:val="00C0764B"/>
    <w:rsid w:val="00C23F36"/>
    <w:rsid w:val="00C339C1"/>
    <w:rsid w:val="00C61F59"/>
    <w:rsid w:val="00C72E08"/>
    <w:rsid w:val="00CB0F56"/>
    <w:rsid w:val="00CF02C9"/>
    <w:rsid w:val="00D22A05"/>
    <w:rsid w:val="00D54D43"/>
    <w:rsid w:val="00DD248E"/>
    <w:rsid w:val="00DE5F9B"/>
    <w:rsid w:val="00DF1542"/>
    <w:rsid w:val="00E22400"/>
    <w:rsid w:val="00E344D7"/>
    <w:rsid w:val="00E62EFA"/>
    <w:rsid w:val="00EA667D"/>
    <w:rsid w:val="00EC1FE5"/>
    <w:rsid w:val="00ED2143"/>
    <w:rsid w:val="00EE25AD"/>
    <w:rsid w:val="00F31D35"/>
    <w:rsid w:val="00F65170"/>
    <w:rsid w:val="00F819FD"/>
    <w:rsid w:val="00F84A87"/>
    <w:rsid w:val="00F975B9"/>
    <w:rsid w:val="00FC3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C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0F5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"/>
    <w:basedOn w:val="a"/>
    <w:uiPriority w:val="99"/>
    <w:rsid w:val="00CB0F56"/>
    <w:pPr>
      <w:spacing w:after="0" w:line="240" w:lineRule="exact"/>
      <w:jc w:val="both"/>
    </w:pPr>
    <w:rPr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B52E8"/>
    <w:rPr>
      <w:sz w:val="2"/>
      <w:szCs w:val="2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5486C"/>
    <w:rPr>
      <w:rFonts w:ascii="Times New Roman" w:hAnsi="Times New Roman" w:cs="Times New Roman"/>
      <w:sz w:val="2"/>
      <w:szCs w:val="2"/>
    </w:rPr>
  </w:style>
  <w:style w:type="paragraph" w:styleId="a6">
    <w:name w:val="Title"/>
    <w:basedOn w:val="a"/>
    <w:link w:val="a7"/>
    <w:uiPriority w:val="99"/>
    <w:qFormat/>
    <w:locked/>
    <w:rsid w:val="00C339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339C1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C339C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C339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C339C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073D2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table" w:styleId="a8">
    <w:name w:val="Table Grid"/>
    <w:basedOn w:val="a1"/>
    <w:uiPriority w:val="59"/>
    <w:locked/>
    <w:rsid w:val="004832F8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C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0F5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"/>
    <w:basedOn w:val="a"/>
    <w:uiPriority w:val="99"/>
    <w:rsid w:val="00CB0F56"/>
    <w:pPr>
      <w:spacing w:after="0" w:line="240" w:lineRule="exact"/>
      <w:jc w:val="both"/>
    </w:pPr>
    <w:rPr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B52E8"/>
    <w:rPr>
      <w:sz w:val="2"/>
      <w:szCs w:val="2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5486C"/>
    <w:rPr>
      <w:rFonts w:ascii="Times New Roman" w:hAnsi="Times New Roman" w:cs="Times New Roman"/>
      <w:sz w:val="2"/>
      <w:szCs w:val="2"/>
    </w:rPr>
  </w:style>
  <w:style w:type="paragraph" w:styleId="a6">
    <w:name w:val="Title"/>
    <w:basedOn w:val="a"/>
    <w:link w:val="a7"/>
    <w:uiPriority w:val="99"/>
    <w:qFormat/>
    <w:locked/>
    <w:rsid w:val="00C339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C339C1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C339C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C339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C339C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073D2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4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КРУТИНСКИЙ  РАЙОННЫЙ  СОВЕТ</vt:lpstr>
    </vt:vector>
  </TitlesOfParts>
  <Company>.</Company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КРУТИНСКИЙ  РАЙОННЫЙ  СОВЕТ</dc:title>
  <dc:creator>.</dc:creator>
  <cp:lastModifiedBy>user</cp:lastModifiedBy>
  <cp:revision>22</cp:revision>
  <cp:lastPrinted>2018-01-17T05:57:00Z</cp:lastPrinted>
  <dcterms:created xsi:type="dcterms:W3CDTF">2018-01-17T05:22:00Z</dcterms:created>
  <dcterms:modified xsi:type="dcterms:W3CDTF">2022-03-22T11:05:00Z</dcterms:modified>
</cp:coreProperties>
</file>