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D8" w:rsidRDefault="00F145D8" w:rsidP="00CD2982">
      <w:pPr>
        <w:jc w:val="center"/>
      </w:pPr>
      <w:r w:rsidRPr="00E125C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o:title=""/>
          </v:shape>
        </w:pict>
      </w:r>
    </w:p>
    <w:p w:rsidR="00F145D8" w:rsidRPr="00FA7360" w:rsidRDefault="00F145D8" w:rsidP="00251D3F">
      <w:pPr>
        <w:jc w:val="center"/>
        <w:rPr>
          <w:b/>
          <w:bCs/>
          <w:sz w:val="32"/>
          <w:szCs w:val="32"/>
        </w:rPr>
      </w:pPr>
      <w:r w:rsidRPr="00FA7360">
        <w:rPr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F145D8" w:rsidRPr="00FA7360" w:rsidRDefault="00F145D8" w:rsidP="00251D3F">
      <w:pPr>
        <w:jc w:val="center"/>
        <w:rPr>
          <w:b/>
          <w:bCs/>
          <w:sz w:val="32"/>
          <w:szCs w:val="32"/>
        </w:rPr>
      </w:pPr>
    </w:p>
    <w:p w:rsidR="00F145D8" w:rsidRPr="00FA7360" w:rsidRDefault="00F145D8" w:rsidP="00251D3F">
      <w:pPr>
        <w:jc w:val="center"/>
        <w:rPr>
          <w:b/>
          <w:bCs/>
          <w:sz w:val="32"/>
          <w:szCs w:val="32"/>
        </w:rPr>
      </w:pPr>
      <w:r w:rsidRPr="00FA7360">
        <w:rPr>
          <w:b/>
          <w:bCs/>
          <w:sz w:val="32"/>
          <w:szCs w:val="32"/>
        </w:rPr>
        <w:t xml:space="preserve">П О С Т А Н О В Л Е Н И Е </w:t>
      </w:r>
    </w:p>
    <w:p w:rsidR="00F145D8" w:rsidRDefault="00F145D8" w:rsidP="00251D3F"/>
    <w:p w:rsidR="00F145D8" w:rsidRDefault="00F145D8" w:rsidP="00251D3F">
      <w:r>
        <w:t>от  ___.02.2023 года                                                                                                     № ____-п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A0"/>
      </w:tblPr>
      <w:tblGrid>
        <w:gridCol w:w="2198"/>
      </w:tblGrid>
      <w:tr w:rsidR="00F145D8">
        <w:tc>
          <w:tcPr>
            <w:tcW w:w="2198" w:type="dxa"/>
          </w:tcPr>
          <w:p w:rsidR="00F145D8" w:rsidRPr="00A0644F" w:rsidRDefault="00F145D8" w:rsidP="00FA7360">
            <w:pPr>
              <w:rPr>
                <w:sz w:val="22"/>
                <w:szCs w:val="22"/>
              </w:rPr>
            </w:pPr>
          </w:p>
        </w:tc>
      </w:tr>
    </w:tbl>
    <w:p w:rsidR="00F145D8" w:rsidRDefault="00F145D8" w:rsidP="00251D3F">
      <w:pPr>
        <w:rPr>
          <w:rFonts w:ascii="Arial" w:hAnsi="Arial" w:cs="Arial"/>
        </w:rPr>
      </w:pPr>
    </w:p>
    <w:p w:rsidR="00F145D8" w:rsidRDefault="00F145D8" w:rsidP="0018285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145D8" w:rsidRDefault="00F145D8" w:rsidP="00FA7360">
      <w:pPr>
        <w:autoSpaceDE w:val="0"/>
        <w:autoSpaceDN w:val="0"/>
        <w:adjustRightInd w:val="0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Об утверждении </w:t>
      </w:r>
      <w:hyperlink w:anchor="Par29" w:tooltip="ПОРЯДОК" w:history="1">
        <w:r w:rsidRPr="004F2DC9">
          <w:t>Поряд</w:t>
        </w:r>
        <w:r>
          <w:t>ка</w:t>
        </w:r>
      </w:hyperlink>
      <w:r w:rsidRPr="004F2DC9">
        <w:t xml:space="preserve">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Крутинского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</w:t>
      </w:r>
      <w:r>
        <w:t>а</w:t>
      </w:r>
    </w:p>
    <w:p w:rsidR="00F145D8" w:rsidRDefault="00F145D8" w:rsidP="00FA7360">
      <w:pPr>
        <w:autoSpaceDE w:val="0"/>
        <w:autoSpaceDN w:val="0"/>
        <w:adjustRightInd w:val="0"/>
        <w:jc w:val="center"/>
      </w:pPr>
    </w:p>
    <w:p w:rsidR="00F145D8" w:rsidRPr="004F2DC9" w:rsidRDefault="00F145D8" w:rsidP="009C6B0F">
      <w:pPr>
        <w:autoSpaceDE w:val="0"/>
        <w:autoSpaceDN w:val="0"/>
        <w:adjustRightInd w:val="0"/>
        <w:ind w:firstLine="540"/>
        <w:jc w:val="both"/>
      </w:pPr>
      <w:r w:rsidRPr="004F2DC9">
        <w:t xml:space="preserve">В соответствии со статьями 39.33, 39.36 Земельного кодекса Российской Федерации,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Омской области от 24 июня 2015 года №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руководствуясь Федеральным законом </w:t>
      </w:r>
      <w:r>
        <w:t xml:space="preserve">от 06 октября 2010 года № 131 – ФЗ </w:t>
      </w:r>
      <w:r w:rsidRPr="004F2DC9">
        <w:t>«Об общих принципах организации местного самоуправления в Российской Федерации», Уставом Крутинского муниципального района,</w:t>
      </w:r>
    </w:p>
    <w:p w:rsidR="00F145D8" w:rsidRPr="004F2DC9" w:rsidRDefault="00F145D8" w:rsidP="009C6B0F">
      <w:pPr>
        <w:autoSpaceDE w:val="0"/>
        <w:autoSpaceDN w:val="0"/>
        <w:adjustRightInd w:val="0"/>
        <w:ind w:firstLine="540"/>
        <w:jc w:val="both"/>
      </w:pPr>
    </w:p>
    <w:p w:rsidR="00F145D8" w:rsidRPr="00CA27DE" w:rsidRDefault="00F145D8" w:rsidP="009C6B0F">
      <w:pPr>
        <w:jc w:val="center"/>
      </w:pPr>
      <w:r w:rsidRPr="00CA27DE">
        <w:t>П О С Т А Н О В Л Я Ю</w:t>
      </w:r>
      <w:r>
        <w:t>:</w:t>
      </w:r>
    </w:p>
    <w:p w:rsidR="00F145D8" w:rsidRPr="007E5FFF" w:rsidRDefault="00F145D8" w:rsidP="00A168C0">
      <w:pPr>
        <w:autoSpaceDE w:val="0"/>
        <w:autoSpaceDN w:val="0"/>
        <w:adjustRightInd w:val="0"/>
        <w:jc w:val="both"/>
      </w:pPr>
    </w:p>
    <w:p w:rsidR="00F145D8" w:rsidRDefault="00F145D8" w:rsidP="004F2DC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firstLine="465"/>
        <w:jc w:val="both"/>
      </w:pPr>
      <w:r w:rsidRPr="004F2DC9">
        <w:t xml:space="preserve">Утвердить </w:t>
      </w:r>
      <w:hyperlink w:anchor="Par29" w:tooltip="ПОРЯДОК" w:history="1">
        <w:r w:rsidRPr="004F2DC9">
          <w:t>Порядок</w:t>
        </w:r>
      </w:hyperlink>
      <w:r w:rsidRPr="004F2DC9">
        <w:t xml:space="preserve">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Крутинского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 согласно приложению к настоящему постановлению.</w:t>
      </w:r>
    </w:p>
    <w:p w:rsidR="00F145D8" w:rsidRPr="004F2DC9" w:rsidRDefault="00F145D8" w:rsidP="004F2DC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firstLine="465"/>
        <w:jc w:val="both"/>
      </w:pPr>
      <w: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F145D8" w:rsidRPr="004F2DC9" w:rsidRDefault="00F145D8" w:rsidP="004F2DC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firstLine="465"/>
        <w:jc w:val="both"/>
        <w:rPr>
          <w:shd w:val="clear" w:color="auto" w:fill="FFFFFF"/>
        </w:rPr>
      </w:pPr>
      <w:r w:rsidRPr="004F2DC9">
        <w:t>Контроль исполнения настоящего постановления возложить на отдел экономики и имущественных отношений Администрации Крутинского муниципального района Омской области (Грохотова Т.С.)</w:t>
      </w:r>
    </w:p>
    <w:p w:rsidR="00F145D8" w:rsidRPr="004F2DC9" w:rsidRDefault="00F145D8" w:rsidP="00F268E7">
      <w:pPr>
        <w:autoSpaceDE w:val="0"/>
        <w:autoSpaceDN w:val="0"/>
        <w:adjustRightInd w:val="0"/>
        <w:jc w:val="both"/>
      </w:pPr>
    </w:p>
    <w:p w:rsidR="00F145D8" w:rsidRDefault="00F145D8" w:rsidP="00F268E7">
      <w:pPr>
        <w:autoSpaceDE w:val="0"/>
        <w:autoSpaceDN w:val="0"/>
        <w:adjustRightInd w:val="0"/>
        <w:jc w:val="both"/>
      </w:pPr>
    </w:p>
    <w:p w:rsidR="00F145D8" w:rsidRDefault="00F145D8" w:rsidP="00F268E7">
      <w:pPr>
        <w:autoSpaceDE w:val="0"/>
        <w:autoSpaceDN w:val="0"/>
        <w:adjustRightInd w:val="0"/>
        <w:jc w:val="both"/>
      </w:pPr>
      <w:r>
        <w:t>Глава Крутинского</w:t>
      </w:r>
    </w:p>
    <w:p w:rsidR="00F145D8" w:rsidRDefault="00F145D8" w:rsidP="00F268E7">
      <w:pPr>
        <w:autoSpaceDE w:val="0"/>
        <w:autoSpaceDN w:val="0"/>
        <w:adjustRightInd w:val="0"/>
        <w:jc w:val="both"/>
      </w:pPr>
      <w:r>
        <w:t>муниципального района                                                                               В.Н. Киселёв</w:t>
      </w:r>
    </w:p>
    <w:p w:rsidR="00F145D8" w:rsidRDefault="00F145D8" w:rsidP="007E5FFF">
      <w:pPr>
        <w:autoSpaceDE w:val="0"/>
        <w:autoSpaceDN w:val="0"/>
        <w:adjustRightInd w:val="0"/>
        <w:outlineLvl w:val="0"/>
      </w:pPr>
    </w:p>
    <w:p w:rsidR="00F145D8" w:rsidRDefault="00F145D8" w:rsidP="007E5FFF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F145D8" w:rsidRDefault="00F145D8" w:rsidP="007E5FFF">
      <w:pPr>
        <w:autoSpaceDE w:val="0"/>
        <w:autoSpaceDN w:val="0"/>
        <w:adjustRightInd w:val="0"/>
        <w:jc w:val="right"/>
        <w:outlineLvl w:val="0"/>
      </w:pPr>
      <w:r>
        <w:t xml:space="preserve">к постановлению Администрации Крутинского </w:t>
      </w:r>
    </w:p>
    <w:p w:rsidR="00F145D8" w:rsidRDefault="00F145D8" w:rsidP="007E5FFF">
      <w:pPr>
        <w:autoSpaceDE w:val="0"/>
        <w:autoSpaceDN w:val="0"/>
        <w:adjustRightInd w:val="0"/>
        <w:jc w:val="right"/>
        <w:outlineLvl w:val="0"/>
      </w:pPr>
      <w:r>
        <w:t xml:space="preserve">муниципального района Омской области № _____-п от ___.02.2023г.  </w:t>
      </w:r>
    </w:p>
    <w:p w:rsidR="00F145D8" w:rsidRDefault="00F145D8" w:rsidP="007E5FFF">
      <w:pPr>
        <w:autoSpaceDE w:val="0"/>
        <w:autoSpaceDN w:val="0"/>
        <w:adjustRightInd w:val="0"/>
        <w:jc w:val="right"/>
        <w:outlineLvl w:val="0"/>
      </w:pPr>
    </w:p>
    <w:p w:rsidR="00F145D8" w:rsidRDefault="00F145D8" w:rsidP="00FC42EE">
      <w:pPr>
        <w:autoSpaceDE w:val="0"/>
        <w:autoSpaceDN w:val="0"/>
        <w:adjustRightInd w:val="0"/>
        <w:jc w:val="center"/>
        <w:outlineLvl w:val="0"/>
      </w:pPr>
    </w:p>
    <w:p w:rsidR="00F145D8" w:rsidRDefault="00F145D8" w:rsidP="00FC42EE">
      <w:pPr>
        <w:autoSpaceDE w:val="0"/>
        <w:autoSpaceDN w:val="0"/>
        <w:adjustRightInd w:val="0"/>
        <w:jc w:val="center"/>
        <w:outlineLvl w:val="0"/>
      </w:pPr>
      <w:hyperlink w:anchor="Par29" w:tooltip="ПОРЯДОК" w:history="1">
        <w:r w:rsidRPr="004F2DC9">
          <w:t>Порядок</w:t>
        </w:r>
      </w:hyperlink>
    </w:p>
    <w:p w:rsidR="00F145D8" w:rsidRDefault="00F145D8" w:rsidP="00FC42EE">
      <w:pPr>
        <w:autoSpaceDE w:val="0"/>
        <w:autoSpaceDN w:val="0"/>
        <w:adjustRightInd w:val="0"/>
        <w:jc w:val="center"/>
        <w:outlineLvl w:val="0"/>
      </w:pPr>
      <w:r w:rsidRPr="004F2DC9">
        <w:t>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Крутинского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</w:p>
    <w:p w:rsidR="00F145D8" w:rsidRPr="00FC42EE" w:rsidRDefault="00F145D8" w:rsidP="00FC42EE">
      <w:pPr>
        <w:autoSpaceDE w:val="0"/>
        <w:autoSpaceDN w:val="0"/>
        <w:adjustRightInd w:val="0"/>
        <w:outlineLvl w:val="0"/>
        <w:rPr>
          <w:shd w:val="clear" w:color="auto" w:fill="FFFFFF"/>
        </w:rPr>
      </w:pPr>
    </w:p>
    <w:p w:rsidR="00F145D8" w:rsidRPr="00FC42EE" w:rsidRDefault="00F145D8" w:rsidP="00FC42EE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FC42EE">
        <w:rPr>
          <w:b/>
          <w:bCs/>
        </w:rPr>
        <w:t>1. Общие положения</w:t>
      </w:r>
    </w:p>
    <w:p w:rsidR="00F145D8" w:rsidRPr="00FC42EE" w:rsidRDefault="00F145D8" w:rsidP="00FC42EE">
      <w:pPr>
        <w:widowControl w:val="0"/>
        <w:autoSpaceDE w:val="0"/>
        <w:autoSpaceDN w:val="0"/>
        <w:jc w:val="both"/>
      </w:pP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 xml:space="preserve">1. Настоящий Порядок устанавливает процедуру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</w:t>
      </w:r>
      <w:r>
        <w:t xml:space="preserve">Крутинского муниципального района </w:t>
      </w:r>
      <w:r w:rsidRPr="00FC42EE">
        <w:t>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 (далее - Схема размещения отдельных видов объектов).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2. Разработка и утверждение Схемы размещения отдельных видов объектов осуществляется в целях: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 xml:space="preserve">1) урегулирования вопроса размещения отдельных видов объектов на землях или земельных участках, находящихся в муниципальной собственности </w:t>
      </w:r>
      <w:r>
        <w:t xml:space="preserve">Крутинского муниципального района </w:t>
      </w:r>
      <w:r w:rsidRPr="00FC42EE">
        <w:t xml:space="preserve">Омской области, землях или земельных участках, расположенных на территории </w:t>
      </w:r>
      <w:r>
        <w:t xml:space="preserve">Крутинского муниципального района </w:t>
      </w:r>
      <w:r w:rsidRPr="00FC42EE">
        <w:t>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2) формирования конкурентной среды, обеспечения устойчивого развития территорий;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3) создания инфраструктуры с учетом видов и типов объектов;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 xml:space="preserve">4) формирования комфортной городской среды и архитектурно-эстетического облика </w:t>
      </w:r>
      <w:r>
        <w:t xml:space="preserve">Крутинского муниципального района </w:t>
      </w:r>
      <w:r w:rsidRPr="00FC42EE">
        <w:t>Омской области.</w:t>
      </w:r>
    </w:p>
    <w:p w:rsidR="00F145D8" w:rsidRPr="00FC42EE" w:rsidRDefault="00F145D8" w:rsidP="00FC42EE">
      <w:pPr>
        <w:widowControl w:val="0"/>
        <w:autoSpaceDE w:val="0"/>
        <w:autoSpaceDN w:val="0"/>
        <w:jc w:val="center"/>
        <w:outlineLvl w:val="1"/>
        <w:rPr>
          <w:b/>
          <w:bCs/>
        </w:rPr>
      </w:pPr>
    </w:p>
    <w:p w:rsidR="00F145D8" w:rsidRPr="00FC42EE" w:rsidRDefault="00F145D8" w:rsidP="00FC42EE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FC42EE">
        <w:rPr>
          <w:b/>
          <w:bCs/>
        </w:rPr>
        <w:t>2. Основные понятия</w:t>
      </w:r>
    </w:p>
    <w:p w:rsidR="00F145D8" w:rsidRPr="00FC42EE" w:rsidRDefault="00F145D8" w:rsidP="00FC42EE">
      <w:pPr>
        <w:widowControl w:val="0"/>
        <w:autoSpaceDE w:val="0"/>
        <w:autoSpaceDN w:val="0"/>
        <w:jc w:val="both"/>
      </w:pP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3. Для целей настоящего Порядка используются следующие основные понятия.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Схема размещения отдельных видов объектов - это совокупность систематизированных материалов в форме текста, таблиц на электронном и бумажном носителе.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 xml:space="preserve">Уполномоченный орган </w:t>
      </w:r>
      <w:r>
        <w:t>–</w:t>
      </w:r>
      <w:r w:rsidRPr="00FC42EE">
        <w:t xml:space="preserve"> </w:t>
      </w:r>
      <w:r>
        <w:t xml:space="preserve">Администрация Крутинского муниципального района </w:t>
      </w:r>
      <w:r w:rsidRPr="00FC42EE">
        <w:t>Омской области.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 xml:space="preserve">Заинтересованные лица - структурные подразделения Администрации </w:t>
      </w:r>
      <w:r>
        <w:t xml:space="preserve">Крутинского муниципального района </w:t>
      </w:r>
      <w:r w:rsidRPr="00FC42EE">
        <w:t>Омской области, физические и юридические лица, индивидуальные предприниматели либо их уполномоченные представители.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Отдельные виды объектов -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продукции, пункты проката велосипедов, роликов, самокатов и другого спортивного инвентаря, для размещения которых не требуется разрешения на строительство.</w:t>
      </w:r>
    </w:p>
    <w:p w:rsidR="00F145D8" w:rsidRPr="00FC42EE" w:rsidRDefault="00F145D8" w:rsidP="00FC42EE">
      <w:pPr>
        <w:widowControl w:val="0"/>
        <w:autoSpaceDE w:val="0"/>
        <w:autoSpaceDN w:val="0"/>
        <w:jc w:val="center"/>
      </w:pPr>
    </w:p>
    <w:p w:rsidR="00F145D8" w:rsidRPr="00FC42EE" w:rsidRDefault="00F145D8" w:rsidP="00FC42EE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FC42EE">
        <w:rPr>
          <w:b/>
          <w:bCs/>
        </w:rPr>
        <w:t>2. Требования к схеме размещения</w:t>
      </w:r>
    </w:p>
    <w:p w:rsidR="00F145D8" w:rsidRPr="00FC42EE" w:rsidRDefault="00F145D8" w:rsidP="00FC42EE">
      <w:pPr>
        <w:widowControl w:val="0"/>
        <w:autoSpaceDE w:val="0"/>
        <w:autoSpaceDN w:val="0"/>
        <w:jc w:val="center"/>
        <w:rPr>
          <w:b/>
          <w:bCs/>
        </w:rPr>
      </w:pPr>
      <w:r w:rsidRPr="00FC42EE">
        <w:rPr>
          <w:b/>
          <w:bCs/>
        </w:rPr>
        <w:t>отдельных видов объектов</w:t>
      </w:r>
    </w:p>
    <w:p w:rsidR="00F145D8" w:rsidRPr="00FC42EE" w:rsidRDefault="00F145D8" w:rsidP="00FC42EE">
      <w:pPr>
        <w:widowControl w:val="0"/>
        <w:autoSpaceDE w:val="0"/>
        <w:autoSpaceDN w:val="0"/>
        <w:jc w:val="both"/>
      </w:pP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 xml:space="preserve">4. Схема размещения отдельных видов объектов утверждается правовым актом Администрации </w:t>
      </w:r>
      <w:r>
        <w:t xml:space="preserve">Крутинского муниципального района </w:t>
      </w:r>
      <w:r w:rsidRPr="00FC42EE">
        <w:t>Омской области.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5. Схема размещения отдельных видов объектов должна содержать следующую информацию: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- вид объекта (сезонный аттракцион, палатка, лоток, пункт проката велосипедов, роликов, самокатов либо другого спортивного инвентаря);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- адресный ориентир места размещения объекта;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- площадь места размещения объекта;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- период размещения объекта.</w:t>
      </w:r>
    </w:p>
    <w:p w:rsidR="00F145D8" w:rsidRPr="00FC42EE" w:rsidRDefault="00F145D8" w:rsidP="00FC42EE">
      <w:pPr>
        <w:widowControl w:val="0"/>
        <w:autoSpaceDE w:val="0"/>
        <w:autoSpaceDN w:val="0"/>
        <w:jc w:val="both"/>
      </w:pPr>
    </w:p>
    <w:p w:rsidR="00F145D8" w:rsidRPr="00FC42EE" w:rsidRDefault="00F145D8" w:rsidP="00FC42EE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FC42EE">
        <w:rPr>
          <w:b/>
          <w:bCs/>
        </w:rPr>
        <w:t>3. Требования к местам размещения</w:t>
      </w:r>
    </w:p>
    <w:p w:rsidR="00F145D8" w:rsidRPr="00FC42EE" w:rsidRDefault="00F145D8" w:rsidP="00FC42EE">
      <w:pPr>
        <w:widowControl w:val="0"/>
        <w:autoSpaceDE w:val="0"/>
        <w:autoSpaceDN w:val="0"/>
        <w:jc w:val="center"/>
        <w:rPr>
          <w:b/>
          <w:bCs/>
        </w:rPr>
      </w:pPr>
      <w:r w:rsidRPr="00FC42EE">
        <w:rPr>
          <w:b/>
          <w:bCs/>
        </w:rPr>
        <w:t>отдельных видов объектов</w:t>
      </w:r>
    </w:p>
    <w:p w:rsidR="00F145D8" w:rsidRPr="00FC42EE" w:rsidRDefault="00F145D8" w:rsidP="00FC42EE">
      <w:pPr>
        <w:widowControl w:val="0"/>
        <w:autoSpaceDE w:val="0"/>
        <w:autoSpaceDN w:val="0"/>
        <w:jc w:val="both"/>
      </w:pP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6. Схема размещения отдельных видов объектов разрабатывается в соответствии с требованиями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благополучия, градостроительной деятельности, пожарной безопасности, правилами дорожного движения и иными предусмотренными законодательством Российской Федерации требованиями.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bookmarkStart w:id="0" w:name="Par69"/>
      <w:bookmarkEnd w:id="0"/>
      <w:r w:rsidRPr="00FC42EE">
        <w:t>7. Не допускается включать в Схему размещения отдельных видов объектов места их размещения, расположенные: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- в арках зданий, на газонах, цветниках и иных территориях, занятых зелеными насаждениями, на детских и спортивных площадках, на дворовых территориях жилых домов;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- в 5-метровой охранной зоне от входов (выходов) в подземные пешеходные переходы, надземные пешеходные переходы;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- в пределах треугольников видимости на нерегулируемых перекрестках и примыканиях улиц и дорог;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- под железнодорожными путепроводами и автомобильными эстакадами;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- на тротуарах, если ширина прохода от края проезжей части составляет менее 1,5 метров;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- ближе 3 метров от края проезжей части либо ограждающих конструкций у проезжей части;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- на остановочных пунктах пассажирского транспорта общего пользования, а также в 5-метровой зоне от остановочного пункта пассажирского транспорта общего пользования по ходу и против движения автомобильного транспорта;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- в границах земельного участка, сформированного в целях строительства (реконструкции) автомобильной дороги до завершения такого строительства (реконструкции), и проектируемых линий иных объектов;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- на расстоянии менее 30 м до памятников, монументов, объектов культурного наследия;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 xml:space="preserve">- в границах территорий, определенных </w:t>
      </w:r>
      <w:hyperlink w:anchor="Par107" w:tooltip="ТЕРРИТОРИИ," w:history="1">
        <w:r w:rsidRPr="00FC42EE">
          <w:t>приложением</w:t>
        </w:r>
      </w:hyperlink>
      <w:r w:rsidRPr="00FC42EE">
        <w:t xml:space="preserve"> к настоящему Порядку.</w:t>
      </w:r>
    </w:p>
    <w:p w:rsidR="00F145D8" w:rsidRPr="00FC42EE" w:rsidRDefault="00F145D8" w:rsidP="00FC42EE">
      <w:pPr>
        <w:widowControl w:val="0"/>
        <w:autoSpaceDE w:val="0"/>
        <w:autoSpaceDN w:val="0"/>
        <w:jc w:val="both"/>
      </w:pPr>
    </w:p>
    <w:p w:rsidR="00F145D8" w:rsidRPr="00FC42EE" w:rsidRDefault="00F145D8" w:rsidP="00FC42EE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FC42EE">
        <w:rPr>
          <w:b/>
          <w:bCs/>
        </w:rPr>
        <w:t>4. Порядок рассмотрения обращений о внесении изменений</w:t>
      </w:r>
    </w:p>
    <w:p w:rsidR="00F145D8" w:rsidRPr="00FC42EE" w:rsidRDefault="00F145D8" w:rsidP="00FC42EE">
      <w:pPr>
        <w:widowControl w:val="0"/>
        <w:autoSpaceDE w:val="0"/>
        <w:autoSpaceDN w:val="0"/>
        <w:jc w:val="center"/>
        <w:rPr>
          <w:b/>
          <w:bCs/>
        </w:rPr>
      </w:pPr>
      <w:r w:rsidRPr="00FC42EE">
        <w:rPr>
          <w:b/>
          <w:bCs/>
        </w:rPr>
        <w:t>в Схему размещения отдельных видов объектов</w:t>
      </w:r>
    </w:p>
    <w:p w:rsidR="00F145D8" w:rsidRPr="00FC42EE" w:rsidRDefault="00F145D8" w:rsidP="00FC42EE">
      <w:pPr>
        <w:widowControl w:val="0"/>
        <w:autoSpaceDE w:val="0"/>
        <w:autoSpaceDN w:val="0"/>
        <w:jc w:val="both"/>
      </w:pP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8. Заинтересованные лица вправе обратиться в уполномоченный орган с заявлением о внесении изменений в Схему размещения отдельных видов объектов (далее - заявление).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9. К заявлению прилагается графическое отображение места размещения отдельного вида объекта.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 xml:space="preserve">10. Уполномоченный орган в течение 10 рабочих дней со дня поступления рассматривает заявление с учетом требований настоящего Порядка и принимает решение о наличии оснований для внесения изменений в Схему размещения отдельных видов объектов либо об отказе во внесении изменений в Схему размещения отдельных видов объектов в случаях, предусмотренных </w:t>
      </w:r>
      <w:hyperlink w:anchor="Par69" w:tooltip="7. Не допускается включать в Схему размещения отдельных видов объектов места их размещения, расположенные:" w:history="1">
        <w:r w:rsidRPr="00FC42EE">
          <w:t>пунктом 7</w:t>
        </w:r>
      </w:hyperlink>
      <w:r w:rsidRPr="00FC42EE">
        <w:t xml:space="preserve"> настоящего Порядка.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>Уполномоченный орган в течение 5 календарных дней со дня принятия решения уведомляет заинтересованное лицо о принятом решении.</w:t>
      </w:r>
    </w:p>
    <w:p w:rsidR="00F145D8" w:rsidRPr="00FC42EE" w:rsidRDefault="00F145D8" w:rsidP="00FC42EE">
      <w:pPr>
        <w:widowControl w:val="0"/>
        <w:autoSpaceDE w:val="0"/>
        <w:autoSpaceDN w:val="0"/>
        <w:ind w:firstLine="540"/>
        <w:jc w:val="both"/>
      </w:pPr>
      <w:r w:rsidRPr="00FC42EE">
        <w:t xml:space="preserve">11. В случае принятия по итогам рассмотрения заявления решения о наличии оснований для внесения изменений в Схему размещения отдельных видов объектов уполномоченный орган в течение 10 рабочих дней со дня его принятия разрабатывает проект постановления Администрации </w:t>
      </w:r>
      <w:r>
        <w:t xml:space="preserve">Крутинского муниципального района </w:t>
      </w:r>
      <w:r w:rsidRPr="00FC42EE">
        <w:t>Омской области об утверждении Схемы размещения отдельных видов объектов либо о внесении изменений в Схему размещения отдельных видов объектов.</w:t>
      </w:r>
    </w:p>
    <w:p w:rsidR="00F145D8" w:rsidRPr="00FC42EE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Default="00F145D8" w:rsidP="00FC42EE">
      <w:pPr>
        <w:widowControl w:val="0"/>
        <w:autoSpaceDE w:val="0"/>
        <w:autoSpaceDN w:val="0"/>
        <w:jc w:val="both"/>
      </w:pPr>
    </w:p>
    <w:p w:rsidR="00F145D8" w:rsidRPr="00FC42EE" w:rsidRDefault="00F145D8" w:rsidP="00FC42EE">
      <w:pPr>
        <w:widowControl w:val="0"/>
        <w:autoSpaceDE w:val="0"/>
        <w:autoSpaceDN w:val="0"/>
        <w:jc w:val="both"/>
      </w:pPr>
    </w:p>
    <w:p w:rsidR="00F145D8" w:rsidRPr="00FC42EE" w:rsidRDefault="00F145D8" w:rsidP="00FC42EE">
      <w:pPr>
        <w:widowControl w:val="0"/>
        <w:autoSpaceDE w:val="0"/>
        <w:autoSpaceDN w:val="0"/>
        <w:ind w:left="5529"/>
        <w:outlineLvl w:val="1"/>
      </w:pPr>
      <w:r w:rsidRPr="00FC42EE">
        <w:t>Приложение к Порядку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</w:t>
      </w:r>
    </w:p>
    <w:p w:rsidR="00F145D8" w:rsidRPr="00FC42EE" w:rsidRDefault="00F145D8" w:rsidP="00FC42EE">
      <w:pPr>
        <w:widowControl w:val="0"/>
        <w:autoSpaceDE w:val="0"/>
        <w:autoSpaceDN w:val="0"/>
        <w:ind w:left="5529"/>
      </w:pPr>
      <w:r w:rsidRPr="00FC42EE">
        <w:t>участках, расположенных на территории</w:t>
      </w:r>
    </w:p>
    <w:p w:rsidR="00F145D8" w:rsidRPr="00FC42EE" w:rsidRDefault="00F145D8" w:rsidP="00FC42EE">
      <w:pPr>
        <w:widowControl w:val="0"/>
        <w:autoSpaceDE w:val="0"/>
        <w:autoSpaceDN w:val="0"/>
        <w:ind w:left="5529"/>
      </w:pPr>
      <w:r>
        <w:t xml:space="preserve">Крутинского муниципального района </w:t>
      </w:r>
      <w:r w:rsidRPr="00FC42EE">
        <w:t>Омской области, государственная</w:t>
      </w:r>
    </w:p>
    <w:p w:rsidR="00F145D8" w:rsidRPr="00FC42EE" w:rsidRDefault="00F145D8" w:rsidP="00FC42EE">
      <w:pPr>
        <w:widowControl w:val="0"/>
        <w:autoSpaceDE w:val="0"/>
        <w:autoSpaceDN w:val="0"/>
        <w:ind w:left="5529"/>
      </w:pPr>
      <w:r w:rsidRPr="00FC42EE">
        <w:t>собственность на которые не разграничена</w:t>
      </w:r>
    </w:p>
    <w:p w:rsidR="00F145D8" w:rsidRPr="00FC42EE" w:rsidRDefault="00F145D8" w:rsidP="00FC42EE">
      <w:pPr>
        <w:widowControl w:val="0"/>
        <w:autoSpaceDE w:val="0"/>
        <w:autoSpaceDN w:val="0"/>
        <w:ind w:left="5529"/>
      </w:pPr>
    </w:p>
    <w:p w:rsidR="00F145D8" w:rsidRPr="00FC42EE" w:rsidRDefault="00F145D8" w:rsidP="00FC42EE">
      <w:pPr>
        <w:widowControl w:val="0"/>
        <w:autoSpaceDE w:val="0"/>
        <w:autoSpaceDN w:val="0"/>
        <w:jc w:val="center"/>
        <w:rPr>
          <w:b/>
          <w:bCs/>
        </w:rPr>
      </w:pPr>
      <w:bookmarkStart w:id="1" w:name="Par107"/>
      <w:bookmarkEnd w:id="1"/>
      <w:r w:rsidRPr="00FC42EE">
        <w:rPr>
          <w:b/>
          <w:bCs/>
        </w:rPr>
        <w:t>ТЕРРИТОРИИ,</w:t>
      </w:r>
    </w:p>
    <w:p w:rsidR="00F145D8" w:rsidRPr="00FC42EE" w:rsidRDefault="00F145D8" w:rsidP="00FC42EE">
      <w:pPr>
        <w:widowControl w:val="0"/>
        <w:autoSpaceDE w:val="0"/>
        <w:autoSpaceDN w:val="0"/>
        <w:jc w:val="center"/>
        <w:rPr>
          <w:b/>
          <w:bCs/>
        </w:rPr>
      </w:pPr>
      <w:r w:rsidRPr="00FC42EE">
        <w:rPr>
          <w:b/>
          <w:bCs/>
        </w:rPr>
        <w:t>в границах которых не допускается размещение</w:t>
      </w:r>
    </w:p>
    <w:p w:rsidR="00F145D8" w:rsidRPr="00FC42EE" w:rsidRDefault="00F145D8" w:rsidP="00FC42EE">
      <w:pPr>
        <w:widowControl w:val="0"/>
        <w:autoSpaceDE w:val="0"/>
        <w:autoSpaceDN w:val="0"/>
        <w:jc w:val="center"/>
        <w:rPr>
          <w:b/>
          <w:bCs/>
        </w:rPr>
      </w:pPr>
      <w:r w:rsidRPr="00FC42EE">
        <w:rPr>
          <w:b/>
          <w:bCs/>
        </w:rPr>
        <w:t>отдельных видов объектов</w:t>
      </w:r>
    </w:p>
    <w:p w:rsidR="00F145D8" w:rsidRPr="00FC42EE" w:rsidRDefault="00F145D8" w:rsidP="00FC42EE">
      <w:pPr>
        <w:widowControl w:val="0"/>
        <w:autoSpaceDE w:val="0"/>
        <w:autoSpaceDN w:val="0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F145D8" w:rsidRPr="00FC4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D8" w:rsidRPr="00A0644F" w:rsidRDefault="00F145D8" w:rsidP="00FC42E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644F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D8" w:rsidRPr="00A0644F" w:rsidRDefault="00F145D8" w:rsidP="00FC42E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644F">
              <w:rPr>
                <w:sz w:val="22"/>
                <w:szCs w:val="22"/>
              </w:rPr>
              <w:t>Наименование территории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D8" w:rsidRPr="00A0644F" w:rsidRDefault="00F145D8" w:rsidP="00FC42E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644F">
              <w:rPr>
                <w:sz w:val="22"/>
                <w:szCs w:val="22"/>
              </w:rPr>
              <w:t>Схема границ территории</w:t>
            </w:r>
          </w:p>
        </w:tc>
      </w:tr>
      <w:tr w:rsidR="00F145D8" w:rsidRPr="00FC4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D8" w:rsidRPr="00A0644F" w:rsidRDefault="00F145D8" w:rsidP="00FC42E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D8" w:rsidRPr="00A0644F" w:rsidRDefault="00F145D8" w:rsidP="00FC42E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D8" w:rsidRPr="00A0644F" w:rsidRDefault="00F145D8" w:rsidP="00FC42E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145D8" w:rsidRPr="00FC42EE" w:rsidRDefault="00F145D8" w:rsidP="00FC42EE">
      <w:pPr>
        <w:widowControl w:val="0"/>
        <w:autoSpaceDE w:val="0"/>
        <w:autoSpaceDN w:val="0"/>
        <w:jc w:val="both"/>
      </w:pPr>
    </w:p>
    <w:p w:rsidR="00F145D8" w:rsidRPr="00FC42EE" w:rsidRDefault="00F145D8" w:rsidP="00FC42EE">
      <w:pPr>
        <w:widowControl w:val="0"/>
        <w:autoSpaceDE w:val="0"/>
        <w:autoSpaceDN w:val="0"/>
        <w:ind w:right="4676"/>
        <w:rPr>
          <w:color w:val="000000"/>
        </w:rPr>
      </w:pPr>
    </w:p>
    <w:p w:rsidR="00F145D8" w:rsidRDefault="00F145D8" w:rsidP="00573310">
      <w:pPr>
        <w:autoSpaceDE w:val="0"/>
        <w:autoSpaceDN w:val="0"/>
        <w:adjustRightInd w:val="0"/>
        <w:jc w:val="center"/>
        <w:outlineLvl w:val="0"/>
      </w:pPr>
    </w:p>
    <w:sectPr w:rsidR="00F145D8" w:rsidSect="00F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2D0"/>
    <w:multiLevelType w:val="hybridMultilevel"/>
    <w:tmpl w:val="4614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23071"/>
    <w:multiLevelType w:val="hybridMultilevel"/>
    <w:tmpl w:val="0FE40954"/>
    <w:lvl w:ilvl="0" w:tplc="AC92DC9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61EA0E94"/>
    <w:multiLevelType w:val="hybridMultilevel"/>
    <w:tmpl w:val="15AA95FA"/>
    <w:lvl w:ilvl="0" w:tplc="05DE70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B0CDA"/>
    <w:multiLevelType w:val="hybridMultilevel"/>
    <w:tmpl w:val="503C87F6"/>
    <w:lvl w:ilvl="0" w:tplc="DBC25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FB"/>
    <w:rsid w:val="00020A0B"/>
    <w:rsid w:val="00021781"/>
    <w:rsid w:val="00055690"/>
    <w:rsid w:val="00056114"/>
    <w:rsid w:val="0007641A"/>
    <w:rsid w:val="00087C7E"/>
    <w:rsid w:val="000A3F6A"/>
    <w:rsid w:val="000C266A"/>
    <w:rsid w:val="000D21DD"/>
    <w:rsid w:val="000D497A"/>
    <w:rsid w:val="00124CDC"/>
    <w:rsid w:val="00144A6A"/>
    <w:rsid w:val="00150F68"/>
    <w:rsid w:val="00154E09"/>
    <w:rsid w:val="00173B98"/>
    <w:rsid w:val="00182850"/>
    <w:rsid w:val="001B2C7E"/>
    <w:rsid w:val="001B335D"/>
    <w:rsid w:val="001B40B5"/>
    <w:rsid w:val="001B756B"/>
    <w:rsid w:val="00214CDF"/>
    <w:rsid w:val="0021519B"/>
    <w:rsid w:val="00216181"/>
    <w:rsid w:val="002273FB"/>
    <w:rsid w:val="00243F7A"/>
    <w:rsid w:val="00251D3F"/>
    <w:rsid w:val="00262D26"/>
    <w:rsid w:val="00265D7D"/>
    <w:rsid w:val="00275F3B"/>
    <w:rsid w:val="002768FB"/>
    <w:rsid w:val="00290EAD"/>
    <w:rsid w:val="0030229E"/>
    <w:rsid w:val="00387C14"/>
    <w:rsid w:val="003926D4"/>
    <w:rsid w:val="003A5FB8"/>
    <w:rsid w:val="003A7FF8"/>
    <w:rsid w:val="003B169B"/>
    <w:rsid w:val="003B7DED"/>
    <w:rsid w:val="003C4D50"/>
    <w:rsid w:val="003E5D83"/>
    <w:rsid w:val="003F535E"/>
    <w:rsid w:val="0040535D"/>
    <w:rsid w:val="0040634F"/>
    <w:rsid w:val="0043296D"/>
    <w:rsid w:val="00440562"/>
    <w:rsid w:val="004572C1"/>
    <w:rsid w:val="00462D92"/>
    <w:rsid w:val="004660D3"/>
    <w:rsid w:val="0047129C"/>
    <w:rsid w:val="00471B34"/>
    <w:rsid w:val="00480984"/>
    <w:rsid w:val="00485E7A"/>
    <w:rsid w:val="004B191B"/>
    <w:rsid w:val="004B278B"/>
    <w:rsid w:val="004E06E1"/>
    <w:rsid w:val="004F2DC9"/>
    <w:rsid w:val="00501E1B"/>
    <w:rsid w:val="00506141"/>
    <w:rsid w:val="00507E4A"/>
    <w:rsid w:val="00520286"/>
    <w:rsid w:val="00531275"/>
    <w:rsid w:val="00573310"/>
    <w:rsid w:val="00574212"/>
    <w:rsid w:val="0057575F"/>
    <w:rsid w:val="00583516"/>
    <w:rsid w:val="00590561"/>
    <w:rsid w:val="0059565F"/>
    <w:rsid w:val="005A4EA1"/>
    <w:rsid w:val="006120CF"/>
    <w:rsid w:val="00630CE2"/>
    <w:rsid w:val="006361E7"/>
    <w:rsid w:val="0068107B"/>
    <w:rsid w:val="006976AD"/>
    <w:rsid w:val="00730287"/>
    <w:rsid w:val="0073392F"/>
    <w:rsid w:val="00752797"/>
    <w:rsid w:val="00754041"/>
    <w:rsid w:val="007540A4"/>
    <w:rsid w:val="00763697"/>
    <w:rsid w:val="0079154B"/>
    <w:rsid w:val="0079216C"/>
    <w:rsid w:val="007A3B68"/>
    <w:rsid w:val="007E5FFF"/>
    <w:rsid w:val="007F5FF0"/>
    <w:rsid w:val="00842677"/>
    <w:rsid w:val="00853A3B"/>
    <w:rsid w:val="00870741"/>
    <w:rsid w:val="008B5731"/>
    <w:rsid w:val="008C1FF6"/>
    <w:rsid w:val="008C37F7"/>
    <w:rsid w:val="008C43C9"/>
    <w:rsid w:val="008F2287"/>
    <w:rsid w:val="009074D5"/>
    <w:rsid w:val="00907537"/>
    <w:rsid w:val="00917044"/>
    <w:rsid w:val="0091796D"/>
    <w:rsid w:val="00940DF1"/>
    <w:rsid w:val="00971554"/>
    <w:rsid w:val="009756CE"/>
    <w:rsid w:val="009B3310"/>
    <w:rsid w:val="009B3DCB"/>
    <w:rsid w:val="009C6B0F"/>
    <w:rsid w:val="00A0644F"/>
    <w:rsid w:val="00A168C0"/>
    <w:rsid w:val="00A233EA"/>
    <w:rsid w:val="00A35B4B"/>
    <w:rsid w:val="00A35C95"/>
    <w:rsid w:val="00A3798F"/>
    <w:rsid w:val="00A62CB1"/>
    <w:rsid w:val="00A7100E"/>
    <w:rsid w:val="00A740DD"/>
    <w:rsid w:val="00A84E0C"/>
    <w:rsid w:val="00A90127"/>
    <w:rsid w:val="00A928D1"/>
    <w:rsid w:val="00AA2E71"/>
    <w:rsid w:val="00AA377C"/>
    <w:rsid w:val="00AA51FE"/>
    <w:rsid w:val="00AB3A4D"/>
    <w:rsid w:val="00B174F5"/>
    <w:rsid w:val="00B3406E"/>
    <w:rsid w:val="00B37756"/>
    <w:rsid w:val="00B47E69"/>
    <w:rsid w:val="00B52B49"/>
    <w:rsid w:val="00B97C67"/>
    <w:rsid w:val="00BD2910"/>
    <w:rsid w:val="00BF0397"/>
    <w:rsid w:val="00C04BA1"/>
    <w:rsid w:val="00C16877"/>
    <w:rsid w:val="00C24BF6"/>
    <w:rsid w:val="00C44892"/>
    <w:rsid w:val="00C51A10"/>
    <w:rsid w:val="00C5266B"/>
    <w:rsid w:val="00C60E45"/>
    <w:rsid w:val="00C81989"/>
    <w:rsid w:val="00C83DF4"/>
    <w:rsid w:val="00C83F85"/>
    <w:rsid w:val="00C844C3"/>
    <w:rsid w:val="00CA27DE"/>
    <w:rsid w:val="00CD2982"/>
    <w:rsid w:val="00CD6DB7"/>
    <w:rsid w:val="00CE3858"/>
    <w:rsid w:val="00CF0970"/>
    <w:rsid w:val="00CF3A58"/>
    <w:rsid w:val="00CF5F06"/>
    <w:rsid w:val="00D03258"/>
    <w:rsid w:val="00D1604D"/>
    <w:rsid w:val="00D37F33"/>
    <w:rsid w:val="00D400D4"/>
    <w:rsid w:val="00D43A95"/>
    <w:rsid w:val="00D642F0"/>
    <w:rsid w:val="00DA1A3D"/>
    <w:rsid w:val="00DB4ABF"/>
    <w:rsid w:val="00DE181A"/>
    <w:rsid w:val="00DF6AF8"/>
    <w:rsid w:val="00E125C5"/>
    <w:rsid w:val="00E34C3A"/>
    <w:rsid w:val="00E47F62"/>
    <w:rsid w:val="00E51ADD"/>
    <w:rsid w:val="00E610D5"/>
    <w:rsid w:val="00E724E1"/>
    <w:rsid w:val="00E7628D"/>
    <w:rsid w:val="00E86D65"/>
    <w:rsid w:val="00EB65FA"/>
    <w:rsid w:val="00EC0BAD"/>
    <w:rsid w:val="00EC78E1"/>
    <w:rsid w:val="00ED5EE4"/>
    <w:rsid w:val="00EE4692"/>
    <w:rsid w:val="00EF5020"/>
    <w:rsid w:val="00F145D8"/>
    <w:rsid w:val="00F24C1F"/>
    <w:rsid w:val="00F268E7"/>
    <w:rsid w:val="00F36E42"/>
    <w:rsid w:val="00F56567"/>
    <w:rsid w:val="00F653F0"/>
    <w:rsid w:val="00F96770"/>
    <w:rsid w:val="00FA7360"/>
    <w:rsid w:val="00FB0E58"/>
    <w:rsid w:val="00FB3617"/>
    <w:rsid w:val="00FC3D7E"/>
    <w:rsid w:val="00FC42EE"/>
    <w:rsid w:val="00FF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F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3F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2273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7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3F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B331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D497A"/>
    <w:pPr>
      <w:ind w:left="720"/>
    </w:pPr>
  </w:style>
  <w:style w:type="table" w:styleId="TableGrid">
    <w:name w:val="Table Grid"/>
    <w:basedOn w:val="TableNormal"/>
    <w:uiPriority w:val="99"/>
    <w:rsid w:val="0057331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765</TotalTime>
  <Pages>5</Pages>
  <Words>1462</Words>
  <Characters>8338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79</cp:revision>
  <cp:lastPrinted>2023-01-16T07:25:00Z</cp:lastPrinted>
  <dcterms:created xsi:type="dcterms:W3CDTF">2013-09-05T03:18:00Z</dcterms:created>
  <dcterms:modified xsi:type="dcterms:W3CDTF">2023-02-16T06:25:00Z</dcterms:modified>
</cp:coreProperties>
</file>