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DCEA3" w14:textId="77777777" w:rsidR="00222F19" w:rsidRDefault="00222F19" w:rsidP="00222F19">
      <w:pPr>
        <w:jc w:val="center"/>
        <w:rPr>
          <w:b/>
        </w:rPr>
      </w:pPr>
      <w:r>
        <w:rPr>
          <w:b/>
        </w:rPr>
        <w:t>Порядок оказания гражданам бесплатной помощи в получении пособий</w:t>
      </w:r>
    </w:p>
    <w:p w14:paraId="105EE1D0" w14:textId="102E9102" w:rsidR="00222F19" w:rsidRDefault="00222F19" w:rsidP="00222F19">
      <w:pPr>
        <w:spacing w:after="0"/>
        <w:jc w:val="both"/>
      </w:pPr>
      <w:r>
        <w:tab/>
      </w:r>
      <w:r>
        <w:t xml:space="preserve">С 3 июня 2023 года вступают силу поправки согласно которым бесплатную социальную помощь в виде составления заявлений, жалоб, ходатайств и других документов правового характера теперь оказывает Социальный фонд России. Указанная помощь оказывается при получении застрахованными лицами пособий по временной нетрудоспособности, беременности и родам, единовременного пособия по уходу за ребенком, а также социального пособия на погребение. </w:t>
      </w:r>
    </w:p>
    <w:p w14:paraId="230994FF" w14:textId="5F18310E" w:rsidR="00222F19" w:rsidRPr="00305995" w:rsidRDefault="00222F19" w:rsidP="00222F19">
      <w:pPr>
        <w:spacing w:after="0"/>
        <w:jc w:val="both"/>
      </w:pPr>
      <w:r>
        <w:tab/>
        <w:t>Кроме того</w:t>
      </w:r>
      <w:r>
        <w:t>,</w:t>
      </w:r>
      <w:r>
        <w:t xml:space="preserve"> уточнен список прилагаемых </w:t>
      </w:r>
      <w:r>
        <w:t>к</w:t>
      </w:r>
      <w:r>
        <w:t xml:space="preserve"> заявлению документов, так больше не нужно предоставлять справку о сумме заработка.</w:t>
      </w:r>
    </w:p>
    <w:p w14:paraId="7B356938" w14:textId="77777777" w:rsidR="00C0120E" w:rsidRDefault="00C0120E">
      <w:bookmarkStart w:id="0" w:name="_GoBack"/>
      <w:bookmarkEnd w:id="0"/>
    </w:p>
    <w:sectPr w:rsidR="00C0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9E"/>
    <w:rsid w:val="00111E9E"/>
    <w:rsid w:val="00222F19"/>
    <w:rsid w:val="00C0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C976"/>
  <w15:chartTrackingRefBased/>
  <w15:docId w15:val="{10921EC7-0A1A-4D88-AC7E-4B04E925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 Андрей Валерьевич</dc:creator>
  <cp:keywords/>
  <dc:description/>
  <cp:lastModifiedBy>Путинцев Андрей Валерьевич</cp:lastModifiedBy>
  <cp:revision>2</cp:revision>
  <dcterms:created xsi:type="dcterms:W3CDTF">2023-06-28T06:44:00Z</dcterms:created>
  <dcterms:modified xsi:type="dcterms:W3CDTF">2023-06-28T06:44:00Z</dcterms:modified>
</cp:coreProperties>
</file>