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924B4" w14:textId="06211327" w:rsidR="00275EE0" w:rsidRPr="00275EE0" w:rsidRDefault="00275EE0" w:rsidP="00275EE0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275EE0">
        <w:rPr>
          <w:rFonts w:eastAsia="Times New Roman"/>
          <w:b/>
          <w:bCs/>
          <w:szCs w:val="24"/>
          <w:lang w:eastAsia="ru-RU"/>
        </w:rPr>
        <w:t>Подписан закон о порядке вручения повесток военного комиссариата в электронной форме и формировании Реестра воинского учета</w:t>
      </w:r>
    </w:p>
    <w:p w14:paraId="791FD74E" w14:textId="50357C32" w:rsidR="00C0120E" w:rsidRDefault="00C0120E"/>
    <w:p w14:paraId="57A3526F" w14:textId="3DE88022" w:rsidR="00275EE0" w:rsidRPr="00275EE0" w:rsidRDefault="00275EE0" w:rsidP="00275EE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</w:r>
      <w:r w:rsidRPr="00275EE0">
        <w:rPr>
          <w:rFonts w:eastAsia="Times New Roman"/>
          <w:szCs w:val="24"/>
          <w:lang w:eastAsia="ru-RU"/>
        </w:rPr>
        <w:t>Установлено, в частности, что указанные повестки, направленные через портал Госуслуг или заказными письмами, приравниваются к повесткам, полученным лично в руки или от работодателя. Повестка в электронной форме считается врученной с момента ее размещения в личном кабинете гражданина на портале Госуслуг. Гражда</w:t>
      </w:r>
      <w:bookmarkStart w:id="0" w:name="_GoBack"/>
      <w:bookmarkEnd w:id="0"/>
      <w:r w:rsidRPr="00275EE0">
        <w:rPr>
          <w:rFonts w:eastAsia="Times New Roman"/>
          <w:szCs w:val="24"/>
          <w:lang w:eastAsia="ru-RU"/>
        </w:rPr>
        <w:t xml:space="preserve">нам, подлежащим призыву на военную службу и получившим повестку военного комиссариата, со дня, когда такая повестка считается врученной, в качестве временной меры, направленной на обеспечение их явки по повестке, запрещается выезд из РФ. Неявка без уважительной причины по врученной повестке по истечении 20 календарных дней со дня, указанного в повестке, влечет применение в отношении такого гражданина временных мер, направленных на обеспечение его явки, в виде: </w:t>
      </w:r>
    </w:p>
    <w:p w14:paraId="2F9E4B7C" w14:textId="1B885E56" w:rsidR="00275EE0" w:rsidRPr="00275EE0" w:rsidRDefault="00275EE0" w:rsidP="00275EE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</w:r>
      <w:r w:rsidRPr="00275EE0">
        <w:rPr>
          <w:rFonts w:eastAsia="Times New Roman"/>
          <w:szCs w:val="24"/>
          <w:lang w:eastAsia="ru-RU"/>
        </w:rPr>
        <w:t xml:space="preserve">запрета на государственную регистрацию физических лиц в качестве индивидуальных предпринимателей; </w:t>
      </w:r>
    </w:p>
    <w:p w14:paraId="66C2A1BF" w14:textId="5997D5BE" w:rsidR="00275EE0" w:rsidRPr="00275EE0" w:rsidRDefault="00275EE0" w:rsidP="00275EE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</w:r>
      <w:r w:rsidRPr="00275EE0">
        <w:rPr>
          <w:rFonts w:eastAsia="Times New Roman"/>
          <w:szCs w:val="24"/>
          <w:lang w:eastAsia="ru-RU"/>
        </w:rPr>
        <w:t xml:space="preserve">запрета на постановку на учет в налоговом органе физического лица в качестве налогоплательщика, применяющего специальный налоговый режим "Налог на профессиональный доход"; </w:t>
      </w:r>
    </w:p>
    <w:p w14:paraId="53C40416" w14:textId="30EFC552" w:rsidR="00275EE0" w:rsidRPr="00275EE0" w:rsidRDefault="00275EE0" w:rsidP="00275EE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</w:r>
      <w:r w:rsidRPr="00275EE0">
        <w:rPr>
          <w:rFonts w:eastAsia="Times New Roman"/>
          <w:szCs w:val="24"/>
          <w:lang w:eastAsia="ru-RU"/>
        </w:rPr>
        <w:t xml:space="preserve">приостановки на постановку недвижимого имущества на государственный кадастровый учет и (или) государственную регистрацию прав; </w:t>
      </w:r>
    </w:p>
    <w:p w14:paraId="21DDA8D2" w14:textId="7971B8D2" w:rsidR="00275EE0" w:rsidRPr="00275EE0" w:rsidRDefault="00275EE0" w:rsidP="00275EE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</w:r>
      <w:r w:rsidRPr="00275EE0">
        <w:rPr>
          <w:rFonts w:eastAsia="Times New Roman"/>
          <w:szCs w:val="24"/>
          <w:lang w:eastAsia="ru-RU"/>
        </w:rPr>
        <w:t xml:space="preserve">ограничения на пользование гражданином правом на управление транспортными средствами и запрета на их регистрацию; </w:t>
      </w:r>
    </w:p>
    <w:p w14:paraId="4FA2382F" w14:textId="77777777" w:rsidR="00275EE0" w:rsidRPr="00275EE0" w:rsidRDefault="00275EE0" w:rsidP="00275EE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275EE0">
        <w:rPr>
          <w:rFonts w:eastAsia="Times New Roman"/>
          <w:szCs w:val="24"/>
          <w:lang w:eastAsia="ru-RU"/>
        </w:rPr>
        <w:t xml:space="preserve">отказа в заключении кредитного договора, договора займа. </w:t>
      </w:r>
    </w:p>
    <w:p w14:paraId="1D52503F" w14:textId="1ACC4EEC" w:rsidR="00275EE0" w:rsidRPr="00275EE0" w:rsidRDefault="00275EE0" w:rsidP="00275EE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</w:r>
      <w:r w:rsidRPr="00275EE0">
        <w:rPr>
          <w:rFonts w:eastAsia="Times New Roman"/>
          <w:szCs w:val="24"/>
          <w:lang w:eastAsia="ru-RU"/>
        </w:rPr>
        <w:t xml:space="preserve">Решение о принятии указанных временных мер формируется в Реестре воинского учета в автоматическом режиме и направляется гражданину в личный кабинет на портале Госуслуг, а также заинтересованным федеральным органам исполнительной власти. </w:t>
      </w:r>
    </w:p>
    <w:p w14:paraId="79DD4D4F" w14:textId="2AFC6650" w:rsidR="00275EE0" w:rsidRPr="00275EE0" w:rsidRDefault="00275EE0" w:rsidP="00275EE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</w:r>
      <w:r w:rsidRPr="00275EE0">
        <w:rPr>
          <w:rFonts w:eastAsia="Times New Roman"/>
          <w:szCs w:val="24"/>
          <w:lang w:eastAsia="ru-RU"/>
        </w:rPr>
        <w:t xml:space="preserve">Постановка на воинский учет, снятие с воинского учета и внесение изменений в документы воинского учета могут осуществляться без личной явки граждан в военный комиссариат. Оповещение граждан об этом будет осуществляться автоматически через Реестр воинского учета с использованием портала Госуслуг. При этом гражданам будет обеспечена возможность представления необходимых для осуществления воинского учета документов при их личной явке в военный комиссариат либо с использованием личного кабинета на портале Госуслуг. Гражданам, поставленным на воинский учет без личной явки в военный комиссариат, при необходимости, могут направляться повестки, в том числе в электронной форме, для сверки имеющихся сведений, а также для получения документов воинского учета. Граждане, подлежащие призыву на военную службу, выезжающие в период проведения призыва на срок более трех месяцев с места жительства или места пребывания, в том числе не подтвержденные регистрацией по месту жительства и (или) месту пребывания, обязаны </w:t>
      </w:r>
      <w:r w:rsidRPr="00275EE0">
        <w:rPr>
          <w:rFonts w:eastAsia="Times New Roman"/>
          <w:szCs w:val="24"/>
          <w:lang w:eastAsia="ru-RU"/>
        </w:rPr>
        <w:lastRenderedPageBreak/>
        <w:t xml:space="preserve">сообщить об этом, лично явившись в военный комиссариат либо в местную администрацию соответствующего поселения, муниципального или городского округа, осуществляющую первичный воинский учет. </w:t>
      </w:r>
    </w:p>
    <w:p w14:paraId="39EBDA64" w14:textId="2FEDD5D8" w:rsidR="00275EE0" w:rsidRPr="00275EE0" w:rsidRDefault="00275EE0" w:rsidP="00275EE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</w:r>
      <w:r w:rsidRPr="00275EE0">
        <w:rPr>
          <w:rFonts w:eastAsia="Times New Roman"/>
          <w:szCs w:val="24"/>
          <w:lang w:eastAsia="ru-RU"/>
        </w:rPr>
        <w:t xml:space="preserve">На основании сведений Реестра воинского учета будет формироваться общедоступный реестр направленных (врученных) повесток. Повестка считается врученной по истечении семи дней с даты ее размещения в реестре повесток. </w:t>
      </w:r>
    </w:p>
    <w:p w14:paraId="28261090" w14:textId="52317D95" w:rsidR="00275EE0" w:rsidRPr="00275EE0" w:rsidRDefault="00275EE0" w:rsidP="00275EE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</w:r>
      <w:r w:rsidRPr="00275EE0">
        <w:rPr>
          <w:rFonts w:eastAsia="Times New Roman"/>
          <w:szCs w:val="24"/>
          <w:lang w:eastAsia="ru-RU"/>
        </w:rPr>
        <w:t xml:space="preserve">Определен порядок досудебного обжалования гражданами решений об установлении временных мер, направленных на обеспечение явки по повестке, а также иных решений военного комиссариата, решений (заключений) призывной комиссии. </w:t>
      </w:r>
    </w:p>
    <w:p w14:paraId="57561CCF" w14:textId="4FABAD39" w:rsidR="00275EE0" w:rsidRPr="00275EE0" w:rsidRDefault="00275EE0" w:rsidP="00275EE0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</w:r>
      <w:r w:rsidRPr="00275EE0">
        <w:rPr>
          <w:rFonts w:eastAsia="Times New Roman"/>
          <w:szCs w:val="24"/>
          <w:lang w:eastAsia="ru-RU"/>
        </w:rPr>
        <w:t xml:space="preserve">В отдельные законодательные акты РФ внесены корреспондирующие изменения в части реализации решений о принятии временных мер, направленных на обеспечение явки граждан по повестке. </w:t>
      </w:r>
    </w:p>
    <w:p w14:paraId="2EEA6F18" w14:textId="77777777" w:rsidR="00275EE0" w:rsidRPr="00275EE0" w:rsidRDefault="00275EE0" w:rsidP="00275EE0">
      <w:pPr>
        <w:jc w:val="both"/>
        <w:rPr>
          <w:sz w:val="32"/>
        </w:rPr>
      </w:pPr>
    </w:p>
    <w:sectPr w:rsidR="00275EE0" w:rsidRPr="00275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DA"/>
    <w:rsid w:val="00275EE0"/>
    <w:rsid w:val="009320DA"/>
    <w:rsid w:val="00C0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D000"/>
  <w15:chartTrackingRefBased/>
  <w15:docId w15:val="{C3309A8B-103C-4B5F-A4D1-B52C0E6C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7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Company>Прокуратура РФ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Путинцев Андрей Валерьевич</dc:creator>
  <cp:keywords/>
  <dc:description/>
  <cp:lastModifiedBy>Путинцев Андрей Валерьевич</cp:lastModifiedBy>
  <cp:revision>2</cp:revision>
  <dcterms:created xsi:type="dcterms:W3CDTF">2023-06-28T10:33:00Z</dcterms:created>
  <dcterms:modified xsi:type="dcterms:W3CDTF">2023-06-28T10:34:00Z</dcterms:modified>
</cp:coreProperties>
</file>