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BE" w:rsidRPr="00AB6197" w:rsidRDefault="00B83FBE" w:rsidP="00B83FBE">
      <w:pPr>
        <w:spacing w:after="0" w:line="240" w:lineRule="auto"/>
        <w:ind w:right="-1" w:firstLine="851"/>
        <w:jc w:val="both"/>
        <w:rPr>
          <w:rFonts w:ascii="Times New Roman" w:hAnsi="Times New Roman" w:cs="Times New Roman"/>
          <w:i/>
          <w:sz w:val="28"/>
          <w:szCs w:val="28"/>
        </w:rPr>
      </w:pPr>
      <w:r w:rsidRPr="00AB6197">
        <w:rPr>
          <w:rFonts w:ascii="Times New Roman" w:hAnsi="Times New Roman" w:cs="Times New Roman"/>
          <w:i/>
          <w:sz w:val="28"/>
          <w:szCs w:val="28"/>
        </w:rPr>
        <w:t>О жилище</w:t>
      </w:r>
    </w:p>
    <w:p w:rsidR="00B83FBE" w:rsidRPr="0063045B" w:rsidRDefault="00B83FBE" w:rsidP="00B83FBE">
      <w:pPr>
        <w:spacing w:after="0" w:line="240" w:lineRule="auto"/>
        <w:ind w:right="-1" w:firstLine="851"/>
        <w:jc w:val="both"/>
        <w:rPr>
          <w:rFonts w:ascii="Times New Roman" w:hAnsi="Times New Roman" w:cs="Times New Roman"/>
          <w:sz w:val="28"/>
          <w:szCs w:val="28"/>
        </w:rPr>
      </w:pP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Федеральны</w:t>
      </w:r>
      <w:r>
        <w:rPr>
          <w:rFonts w:ascii="Times New Roman" w:hAnsi="Times New Roman" w:cs="Times New Roman"/>
          <w:sz w:val="28"/>
          <w:szCs w:val="28"/>
        </w:rPr>
        <w:t>м</w:t>
      </w:r>
      <w:r w:rsidRPr="0063045B">
        <w:rPr>
          <w:rFonts w:ascii="Times New Roman" w:hAnsi="Times New Roman" w:cs="Times New Roman"/>
          <w:sz w:val="28"/>
          <w:szCs w:val="28"/>
        </w:rPr>
        <w:t xml:space="preserve"> закон</w:t>
      </w:r>
      <w:r>
        <w:rPr>
          <w:rFonts w:ascii="Times New Roman" w:hAnsi="Times New Roman" w:cs="Times New Roman"/>
          <w:sz w:val="28"/>
          <w:szCs w:val="28"/>
        </w:rPr>
        <w:t>ом</w:t>
      </w:r>
      <w:r w:rsidRPr="0063045B">
        <w:rPr>
          <w:rFonts w:ascii="Times New Roman" w:hAnsi="Times New Roman" w:cs="Times New Roman"/>
          <w:sz w:val="28"/>
          <w:szCs w:val="28"/>
        </w:rPr>
        <w:t xml:space="preserve"> от 30.12.2021 </w:t>
      </w:r>
      <w:r>
        <w:rPr>
          <w:rFonts w:ascii="Times New Roman" w:hAnsi="Times New Roman" w:cs="Times New Roman"/>
          <w:sz w:val="28"/>
          <w:szCs w:val="28"/>
        </w:rPr>
        <w:t>№</w:t>
      </w:r>
      <w:r w:rsidRPr="0063045B">
        <w:rPr>
          <w:rFonts w:ascii="Times New Roman" w:hAnsi="Times New Roman" w:cs="Times New Roman"/>
          <w:sz w:val="28"/>
          <w:szCs w:val="28"/>
        </w:rPr>
        <w:t xml:space="preserve"> 485-ФЗ</w:t>
      </w:r>
      <w:r>
        <w:rPr>
          <w:rFonts w:ascii="Times New Roman" w:hAnsi="Times New Roman" w:cs="Times New Roman"/>
          <w:sz w:val="28"/>
          <w:szCs w:val="28"/>
        </w:rPr>
        <w:t xml:space="preserve"> </w:t>
      </w:r>
      <w:r w:rsidRPr="0063045B">
        <w:rPr>
          <w:rFonts w:ascii="Times New Roman" w:hAnsi="Times New Roman" w:cs="Times New Roman"/>
          <w:sz w:val="28"/>
          <w:szCs w:val="28"/>
        </w:rPr>
        <w:t>внесен</w:t>
      </w:r>
      <w:r>
        <w:rPr>
          <w:rFonts w:ascii="Times New Roman" w:hAnsi="Times New Roman" w:cs="Times New Roman"/>
          <w:sz w:val="28"/>
          <w:szCs w:val="28"/>
        </w:rPr>
        <w:t>ы</w:t>
      </w:r>
      <w:r w:rsidRPr="0063045B">
        <w:rPr>
          <w:rFonts w:ascii="Times New Roman" w:hAnsi="Times New Roman" w:cs="Times New Roman"/>
          <w:sz w:val="28"/>
          <w:szCs w:val="28"/>
        </w:rPr>
        <w:t xml:space="preserve"> изменени</w:t>
      </w:r>
      <w:r>
        <w:rPr>
          <w:rFonts w:ascii="Times New Roman" w:hAnsi="Times New Roman" w:cs="Times New Roman"/>
          <w:sz w:val="28"/>
          <w:szCs w:val="28"/>
        </w:rPr>
        <w:t>я</w:t>
      </w:r>
      <w:r w:rsidRPr="0063045B">
        <w:rPr>
          <w:rFonts w:ascii="Times New Roman" w:hAnsi="Times New Roman" w:cs="Times New Roman"/>
          <w:sz w:val="28"/>
          <w:szCs w:val="28"/>
        </w:rPr>
        <w:t xml:space="preserve"> в Федеральный закон </w:t>
      </w:r>
      <w:r>
        <w:rPr>
          <w:rFonts w:ascii="Times New Roman" w:hAnsi="Times New Roman" w:cs="Times New Roman"/>
          <w:sz w:val="28"/>
          <w:szCs w:val="28"/>
        </w:rPr>
        <w:t>«</w:t>
      </w:r>
      <w:r w:rsidRPr="0063045B">
        <w:rPr>
          <w:rFonts w:ascii="Times New Roman" w:hAnsi="Times New Roman" w:cs="Times New Roman"/>
          <w:sz w:val="28"/>
          <w:szCs w:val="28"/>
        </w:rPr>
        <w:t>О социальных гарантиях сотрудникам органов внутренних дел РФ и внесении изменений в отдельные законодат</w:t>
      </w:r>
      <w:r>
        <w:rPr>
          <w:rFonts w:ascii="Times New Roman" w:hAnsi="Times New Roman" w:cs="Times New Roman"/>
          <w:sz w:val="28"/>
          <w:szCs w:val="28"/>
        </w:rPr>
        <w:t>ельные акты РФ».</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bCs/>
          <w:sz w:val="28"/>
          <w:szCs w:val="28"/>
        </w:rPr>
        <w:t>Уточнен порядок обеспечения жильем сотрудников органов внутренних дел, граждан, уволенных со службы в органах внутренних дел, и членов их семей</w:t>
      </w:r>
      <w:r>
        <w:rPr>
          <w:rFonts w:ascii="Times New Roman" w:hAnsi="Times New Roman" w:cs="Times New Roman"/>
          <w:bCs/>
          <w:sz w:val="28"/>
          <w:szCs w:val="28"/>
        </w:rPr>
        <w:t>.</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Внесенными изменениями установлено</w:t>
      </w:r>
      <w:r>
        <w:rPr>
          <w:rFonts w:ascii="Times New Roman" w:hAnsi="Times New Roman" w:cs="Times New Roman"/>
          <w:sz w:val="28"/>
          <w:szCs w:val="28"/>
        </w:rPr>
        <w:t xml:space="preserve"> </w:t>
      </w:r>
      <w:r w:rsidRPr="0063045B">
        <w:rPr>
          <w:rFonts w:ascii="Times New Roman" w:hAnsi="Times New Roman" w:cs="Times New Roman"/>
          <w:sz w:val="28"/>
          <w:szCs w:val="28"/>
        </w:rPr>
        <w:t>следующее:</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единовременная социальная выплата предоставляется сотруднику при условии, что он за весь период прохождения государственной службы не получал субсидию или иную выплату для приобретения или строительства жилого помещения за счет средств бюджетов бюджетной системы РФ;</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право на единовременную социальную выплату сохраняется за гражданами РФ, уволенными со службы в органах внутренних дел без права на пенсию по независящим от них обстоятельствам;</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жилые помещения действующим или бывшим сотрудникам органов внутренних дел, состоящим на учете для получения жилых помещений по договорам социального найма, с их согласия могут быть предоставлены в муниципальном образовании, находящемся в пределах территории соответствующего субъекта РФ;</w:t>
      </w:r>
    </w:p>
    <w:p w:rsidR="00B83FBE" w:rsidRPr="0063045B" w:rsidRDefault="00B83FBE" w:rsidP="00B83FBE">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за гражданами, уволенными со службы в органах внутренних дел, имеющими стаж службы не менее 25 лет в календарном исчислении, состоящими на учете в качестве имеющего право на получение единовременной социальной выплаты или в качестве нуждающегося в жилом помещении, сохраняется право пользования жилыми помещениями специализированного жилищного фонда органов внутренних дел РФ до момента обеспечения их постоянным жильем.</w:t>
      </w:r>
    </w:p>
    <w:p w:rsidR="00637692" w:rsidRDefault="00637692">
      <w:bookmarkStart w:id="0" w:name="_GoBack"/>
      <w:bookmarkEnd w:id="0"/>
    </w:p>
    <w:sectPr w:rsidR="00637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BE"/>
    <w:rsid w:val="00637692"/>
    <w:rsid w:val="00B8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2D9C-FB27-4C3D-AE22-7A192F14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Бычков Василий Юрьевич</dc:creator>
  <cp:keywords/>
  <dc:description/>
  <cp:lastModifiedBy>Бычков Василий Юрьевич</cp:lastModifiedBy>
  <cp:revision>1</cp:revision>
  <dcterms:created xsi:type="dcterms:W3CDTF">2022-06-27T06:34:00Z</dcterms:created>
  <dcterms:modified xsi:type="dcterms:W3CDTF">2022-06-27T06:35:00Z</dcterms:modified>
</cp:coreProperties>
</file>