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FE9" w:rsidRPr="00452C80" w:rsidRDefault="002A0FE9" w:rsidP="006D3A65">
      <w:pPr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FE9" w:rsidRPr="00452C80" w:rsidRDefault="002A0FE9" w:rsidP="006D3A65">
      <w:pPr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FE9" w:rsidRPr="00452C80" w:rsidRDefault="002A0FE9" w:rsidP="006D3A65">
      <w:pPr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C8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685800"/>
            <wp:effectExtent l="19050" t="0" r="9525" b="0"/>
            <wp:docPr id="1" name="Рисунок 1" descr="Крутинский район_герб_ри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утинский район_герб_рис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FE9" w:rsidRPr="00452C80" w:rsidRDefault="002A0FE9" w:rsidP="006D3A6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C80">
        <w:rPr>
          <w:rFonts w:ascii="Times New Roman" w:hAnsi="Times New Roman" w:cs="Times New Roman"/>
          <w:b/>
          <w:sz w:val="28"/>
          <w:szCs w:val="28"/>
        </w:rPr>
        <w:t>КРУТИНСКИЙ РАЙОННЫЙ СОВЕТ</w:t>
      </w:r>
    </w:p>
    <w:p w:rsidR="002A0FE9" w:rsidRPr="00452C80" w:rsidRDefault="002A0FE9" w:rsidP="006D3A6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C80">
        <w:rPr>
          <w:rFonts w:ascii="Times New Roman" w:hAnsi="Times New Roman" w:cs="Times New Roman"/>
          <w:b/>
          <w:sz w:val="28"/>
          <w:szCs w:val="28"/>
        </w:rPr>
        <w:t xml:space="preserve">  ( </w:t>
      </w:r>
      <w:r w:rsidR="00D73F3B">
        <w:rPr>
          <w:rFonts w:ascii="Times New Roman" w:hAnsi="Times New Roman" w:cs="Times New Roman"/>
          <w:b/>
          <w:sz w:val="28"/>
          <w:szCs w:val="28"/>
        </w:rPr>
        <w:t>56</w:t>
      </w:r>
      <w:r w:rsidRPr="00452C80">
        <w:rPr>
          <w:rFonts w:ascii="Times New Roman" w:hAnsi="Times New Roman" w:cs="Times New Roman"/>
          <w:b/>
          <w:sz w:val="28"/>
          <w:szCs w:val="28"/>
        </w:rPr>
        <w:t xml:space="preserve"> - я сессия шестого созыва)</w:t>
      </w:r>
    </w:p>
    <w:p w:rsidR="002A0FE9" w:rsidRPr="00452C80" w:rsidRDefault="002A0FE9" w:rsidP="006D3A6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A0FE9" w:rsidRPr="00452C80" w:rsidRDefault="002A0FE9" w:rsidP="006D3A6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C8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A0FE9" w:rsidRPr="00452C80" w:rsidRDefault="002A0FE9" w:rsidP="006D3A6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FE9" w:rsidRPr="00452C80" w:rsidRDefault="002A0FE9" w:rsidP="006D3A6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FE9" w:rsidRPr="00452C80" w:rsidRDefault="002A0FE9" w:rsidP="006D3A6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FE9" w:rsidRPr="00452C80" w:rsidRDefault="007A545D" w:rsidP="006D3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E95CC9">
        <w:rPr>
          <w:rFonts w:ascii="Times New Roman" w:hAnsi="Times New Roman" w:cs="Times New Roman"/>
          <w:sz w:val="28"/>
          <w:szCs w:val="28"/>
        </w:rPr>
        <w:t xml:space="preserve"> </w:t>
      </w:r>
      <w:r w:rsidR="00F856E1" w:rsidRPr="00452C80">
        <w:rPr>
          <w:rFonts w:ascii="Times New Roman" w:hAnsi="Times New Roman" w:cs="Times New Roman"/>
          <w:sz w:val="28"/>
          <w:szCs w:val="28"/>
        </w:rPr>
        <w:t xml:space="preserve"> </w:t>
      </w:r>
      <w:r w:rsidR="002A0FE9" w:rsidRPr="00452C80">
        <w:rPr>
          <w:rFonts w:ascii="Times New Roman" w:hAnsi="Times New Roman" w:cs="Times New Roman"/>
          <w:sz w:val="28"/>
          <w:szCs w:val="28"/>
        </w:rPr>
        <w:t xml:space="preserve"> ноября  202</w:t>
      </w:r>
      <w:r w:rsidR="00D73F3B">
        <w:rPr>
          <w:rFonts w:ascii="Times New Roman" w:hAnsi="Times New Roman" w:cs="Times New Roman"/>
          <w:sz w:val="28"/>
          <w:szCs w:val="28"/>
        </w:rPr>
        <w:t>4</w:t>
      </w:r>
      <w:r w:rsidR="002A0FE9" w:rsidRPr="00452C80">
        <w:rPr>
          <w:rFonts w:ascii="Times New Roman" w:hAnsi="Times New Roman" w:cs="Times New Roman"/>
          <w:sz w:val="28"/>
          <w:szCs w:val="28"/>
        </w:rPr>
        <w:t xml:space="preserve"> года  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2A0FE9" w:rsidRPr="00452C80" w:rsidRDefault="002A0FE9" w:rsidP="006D3A65">
      <w:pPr>
        <w:jc w:val="both"/>
        <w:rPr>
          <w:rFonts w:ascii="Times New Roman" w:hAnsi="Times New Roman" w:cs="Times New Roman"/>
          <w:sz w:val="28"/>
          <w:szCs w:val="28"/>
        </w:rPr>
      </w:pPr>
      <w:r w:rsidRPr="00452C80">
        <w:rPr>
          <w:rFonts w:ascii="Times New Roman" w:hAnsi="Times New Roman" w:cs="Times New Roman"/>
          <w:sz w:val="28"/>
          <w:szCs w:val="28"/>
        </w:rPr>
        <w:t>р.п. Крутинка</w:t>
      </w:r>
    </w:p>
    <w:p w:rsidR="002A0FE9" w:rsidRPr="00452C80" w:rsidRDefault="002A0FE9" w:rsidP="006D3A6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B182A" w:rsidRPr="00452C80" w:rsidRDefault="005B182A" w:rsidP="006D3A65">
      <w:pPr>
        <w:rPr>
          <w:rFonts w:ascii="Times New Roman" w:hAnsi="Times New Roman" w:cs="Times New Roman"/>
          <w:sz w:val="28"/>
          <w:szCs w:val="28"/>
        </w:rPr>
      </w:pPr>
      <w:r w:rsidRPr="00452C80">
        <w:rPr>
          <w:rFonts w:ascii="Times New Roman" w:hAnsi="Times New Roman" w:cs="Times New Roman"/>
          <w:sz w:val="28"/>
          <w:szCs w:val="28"/>
        </w:rPr>
        <w:t xml:space="preserve">О проекте закона Омской области № </w:t>
      </w:r>
      <w:r w:rsidR="00D73F3B" w:rsidRPr="00D73F3B">
        <w:rPr>
          <w:rFonts w:ascii="Times New Roman" w:hAnsi="Times New Roman" w:cs="Times New Roman"/>
          <w:sz w:val="28"/>
          <w:szCs w:val="28"/>
        </w:rPr>
        <w:t>1815-7</w:t>
      </w:r>
    </w:p>
    <w:p w:rsidR="005B182A" w:rsidRPr="00452C80" w:rsidRDefault="005B182A" w:rsidP="006D3A65">
      <w:pPr>
        <w:rPr>
          <w:rFonts w:ascii="Times New Roman" w:hAnsi="Times New Roman" w:cs="Times New Roman"/>
          <w:sz w:val="28"/>
          <w:szCs w:val="28"/>
        </w:rPr>
      </w:pPr>
      <w:r w:rsidRPr="00452C80">
        <w:rPr>
          <w:rFonts w:ascii="Times New Roman" w:hAnsi="Times New Roman" w:cs="Times New Roman"/>
          <w:sz w:val="28"/>
          <w:szCs w:val="28"/>
        </w:rPr>
        <w:t>«Об областном бюджете на 202</w:t>
      </w:r>
      <w:r w:rsidR="00D73F3B">
        <w:rPr>
          <w:rFonts w:ascii="Times New Roman" w:hAnsi="Times New Roman" w:cs="Times New Roman"/>
          <w:sz w:val="28"/>
          <w:szCs w:val="28"/>
        </w:rPr>
        <w:t>5</w:t>
      </w:r>
      <w:r w:rsidRPr="00452C80">
        <w:rPr>
          <w:rFonts w:ascii="Times New Roman" w:hAnsi="Times New Roman" w:cs="Times New Roman"/>
          <w:sz w:val="28"/>
          <w:szCs w:val="28"/>
        </w:rPr>
        <w:t xml:space="preserve"> год и </w:t>
      </w:r>
      <w:proofErr w:type="gramStart"/>
      <w:r w:rsidRPr="00452C8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52C80">
        <w:rPr>
          <w:rFonts w:ascii="Times New Roman" w:hAnsi="Times New Roman" w:cs="Times New Roman"/>
          <w:sz w:val="28"/>
          <w:szCs w:val="28"/>
        </w:rPr>
        <w:t xml:space="preserve"> плановый </w:t>
      </w:r>
    </w:p>
    <w:p w:rsidR="005B182A" w:rsidRPr="00452C80" w:rsidRDefault="005B182A" w:rsidP="006D3A65">
      <w:pPr>
        <w:rPr>
          <w:rFonts w:ascii="Times New Roman" w:hAnsi="Times New Roman" w:cs="Times New Roman"/>
          <w:sz w:val="28"/>
          <w:szCs w:val="28"/>
        </w:rPr>
      </w:pPr>
      <w:r w:rsidRPr="00452C80">
        <w:rPr>
          <w:rFonts w:ascii="Times New Roman" w:hAnsi="Times New Roman" w:cs="Times New Roman"/>
          <w:sz w:val="28"/>
          <w:szCs w:val="28"/>
        </w:rPr>
        <w:t>период 202</w:t>
      </w:r>
      <w:r w:rsidR="00D73F3B">
        <w:rPr>
          <w:rFonts w:ascii="Times New Roman" w:hAnsi="Times New Roman" w:cs="Times New Roman"/>
          <w:sz w:val="28"/>
          <w:szCs w:val="28"/>
        </w:rPr>
        <w:t>6</w:t>
      </w:r>
      <w:r w:rsidRPr="00452C80">
        <w:rPr>
          <w:rFonts w:ascii="Times New Roman" w:hAnsi="Times New Roman" w:cs="Times New Roman"/>
          <w:sz w:val="28"/>
          <w:szCs w:val="28"/>
        </w:rPr>
        <w:t xml:space="preserve"> и 202</w:t>
      </w:r>
      <w:r w:rsidR="00D73F3B">
        <w:rPr>
          <w:rFonts w:ascii="Times New Roman" w:hAnsi="Times New Roman" w:cs="Times New Roman"/>
          <w:sz w:val="28"/>
          <w:szCs w:val="28"/>
        </w:rPr>
        <w:t>7</w:t>
      </w:r>
      <w:r w:rsidRPr="00452C80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2A0FE9" w:rsidRPr="00452C80" w:rsidRDefault="002A0FE9" w:rsidP="006D3A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FE9" w:rsidRPr="00452C80" w:rsidRDefault="002A0FE9" w:rsidP="006D3A65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0FE9" w:rsidRPr="00452C80" w:rsidRDefault="002A0FE9" w:rsidP="006D3A65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C80">
        <w:rPr>
          <w:rFonts w:ascii="Times New Roman" w:hAnsi="Times New Roman" w:cs="Times New Roman"/>
          <w:sz w:val="28"/>
          <w:szCs w:val="28"/>
        </w:rPr>
        <w:t xml:space="preserve">Рассмотрев и обсудив проект закона Омской </w:t>
      </w:r>
      <w:r w:rsidR="006D3A65" w:rsidRPr="00452C80">
        <w:rPr>
          <w:rFonts w:ascii="Times New Roman" w:hAnsi="Times New Roman" w:cs="Times New Roman"/>
          <w:sz w:val="28"/>
          <w:szCs w:val="28"/>
        </w:rPr>
        <w:t xml:space="preserve">области № </w:t>
      </w:r>
      <w:r w:rsidR="00D73F3B" w:rsidRPr="00D73F3B">
        <w:rPr>
          <w:rFonts w:ascii="Times New Roman" w:hAnsi="Times New Roman" w:cs="Times New Roman"/>
          <w:sz w:val="28"/>
          <w:szCs w:val="28"/>
        </w:rPr>
        <w:t>1815-7</w:t>
      </w:r>
      <w:r w:rsidR="00D73F3B" w:rsidRPr="00452C80">
        <w:rPr>
          <w:rFonts w:ascii="Times New Roman" w:hAnsi="Times New Roman" w:cs="Times New Roman"/>
          <w:sz w:val="28"/>
          <w:szCs w:val="28"/>
        </w:rPr>
        <w:t xml:space="preserve"> </w:t>
      </w:r>
      <w:r w:rsidR="006D3A65" w:rsidRPr="00452C80">
        <w:rPr>
          <w:rFonts w:ascii="Times New Roman" w:hAnsi="Times New Roman" w:cs="Times New Roman"/>
          <w:sz w:val="28"/>
          <w:szCs w:val="28"/>
        </w:rPr>
        <w:t>«Об областном бюджете на 202</w:t>
      </w:r>
      <w:r w:rsidR="00D73F3B">
        <w:rPr>
          <w:rFonts w:ascii="Times New Roman" w:hAnsi="Times New Roman" w:cs="Times New Roman"/>
          <w:sz w:val="28"/>
          <w:szCs w:val="28"/>
        </w:rPr>
        <w:t>5</w:t>
      </w:r>
      <w:r w:rsidR="006D3A65" w:rsidRPr="00452C8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73F3B">
        <w:rPr>
          <w:rFonts w:ascii="Times New Roman" w:hAnsi="Times New Roman" w:cs="Times New Roman"/>
          <w:sz w:val="28"/>
          <w:szCs w:val="28"/>
        </w:rPr>
        <w:t>6</w:t>
      </w:r>
      <w:r w:rsidR="006D3A65" w:rsidRPr="00452C80">
        <w:rPr>
          <w:rFonts w:ascii="Times New Roman" w:hAnsi="Times New Roman" w:cs="Times New Roman"/>
          <w:sz w:val="28"/>
          <w:szCs w:val="28"/>
        </w:rPr>
        <w:t xml:space="preserve"> и 202</w:t>
      </w:r>
      <w:r w:rsidR="00D73F3B">
        <w:rPr>
          <w:rFonts w:ascii="Times New Roman" w:hAnsi="Times New Roman" w:cs="Times New Roman"/>
          <w:sz w:val="28"/>
          <w:szCs w:val="28"/>
        </w:rPr>
        <w:t>7</w:t>
      </w:r>
      <w:r w:rsidR="006D3A65" w:rsidRPr="00452C8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52C80">
        <w:rPr>
          <w:rFonts w:ascii="Times New Roman" w:hAnsi="Times New Roman" w:cs="Times New Roman"/>
          <w:sz w:val="28"/>
          <w:szCs w:val="28"/>
        </w:rPr>
        <w:t>», Крутинский районный Совет</w:t>
      </w:r>
      <w:r w:rsidR="006D3A65" w:rsidRPr="00452C80">
        <w:rPr>
          <w:rFonts w:ascii="Times New Roman" w:hAnsi="Times New Roman" w:cs="Times New Roman"/>
          <w:sz w:val="28"/>
          <w:szCs w:val="28"/>
        </w:rPr>
        <w:t xml:space="preserve"> Крутинского муниципального  района Омской области</w:t>
      </w:r>
      <w:r w:rsidRPr="00452C80">
        <w:rPr>
          <w:rFonts w:ascii="Times New Roman" w:hAnsi="Times New Roman" w:cs="Times New Roman"/>
          <w:sz w:val="28"/>
          <w:szCs w:val="28"/>
        </w:rPr>
        <w:t>,</w:t>
      </w:r>
    </w:p>
    <w:p w:rsidR="002A0FE9" w:rsidRPr="00452C80" w:rsidRDefault="002A0FE9" w:rsidP="006D3A65">
      <w:pPr>
        <w:rPr>
          <w:rFonts w:ascii="Times New Roman" w:hAnsi="Times New Roman" w:cs="Times New Roman"/>
          <w:sz w:val="28"/>
          <w:szCs w:val="28"/>
        </w:rPr>
      </w:pPr>
    </w:p>
    <w:p w:rsidR="002A0FE9" w:rsidRPr="00452C80" w:rsidRDefault="002A0FE9" w:rsidP="006D3A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52C8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52C80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2A0FE9" w:rsidRPr="00452C80" w:rsidRDefault="002A0FE9" w:rsidP="006D3A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3A65" w:rsidRPr="00452C80" w:rsidRDefault="006D3A65" w:rsidP="006D3A6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2C80">
        <w:rPr>
          <w:rFonts w:ascii="Times New Roman" w:hAnsi="Times New Roman" w:cs="Times New Roman"/>
          <w:sz w:val="28"/>
          <w:szCs w:val="28"/>
        </w:rPr>
        <w:t>Рекомендовать Законодательному Собранию Омской области принять Закон Омской области "Об областном бюджете на 202</w:t>
      </w:r>
      <w:r w:rsidR="00D73F3B">
        <w:rPr>
          <w:rFonts w:ascii="Times New Roman" w:hAnsi="Times New Roman" w:cs="Times New Roman"/>
          <w:sz w:val="28"/>
          <w:szCs w:val="28"/>
        </w:rPr>
        <w:t>5</w:t>
      </w:r>
      <w:r w:rsidRPr="00452C8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73F3B">
        <w:rPr>
          <w:rFonts w:ascii="Times New Roman" w:hAnsi="Times New Roman" w:cs="Times New Roman"/>
          <w:sz w:val="28"/>
          <w:szCs w:val="28"/>
        </w:rPr>
        <w:t>6</w:t>
      </w:r>
      <w:r w:rsidRPr="00452C80">
        <w:rPr>
          <w:rFonts w:ascii="Times New Roman" w:hAnsi="Times New Roman" w:cs="Times New Roman"/>
          <w:sz w:val="28"/>
          <w:szCs w:val="28"/>
        </w:rPr>
        <w:t xml:space="preserve"> и 202</w:t>
      </w:r>
      <w:r w:rsidR="00D73F3B">
        <w:rPr>
          <w:rFonts w:ascii="Times New Roman" w:hAnsi="Times New Roman" w:cs="Times New Roman"/>
          <w:sz w:val="28"/>
          <w:szCs w:val="28"/>
        </w:rPr>
        <w:t>7</w:t>
      </w:r>
      <w:r w:rsidRPr="00452C80">
        <w:rPr>
          <w:rFonts w:ascii="Times New Roman" w:hAnsi="Times New Roman" w:cs="Times New Roman"/>
          <w:sz w:val="28"/>
          <w:szCs w:val="28"/>
        </w:rPr>
        <w:t xml:space="preserve"> годов".</w:t>
      </w:r>
    </w:p>
    <w:p w:rsidR="002A0FE9" w:rsidRPr="00452C80" w:rsidRDefault="002A0FE9" w:rsidP="006D3A6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A0FE9" w:rsidRPr="00452C80" w:rsidRDefault="002A0FE9" w:rsidP="006D3A6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D3A65" w:rsidRPr="00452C80" w:rsidRDefault="006D3A65" w:rsidP="006D3A6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A0FE9" w:rsidRPr="00452C80" w:rsidRDefault="002A0FE9" w:rsidP="006D3A6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A0FE9" w:rsidRPr="00452C80" w:rsidRDefault="002A0FE9" w:rsidP="006D3A65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0FE9" w:rsidRPr="00452C80" w:rsidRDefault="002A0FE9" w:rsidP="006D3A65">
      <w:pPr>
        <w:rPr>
          <w:rFonts w:ascii="Times New Roman" w:hAnsi="Times New Roman" w:cs="Times New Roman"/>
          <w:sz w:val="28"/>
          <w:szCs w:val="28"/>
        </w:rPr>
      </w:pPr>
      <w:r w:rsidRPr="00452C80">
        <w:rPr>
          <w:rFonts w:ascii="Times New Roman" w:hAnsi="Times New Roman" w:cs="Times New Roman"/>
          <w:sz w:val="28"/>
          <w:szCs w:val="28"/>
        </w:rPr>
        <w:t>Председатель Крутинского                                  Глава Крутинского</w:t>
      </w:r>
    </w:p>
    <w:p w:rsidR="002A0FE9" w:rsidRPr="00452C80" w:rsidRDefault="002A0FE9" w:rsidP="006D3A65">
      <w:pPr>
        <w:rPr>
          <w:rFonts w:ascii="Times New Roman" w:hAnsi="Times New Roman" w:cs="Times New Roman"/>
          <w:sz w:val="28"/>
          <w:szCs w:val="28"/>
        </w:rPr>
      </w:pPr>
      <w:r w:rsidRPr="00452C80">
        <w:rPr>
          <w:rFonts w:ascii="Times New Roman" w:hAnsi="Times New Roman" w:cs="Times New Roman"/>
          <w:sz w:val="28"/>
          <w:szCs w:val="28"/>
        </w:rPr>
        <w:t xml:space="preserve">районного Совета                                                  муниципального района    </w:t>
      </w:r>
    </w:p>
    <w:p w:rsidR="002A0FE9" w:rsidRPr="00452C80" w:rsidRDefault="002A0FE9" w:rsidP="006D3A65">
      <w:pPr>
        <w:rPr>
          <w:rFonts w:ascii="Times New Roman" w:hAnsi="Times New Roman" w:cs="Times New Roman"/>
          <w:sz w:val="28"/>
          <w:szCs w:val="28"/>
        </w:rPr>
      </w:pPr>
      <w:r w:rsidRPr="00452C80">
        <w:rPr>
          <w:rFonts w:ascii="Times New Roman" w:hAnsi="Times New Roman" w:cs="Times New Roman"/>
          <w:sz w:val="28"/>
          <w:szCs w:val="28"/>
        </w:rPr>
        <w:t xml:space="preserve">Омской области                                                     Омской области         </w:t>
      </w:r>
    </w:p>
    <w:p w:rsidR="002A0FE9" w:rsidRPr="00452C80" w:rsidRDefault="002A0FE9" w:rsidP="006D3A65">
      <w:pPr>
        <w:jc w:val="both"/>
        <w:rPr>
          <w:rFonts w:ascii="Times New Roman" w:hAnsi="Times New Roman" w:cs="Times New Roman"/>
          <w:sz w:val="28"/>
          <w:szCs w:val="28"/>
        </w:rPr>
      </w:pPr>
      <w:r w:rsidRPr="00452C80">
        <w:rPr>
          <w:rFonts w:ascii="Times New Roman" w:hAnsi="Times New Roman" w:cs="Times New Roman"/>
          <w:sz w:val="28"/>
          <w:szCs w:val="28"/>
        </w:rPr>
        <w:t xml:space="preserve">______________ В. П. Афанасьев                   ______________ В. Н. Киселёв </w:t>
      </w:r>
    </w:p>
    <w:p w:rsidR="002A0FE9" w:rsidRPr="00452C80" w:rsidRDefault="002A0FE9" w:rsidP="006D3A65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2379" w:rsidRPr="00452C80" w:rsidRDefault="00682379">
      <w:pPr>
        <w:rPr>
          <w:rFonts w:ascii="Times New Roman" w:hAnsi="Times New Roman" w:cs="Times New Roman"/>
          <w:sz w:val="28"/>
          <w:szCs w:val="28"/>
        </w:rPr>
      </w:pPr>
    </w:p>
    <w:p w:rsidR="00255A9B" w:rsidRPr="00452C80" w:rsidRDefault="00255A9B">
      <w:pPr>
        <w:rPr>
          <w:rFonts w:ascii="Times New Roman" w:hAnsi="Times New Roman" w:cs="Times New Roman"/>
          <w:sz w:val="28"/>
          <w:szCs w:val="28"/>
        </w:rPr>
      </w:pPr>
    </w:p>
    <w:p w:rsidR="00255A9B" w:rsidRPr="00452C80" w:rsidRDefault="00255A9B">
      <w:pPr>
        <w:rPr>
          <w:rFonts w:ascii="Times New Roman" w:hAnsi="Times New Roman" w:cs="Times New Roman"/>
          <w:sz w:val="28"/>
          <w:szCs w:val="28"/>
        </w:rPr>
      </w:pPr>
    </w:p>
    <w:p w:rsidR="00255A9B" w:rsidRDefault="00255A9B">
      <w:pPr>
        <w:rPr>
          <w:rFonts w:ascii="Times New Roman" w:hAnsi="Times New Roman" w:cs="Times New Roman"/>
          <w:sz w:val="28"/>
          <w:szCs w:val="28"/>
        </w:rPr>
      </w:pPr>
    </w:p>
    <w:p w:rsidR="002E227A" w:rsidRDefault="002E227A" w:rsidP="002E227A">
      <w:pPr>
        <w:pStyle w:val="a5"/>
        <w:spacing w:before="68"/>
        <w:ind w:right="318"/>
        <w:jc w:val="right"/>
        <w:rPr>
          <w:spacing w:val="-2"/>
        </w:rPr>
      </w:pPr>
    </w:p>
    <w:p w:rsidR="002E227A" w:rsidRDefault="002E227A" w:rsidP="002E227A">
      <w:pPr>
        <w:pStyle w:val="a5"/>
        <w:spacing w:before="68"/>
        <w:ind w:right="318"/>
        <w:jc w:val="right"/>
        <w:rPr>
          <w:spacing w:val="-2"/>
        </w:rPr>
      </w:pPr>
    </w:p>
    <w:p w:rsidR="002E227A" w:rsidRDefault="002E227A" w:rsidP="002E227A">
      <w:pPr>
        <w:pStyle w:val="a5"/>
        <w:spacing w:before="68"/>
        <w:ind w:right="318"/>
        <w:jc w:val="right"/>
        <w:rPr>
          <w:spacing w:val="-2"/>
        </w:rPr>
      </w:pPr>
    </w:p>
    <w:p w:rsidR="002E227A" w:rsidRDefault="002E227A" w:rsidP="002E227A">
      <w:pPr>
        <w:pStyle w:val="a5"/>
        <w:spacing w:before="68"/>
        <w:ind w:right="318"/>
        <w:jc w:val="right"/>
      </w:pPr>
      <w:r>
        <w:rPr>
          <w:spacing w:val="-2"/>
        </w:rPr>
        <w:lastRenderedPageBreak/>
        <w:t>Проект</w:t>
      </w:r>
    </w:p>
    <w:p w:rsidR="002E227A" w:rsidRDefault="002E227A" w:rsidP="002E227A">
      <w:pPr>
        <w:pStyle w:val="a5"/>
        <w:spacing w:before="247"/>
        <w:ind w:right="359"/>
        <w:jc w:val="right"/>
      </w:pPr>
      <w:r>
        <w:rPr>
          <w:w w:val="90"/>
        </w:rPr>
        <w:t>№</w:t>
      </w:r>
      <w:r>
        <w:rPr>
          <w:spacing w:val="54"/>
        </w:rPr>
        <w:t xml:space="preserve"> </w:t>
      </w:r>
      <w:r>
        <w:rPr>
          <w:w w:val="90"/>
        </w:rPr>
        <w:t>1815-</w:t>
      </w:r>
      <w:r>
        <w:rPr>
          <w:spacing w:val="-10"/>
          <w:w w:val="90"/>
        </w:rPr>
        <w:t>7</w:t>
      </w:r>
    </w:p>
    <w:p w:rsidR="002E227A" w:rsidRDefault="002E227A" w:rsidP="002E227A">
      <w:pPr>
        <w:pStyle w:val="a5"/>
        <w:jc w:val="left"/>
      </w:pPr>
    </w:p>
    <w:p w:rsidR="002E227A" w:rsidRDefault="002E227A" w:rsidP="002E227A">
      <w:pPr>
        <w:pStyle w:val="a5"/>
        <w:spacing w:before="41"/>
        <w:jc w:val="left"/>
      </w:pPr>
    </w:p>
    <w:p w:rsidR="002E227A" w:rsidRPr="002E227A" w:rsidRDefault="002E227A" w:rsidP="002E227A">
      <w:pPr>
        <w:pStyle w:val="a5"/>
        <w:ind w:right="194"/>
        <w:jc w:val="center"/>
        <w:rPr>
          <w:sz w:val="28"/>
          <w:szCs w:val="28"/>
        </w:rPr>
      </w:pPr>
      <w:r w:rsidRPr="002E227A">
        <w:rPr>
          <w:spacing w:val="-4"/>
          <w:sz w:val="28"/>
          <w:szCs w:val="28"/>
        </w:rPr>
        <w:t>Закон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Омской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области</w:t>
      </w:r>
    </w:p>
    <w:p w:rsidR="002E227A" w:rsidRPr="002E227A" w:rsidRDefault="002E227A" w:rsidP="002E227A">
      <w:pPr>
        <w:pStyle w:val="a5"/>
        <w:jc w:val="left"/>
        <w:rPr>
          <w:sz w:val="28"/>
          <w:szCs w:val="28"/>
        </w:rPr>
      </w:pPr>
    </w:p>
    <w:p w:rsidR="002E227A" w:rsidRPr="002E227A" w:rsidRDefault="002E227A" w:rsidP="002E227A">
      <w:pPr>
        <w:pStyle w:val="a5"/>
        <w:jc w:val="left"/>
        <w:rPr>
          <w:sz w:val="28"/>
          <w:szCs w:val="28"/>
        </w:rPr>
      </w:pPr>
    </w:p>
    <w:p w:rsidR="002E227A" w:rsidRPr="002E227A" w:rsidRDefault="002E227A" w:rsidP="002E227A">
      <w:pPr>
        <w:pStyle w:val="a5"/>
        <w:jc w:val="left"/>
        <w:rPr>
          <w:sz w:val="28"/>
          <w:szCs w:val="28"/>
        </w:rPr>
      </w:pPr>
    </w:p>
    <w:p w:rsidR="002E227A" w:rsidRPr="002E227A" w:rsidRDefault="002E227A" w:rsidP="002E227A">
      <w:pPr>
        <w:pStyle w:val="a5"/>
        <w:ind w:left="3734" w:right="958" w:hanging="2409"/>
        <w:jc w:val="left"/>
        <w:rPr>
          <w:sz w:val="28"/>
          <w:szCs w:val="28"/>
        </w:rPr>
      </w:pPr>
      <w:r w:rsidRPr="002E227A">
        <w:rPr>
          <w:spacing w:val="-4"/>
          <w:sz w:val="28"/>
          <w:szCs w:val="28"/>
        </w:rPr>
        <w:t>Об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областном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бюджете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на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2025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год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и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на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плановый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 xml:space="preserve">период </w:t>
      </w:r>
      <w:r w:rsidRPr="002E227A">
        <w:rPr>
          <w:sz w:val="28"/>
          <w:szCs w:val="28"/>
        </w:rPr>
        <w:t>2026 и 2027 годов</w:t>
      </w:r>
    </w:p>
    <w:p w:rsidR="002E227A" w:rsidRPr="002E227A" w:rsidRDefault="002E227A" w:rsidP="002E227A">
      <w:pPr>
        <w:pStyle w:val="a5"/>
        <w:jc w:val="left"/>
        <w:rPr>
          <w:sz w:val="28"/>
          <w:szCs w:val="28"/>
        </w:rPr>
      </w:pPr>
    </w:p>
    <w:p w:rsidR="002E227A" w:rsidRPr="002E227A" w:rsidRDefault="002E227A" w:rsidP="002E227A">
      <w:pPr>
        <w:pStyle w:val="a5"/>
        <w:jc w:val="left"/>
        <w:rPr>
          <w:sz w:val="28"/>
          <w:szCs w:val="28"/>
        </w:rPr>
      </w:pPr>
    </w:p>
    <w:p w:rsidR="002E227A" w:rsidRPr="002E227A" w:rsidRDefault="002E227A" w:rsidP="002E227A">
      <w:pPr>
        <w:ind w:right="214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E227A">
        <w:rPr>
          <w:rFonts w:ascii="Times New Roman" w:hAnsi="Times New Roman" w:cs="Times New Roman"/>
          <w:spacing w:val="-2"/>
          <w:sz w:val="28"/>
          <w:szCs w:val="28"/>
        </w:rPr>
        <w:t>Принят</w:t>
      </w:r>
      <w:proofErr w:type="gramEnd"/>
    </w:p>
    <w:p w:rsidR="002E227A" w:rsidRPr="002E227A" w:rsidRDefault="002E227A" w:rsidP="002E227A">
      <w:pPr>
        <w:pStyle w:val="a5"/>
        <w:ind w:right="214"/>
        <w:jc w:val="right"/>
        <w:rPr>
          <w:sz w:val="28"/>
          <w:szCs w:val="28"/>
        </w:rPr>
      </w:pPr>
      <w:r w:rsidRPr="002E227A">
        <w:rPr>
          <w:spacing w:val="-7"/>
          <w:sz w:val="28"/>
          <w:szCs w:val="28"/>
        </w:rPr>
        <w:t>Законодательным</w:t>
      </w:r>
      <w:r w:rsidRPr="002E227A">
        <w:rPr>
          <w:spacing w:val="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Собранием</w:t>
      </w:r>
    </w:p>
    <w:p w:rsidR="002E227A" w:rsidRPr="002E227A" w:rsidRDefault="002E227A" w:rsidP="002E227A">
      <w:pPr>
        <w:pStyle w:val="a5"/>
        <w:tabs>
          <w:tab w:val="left" w:pos="6765"/>
          <w:tab w:val="left" w:pos="8424"/>
        </w:tabs>
        <w:ind w:left="6237" w:right="199" w:firstLine="1386"/>
        <w:jc w:val="right"/>
        <w:rPr>
          <w:sz w:val="28"/>
          <w:szCs w:val="28"/>
        </w:rPr>
      </w:pPr>
      <w:r w:rsidRPr="002E227A">
        <w:rPr>
          <w:spacing w:val="-6"/>
          <w:sz w:val="28"/>
          <w:szCs w:val="28"/>
        </w:rPr>
        <w:t>Омской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pacing w:val="-6"/>
          <w:sz w:val="28"/>
          <w:szCs w:val="28"/>
        </w:rPr>
        <w:t xml:space="preserve">области </w:t>
      </w:r>
      <w:r w:rsidRPr="002E227A">
        <w:rPr>
          <w:spacing w:val="13"/>
          <w:sz w:val="28"/>
          <w:szCs w:val="28"/>
        </w:rPr>
        <w:t>"</w:t>
      </w:r>
      <w:r w:rsidRPr="002E227A">
        <w:rPr>
          <w:sz w:val="28"/>
          <w:szCs w:val="28"/>
          <w:u w:val="single"/>
        </w:rPr>
        <w:tab/>
      </w:r>
      <w:r w:rsidRPr="002E227A">
        <w:rPr>
          <w:sz w:val="28"/>
          <w:szCs w:val="28"/>
        </w:rPr>
        <w:t xml:space="preserve">" </w:t>
      </w:r>
      <w:r w:rsidRPr="002E227A">
        <w:rPr>
          <w:sz w:val="28"/>
          <w:szCs w:val="28"/>
          <w:u w:val="single"/>
        </w:rPr>
        <w:tab/>
      </w:r>
      <w:r w:rsidRPr="002E227A">
        <w:rPr>
          <w:spacing w:val="-2"/>
          <w:sz w:val="28"/>
          <w:szCs w:val="28"/>
        </w:rPr>
        <w:t>2024года</w:t>
      </w:r>
    </w:p>
    <w:p w:rsidR="002E227A" w:rsidRPr="002E227A" w:rsidRDefault="002E227A" w:rsidP="002E227A">
      <w:pPr>
        <w:pStyle w:val="a5"/>
        <w:jc w:val="left"/>
        <w:rPr>
          <w:sz w:val="28"/>
          <w:szCs w:val="28"/>
        </w:rPr>
      </w:pPr>
    </w:p>
    <w:p w:rsidR="002E227A" w:rsidRPr="002E227A" w:rsidRDefault="002E227A" w:rsidP="002E227A">
      <w:pPr>
        <w:pStyle w:val="a5"/>
        <w:ind w:left="802"/>
        <w:jc w:val="left"/>
        <w:rPr>
          <w:sz w:val="28"/>
          <w:szCs w:val="28"/>
        </w:rPr>
      </w:pPr>
      <w:r w:rsidRPr="002E227A">
        <w:rPr>
          <w:spacing w:val="-6"/>
          <w:sz w:val="28"/>
          <w:szCs w:val="28"/>
        </w:rPr>
        <w:t>Статья</w:t>
      </w:r>
      <w:r w:rsidRPr="002E227A">
        <w:rPr>
          <w:spacing w:val="-1"/>
          <w:sz w:val="28"/>
          <w:szCs w:val="28"/>
        </w:rPr>
        <w:t xml:space="preserve"> </w:t>
      </w:r>
      <w:r w:rsidRPr="002E227A">
        <w:rPr>
          <w:spacing w:val="-6"/>
          <w:sz w:val="28"/>
          <w:szCs w:val="28"/>
        </w:rPr>
        <w:t>1.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pacing w:val="-6"/>
          <w:sz w:val="28"/>
          <w:szCs w:val="28"/>
        </w:rPr>
        <w:t>Основные</w:t>
      </w:r>
      <w:r w:rsidRPr="002E227A">
        <w:rPr>
          <w:spacing w:val="6"/>
          <w:sz w:val="28"/>
          <w:szCs w:val="28"/>
        </w:rPr>
        <w:t xml:space="preserve"> </w:t>
      </w:r>
      <w:r w:rsidRPr="002E227A">
        <w:rPr>
          <w:spacing w:val="-6"/>
          <w:sz w:val="28"/>
          <w:szCs w:val="28"/>
        </w:rPr>
        <w:t>характеристики областного</w:t>
      </w:r>
      <w:r w:rsidRPr="002E227A">
        <w:rPr>
          <w:spacing w:val="11"/>
          <w:sz w:val="28"/>
          <w:szCs w:val="28"/>
        </w:rPr>
        <w:t xml:space="preserve"> </w:t>
      </w:r>
      <w:r w:rsidRPr="002E227A">
        <w:rPr>
          <w:spacing w:val="-6"/>
          <w:sz w:val="28"/>
          <w:szCs w:val="28"/>
        </w:rPr>
        <w:t>бюджета</w:t>
      </w:r>
    </w:p>
    <w:p w:rsidR="002E227A" w:rsidRPr="002E227A" w:rsidRDefault="002E227A" w:rsidP="002E227A">
      <w:pPr>
        <w:pStyle w:val="a7"/>
        <w:numPr>
          <w:ilvl w:val="0"/>
          <w:numId w:val="18"/>
        </w:numPr>
        <w:tabs>
          <w:tab w:val="left" w:pos="1081"/>
        </w:tabs>
        <w:ind w:left="1081" w:hanging="275"/>
        <w:rPr>
          <w:sz w:val="28"/>
          <w:szCs w:val="28"/>
        </w:rPr>
      </w:pPr>
      <w:r w:rsidRPr="002E227A">
        <w:rPr>
          <w:spacing w:val="-6"/>
          <w:sz w:val="28"/>
          <w:szCs w:val="28"/>
        </w:rPr>
        <w:t>Утвердить</w:t>
      </w:r>
      <w:r w:rsidRPr="002E227A">
        <w:rPr>
          <w:spacing w:val="4"/>
          <w:sz w:val="28"/>
          <w:szCs w:val="28"/>
        </w:rPr>
        <w:t xml:space="preserve"> </w:t>
      </w:r>
      <w:r w:rsidRPr="002E227A">
        <w:rPr>
          <w:spacing w:val="-6"/>
          <w:sz w:val="28"/>
          <w:szCs w:val="28"/>
        </w:rPr>
        <w:t>основные</w:t>
      </w:r>
      <w:r w:rsidRPr="002E227A">
        <w:rPr>
          <w:spacing w:val="6"/>
          <w:sz w:val="28"/>
          <w:szCs w:val="28"/>
        </w:rPr>
        <w:t xml:space="preserve"> </w:t>
      </w:r>
      <w:r w:rsidRPr="002E227A">
        <w:rPr>
          <w:spacing w:val="-6"/>
          <w:sz w:val="28"/>
          <w:szCs w:val="28"/>
        </w:rPr>
        <w:t>характеристики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pacing w:val="-6"/>
          <w:sz w:val="28"/>
          <w:szCs w:val="28"/>
        </w:rPr>
        <w:t>областного</w:t>
      </w:r>
      <w:r w:rsidRPr="002E227A">
        <w:rPr>
          <w:spacing w:val="4"/>
          <w:sz w:val="28"/>
          <w:szCs w:val="28"/>
        </w:rPr>
        <w:t xml:space="preserve"> </w:t>
      </w:r>
      <w:r w:rsidRPr="002E227A">
        <w:rPr>
          <w:spacing w:val="-6"/>
          <w:sz w:val="28"/>
          <w:szCs w:val="28"/>
        </w:rPr>
        <w:t>бюджета</w:t>
      </w:r>
      <w:r w:rsidRPr="002E227A">
        <w:rPr>
          <w:spacing w:val="7"/>
          <w:sz w:val="28"/>
          <w:szCs w:val="28"/>
        </w:rPr>
        <w:t xml:space="preserve"> </w:t>
      </w:r>
      <w:r w:rsidRPr="002E227A">
        <w:rPr>
          <w:spacing w:val="-6"/>
          <w:sz w:val="28"/>
          <w:szCs w:val="28"/>
        </w:rPr>
        <w:t>на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pacing w:val="-6"/>
          <w:sz w:val="28"/>
          <w:szCs w:val="28"/>
        </w:rPr>
        <w:t>2025</w:t>
      </w:r>
      <w:r w:rsidRPr="002E227A">
        <w:rPr>
          <w:spacing w:val="1"/>
          <w:sz w:val="28"/>
          <w:szCs w:val="28"/>
        </w:rPr>
        <w:t xml:space="preserve"> </w:t>
      </w:r>
      <w:r w:rsidRPr="002E227A">
        <w:rPr>
          <w:spacing w:val="-6"/>
          <w:sz w:val="28"/>
          <w:szCs w:val="28"/>
        </w:rPr>
        <w:t>год:</w:t>
      </w:r>
    </w:p>
    <w:p w:rsidR="002E227A" w:rsidRPr="002E227A" w:rsidRDefault="002E227A" w:rsidP="002E227A">
      <w:pPr>
        <w:pStyle w:val="a7"/>
        <w:numPr>
          <w:ilvl w:val="1"/>
          <w:numId w:val="18"/>
        </w:numPr>
        <w:tabs>
          <w:tab w:val="left" w:pos="1111"/>
          <w:tab w:val="left" w:pos="2361"/>
          <w:tab w:val="left" w:pos="3539"/>
          <w:tab w:val="left" w:pos="4972"/>
          <w:tab w:val="left" w:pos="6751"/>
          <w:tab w:val="left" w:pos="8271"/>
          <w:tab w:val="left" w:pos="8846"/>
        </w:tabs>
        <w:ind w:right="181" w:firstLine="705"/>
        <w:rPr>
          <w:sz w:val="28"/>
          <w:szCs w:val="28"/>
        </w:rPr>
      </w:pPr>
      <w:r w:rsidRPr="002E227A">
        <w:rPr>
          <w:spacing w:val="-4"/>
          <w:sz w:val="28"/>
          <w:szCs w:val="28"/>
        </w:rPr>
        <w:t>общий</w:t>
      </w:r>
      <w:r w:rsidRPr="002E227A">
        <w:rPr>
          <w:sz w:val="28"/>
          <w:szCs w:val="28"/>
        </w:rPr>
        <w:tab/>
      </w:r>
      <w:r w:rsidRPr="002E227A">
        <w:rPr>
          <w:spacing w:val="-2"/>
          <w:sz w:val="28"/>
          <w:szCs w:val="28"/>
        </w:rPr>
        <w:t>объем</w:t>
      </w:r>
      <w:r w:rsidRPr="002E227A">
        <w:rPr>
          <w:sz w:val="28"/>
          <w:szCs w:val="28"/>
        </w:rPr>
        <w:tab/>
      </w:r>
      <w:r w:rsidRPr="002E227A">
        <w:rPr>
          <w:spacing w:val="-2"/>
          <w:sz w:val="28"/>
          <w:szCs w:val="28"/>
        </w:rPr>
        <w:t>доходов</w:t>
      </w:r>
      <w:r w:rsidRPr="002E227A">
        <w:rPr>
          <w:sz w:val="28"/>
          <w:szCs w:val="28"/>
        </w:rPr>
        <w:tab/>
      </w:r>
      <w:r w:rsidRPr="002E227A">
        <w:rPr>
          <w:spacing w:val="-2"/>
          <w:sz w:val="28"/>
          <w:szCs w:val="28"/>
        </w:rPr>
        <w:t>областного</w:t>
      </w:r>
      <w:r w:rsidRPr="002E227A">
        <w:rPr>
          <w:sz w:val="28"/>
          <w:szCs w:val="28"/>
        </w:rPr>
        <w:tab/>
      </w:r>
      <w:r w:rsidRPr="002E227A">
        <w:rPr>
          <w:spacing w:val="-2"/>
          <w:sz w:val="28"/>
          <w:szCs w:val="28"/>
        </w:rPr>
        <w:t>бюджета</w:t>
      </w:r>
      <w:r w:rsidRPr="002E227A">
        <w:rPr>
          <w:sz w:val="28"/>
          <w:szCs w:val="28"/>
        </w:rPr>
        <w:tab/>
      </w:r>
      <w:r w:rsidRPr="002E227A">
        <w:rPr>
          <w:spacing w:val="-10"/>
          <w:sz w:val="28"/>
          <w:szCs w:val="28"/>
        </w:rPr>
        <w:t>в</w:t>
      </w:r>
      <w:r w:rsidRPr="002E227A">
        <w:rPr>
          <w:sz w:val="28"/>
          <w:szCs w:val="28"/>
        </w:rPr>
        <w:tab/>
      </w:r>
      <w:r w:rsidRPr="002E227A">
        <w:rPr>
          <w:spacing w:val="-10"/>
          <w:sz w:val="28"/>
          <w:szCs w:val="28"/>
        </w:rPr>
        <w:t xml:space="preserve">сумме </w:t>
      </w:r>
      <w:r w:rsidRPr="002E227A">
        <w:rPr>
          <w:sz w:val="28"/>
          <w:szCs w:val="28"/>
        </w:rPr>
        <w:t>137 565 385 200,00 руб.;</w:t>
      </w:r>
    </w:p>
    <w:p w:rsidR="002E227A" w:rsidRPr="002E227A" w:rsidRDefault="002E227A" w:rsidP="002E227A">
      <w:pPr>
        <w:pStyle w:val="a7"/>
        <w:numPr>
          <w:ilvl w:val="1"/>
          <w:numId w:val="18"/>
        </w:numPr>
        <w:tabs>
          <w:tab w:val="left" w:pos="1122"/>
          <w:tab w:val="left" w:pos="2352"/>
          <w:tab w:val="left" w:pos="3505"/>
          <w:tab w:val="left" w:pos="5035"/>
          <w:tab w:val="left" w:pos="6794"/>
          <w:tab w:val="left" w:pos="8295"/>
          <w:tab w:val="left" w:pos="8856"/>
        </w:tabs>
        <w:ind w:left="110" w:right="172" w:firstLine="699"/>
        <w:rPr>
          <w:sz w:val="28"/>
          <w:szCs w:val="28"/>
        </w:rPr>
      </w:pPr>
      <w:r w:rsidRPr="002E227A">
        <w:rPr>
          <w:spacing w:val="-4"/>
          <w:sz w:val="28"/>
          <w:szCs w:val="28"/>
        </w:rPr>
        <w:t>общий</w:t>
      </w:r>
      <w:r w:rsidRPr="002E227A">
        <w:rPr>
          <w:sz w:val="28"/>
          <w:szCs w:val="28"/>
        </w:rPr>
        <w:tab/>
      </w:r>
      <w:r w:rsidRPr="002E227A">
        <w:rPr>
          <w:spacing w:val="-2"/>
          <w:sz w:val="28"/>
          <w:szCs w:val="28"/>
        </w:rPr>
        <w:t>объем</w:t>
      </w:r>
      <w:r w:rsidRPr="002E227A">
        <w:rPr>
          <w:sz w:val="28"/>
          <w:szCs w:val="28"/>
        </w:rPr>
        <w:tab/>
      </w:r>
      <w:r w:rsidRPr="002E227A">
        <w:rPr>
          <w:spacing w:val="-2"/>
          <w:sz w:val="28"/>
          <w:szCs w:val="28"/>
        </w:rPr>
        <w:t>расходов</w:t>
      </w:r>
      <w:r w:rsidRPr="002E227A">
        <w:rPr>
          <w:sz w:val="28"/>
          <w:szCs w:val="28"/>
        </w:rPr>
        <w:tab/>
      </w:r>
      <w:r w:rsidRPr="002E227A">
        <w:rPr>
          <w:spacing w:val="-2"/>
          <w:sz w:val="28"/>
          <w:szCs w:val="28"/>
        </w:rPr>
        <w:t>областного</w:t>
      </w:r>
      <w:r w:rsidRPr="002E227A">
        <w:rPr>
          <w:sz w:val="28"/>
          <w:szCs w:val="28"/>
        </w:rPr>
        <w:tab/>
      </w:r>
      <w:r w:rsidRPr="002E227A">
        <w:rPr>
          <w:spacing w:val="-2"/>
          <w:sz w:val="28"/>
          <w:szCs w:val="28"/>
        </w:rPr>
        <w:t>бюджета</w:t>
      </w:r>
      <w:r w:rsidRPr="002E227A">
        <w:rPr>
          <w:sz w:val="28"/>
          <w:szCs w:val="28"/>
        </w:rPr>
        <w:tab/>
      </w:r>
      <w:r w:rsidRPr="002E227A">
        <w:rPr>
          <w:spacing w:val="-10"/>
          <w:sz w:val="28"/>
          <w:szCs w:val="28"/>
        </w:rPr>
        <w:t>в</w:t>
      </w:r>
      <w:r w:rsidRPr="002E227A">
        <w:rPr>
          <w:sz w:val="28"/>
          <w:szCs w:val="28"/>
        </w:rPr>
        <w:tab/>
      </w:r>
      <w:r w:rsidRPr="002E227A">
        <w:rPr>
          <w:spacing w:val="-10"/>
          <w:sz w:val="28"/>
          <w:szCs w:val="28"/>
        </w:rPr>
        <w:t xml:space="preserve">сумме </w:t>
      </w:r>
      <w:r w:rsidRPr="002E227A">
        <w:rPr>
          <w:sz w:val="28"/>
          <w:szCs w:val="28"/>
        </w:rPr>
        <w:t>138 113 543 200,00</w:t>
      </w:r>
      <w:r w:rsidRPr="002E227A">
        <w:rPr>
          <w:spacing w:val="-1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руб.;</w:t>
      </w:r>
    </w:p>
    <w:p w:rsidR="002E227A" w:rsidRPr="002E227A" w:rsidRDefault="002E227A" w:rsidP="002E227A">
      <w:pPr>
        <w:pStyle w:val="a7"/>
        <w:numPr>
          <w:ilvl w:val="1"/>
          <w:numId w:val="18"/>
        </w:numPr>
        <w:tabs>
          <w:tab w:val="left" w:pos="1133"/>
        </w:tabs>
        <w:ind w:left="1133" w:hanging="320"/>
        <w:rPr>
          <w:sz w:val="28"/>
          <w:szCs w:val="28"/>
        </w:rPr>
      </w:pPr>
      <w:r w:rsidRPr="002E227A">
        <w:rPr>
          <w:spacing w:val="-4"/>
          <w:sz w:val="28"/>
          <w:szCs w:val="28"/>
        </w:rPr>
        <w:t>дефицит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областного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бюджета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в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размере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548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158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000,00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руб.</w:t>
      </w:r>
    </w:p>
    <w:p w:rsidR="002E227A" w:rsidRPr="002E227A" w:rsidRDefault="002E227A" w:rsidP="002E227A">
      <w:pPr>
        <w:pStyle w:val="a7"/>
        <w:numPr>
          <w:ilvl w:val="0"/>
          <w:numId w:val="18"/>
        </w:numPr>
        <w:tabs>
          <w:tab w:val="left" w:pos="1099"/>
          <w:tab w:val="left" w:pos="2817"/>
          <w:tab w:val="left" w:pos="4424"/>
          <w:tab w:val="left" w:pos="6758"/>
          <w:tab w:val="left" w:pos="8551"/>
        </w:tabs>
        <w:ind w:left="116" w:right="156" w:firstLine="702"/>
        <w:rPr>
          <w:sz w:val="28"/>
          <w:szCs w:val="28"/>
        </w:rPr>
      </w:pPr>
      <w:r w:rsidRPr="002E227A">
        <w:rPr>
          <w:spacing w:val="-2"/>
          <w:sz w:val="28"/>
          <w:szCs w:val="28"/>
        </w:rPr>
        <w:t>Утвердить</w:t>
      </w:r>
      <w:r w:rsidRPr="002E227A">
        <w:rPr>
          <w:sz w:val="28"/>
          <w:szCs w:val="28"/>
        </w:rPr>
        <w:tab/>
      </w:r>
      <w:r w:rsidRPr="002E227A">
        <w:rPr>
          <w:spacing w:val="-2"/>
          <w:sz w:val="28"/>
          <w:szCs w:val="28"/>
        </w:rPr>
        <w:t>основные</w:t>
      </w:r>
      <w:r w:rsidRPr="002E227A">
        <w:rPr>
          <w:sz w:val="28"/>
          <w:szCs w:val="28"/>
        </w:rPr>
        <w:tab/>
      </w:r>
      <w:r w:rsidRPr="002E227A">
        <w:rPr>
          <w:spacing w:val="-2"/>
          <w:sz w:val="28"/>
          <w:szCs w:val="28"/>
        </w:rPr>
        <w:t>характеристики</w:t>
      </w:r>
      <w:r w:rsidRPr="002E227A">
        <w:rPr>
          <w:sz w:val="28"/>
          <w:szCs w:val="28"/>
        </w:rPr>
        <w:tab/>
      </w:r>
      <w:r w:rsidRPr="002E227A">
        <w:rPr>
          <w:spacing w:val="-2"/>
          <w:sz w:val="28"/>
          <w:szCs w:val="28"/>
        </w:rPr>
        <w:t>областного</w:t>
      </w:r>
      <w:r w:rsidRPr="002E227A">
        <w:rPr>
          <w:sz w:val="28"/>
          <w:szCs w:val="28"/>
        </w:rPr>
        <w:tab/>
      </w:r>
      <w:r w:rsidRPr="002E227A">
        <w:rPr>
          <w:spacing w:val="-8"/>
          <w:sz w:val="28"/>
          <w:szCs w:val="28"/>
        </w:rPr>
        <w:t xml:space="preserve">бюджета </w:t>
      </w:r>
      <w:r w:rsidRPr="002E227A">
        <w:rPr>
          <w:sz w:val="28"/>
          <w:szCs w:val="28"/>
        </w:rPr>
        <w:t>на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z w:val="28"/>
          <w:szCs w:val="28"/>
        </w:rPr>
        <w:t>плановый период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z w:val="28"/>
          <w:szCs w:val="28"/>
        </w:rPr>
        <w:t>2026</w:t>
      </w:r>
      <w:r w:rsidRPr="002E227A">
        <w:rPr>
          <w:spacing w:val="-1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2027 годов:</w:t>
      </w:r>
    </w:p>
    <w:p w:rsidR="002E227A" w:rsidRPr="002E227A" w:rsidRDefault="002E227A" w:rsidP="002E227A">
      <w:pPr>
        <w:pStyle w:val="a7"/>
        <w:numPr>
          <w:ilvl w:val="1"/>
          <w:numId w:val="18"/>
        </w:numPr>
        <w:tabs>
          <w:tab w:val="left" w:pos="1131"/>
        </w:tabs>
        <w:ind w:left="124" w:right="148" w:firstLine="715"/>
        <w:rPr>
          <w:sz w:val="28"/>
          <w:szCs w:val="28"/>
        </w:rPr>
      </w:pPr>
      <w:r w:rsidRPr="002E227A">
        <w:rPr>
          <w:sz w:val="28"/>
          <w:szCs w:val="28"/>
        </w:rPr>
        <w:t>общий</w:t>
      </w:r>
      <w:r w:rsidRPr="002E227A">
        <w:rPr>
          <w:spacing w:val="64"/>
          <w:sz w:val="28"/>
          <w:szCs w:val="28"/>
        </w:rPr>
        <w:t xml:space="preserve"> </w:t>
      </w:r>
      <w:r w:rsidRPr="002E227A">
        <w:rPr>
          <w:sz w:val="28"/>
          <w:szCs w:val="28"/>
        </w:rPr>
        <w:t>объем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доходов</w:t>
      </w:r>
      <w:r w:rsidRPr="002E227A">
        <w:rPr>
          <w:spacing w:val="64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областного</w:t>
      </w:r>
      <w:r w:rsidRPr="002E227A">
        <w:rPr>
          <w:spacing w:val="60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бюджета</w:t>
      </w:r>
      <w:r w:rsidRPr="002E227A">
        <w:rPr>
          <w:spacing w:val="67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2026</w:t>
      </w:r>
      <w:r w:rsidRPr="002E227A">
        <w:rPr>
          <w:spacing w:val="65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сумме 137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389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z w:val="28"/>
          <w:szCs w:val="28"/>
        </w:rPr>
        <w:t>647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950,00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2027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сумме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z w:val="28"/>
          <w:szCs w:val="28"/>
        </w:rPr>
        <w:t>147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z w:val="28"/>
          <w:szCs w:val="28"/>
        </w:rPr>
        <w:t>066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521 670,00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руб.;</w:t>
      </w:r>
    </w:p>
    <w:p w:rsidR="002E227A" w:rsidRPr="002E227A" w:rsidRDefault="002E227A" w:rsidP="002E227A">
      <w:pPr>
        <w:pStyle w:val="a7"/>
        <w:numPr>
          <w:ilvl w:val="1"/>
          <w:numId w:val="18"/>
        </w:numPr>
        <w:tabs>
          <w:tab w:val="left" w:pos="1140"/>
        </w:tabs>
        <w:ind w:left="129" w:right="143" w:firstLine="699"/>
        <w:rPr>
          <w:sz w:val="28"/>
          <w:szCs w:val="28"/>
        </w:rPr>
      </w:pPr>
      <w:r w:rsidRPr="002E227A">
        <w:rPr>
          <w:sz w:val="28"/>
          <w:szCs w:val="28"/>
        </w:rPr>
        <w:t>общий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объем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расходов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областного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бюджета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34"/>
          <w:sz w:val="28"/>
          <w:szCs w:val="28"/>
        </w:rPr>
        <w:t xml:space="preserve"> </w:t>
      </w:r>
      <w:r w:rsidRPr="002E227A">
        <w:rPr>
          <w:sz w:val="28"/>
          <w:szCs w:val="28"/>
        </w:rPr>
        <w:t>2026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сумме </w:t>
      </w:r>
      <w:r w:rsidRPr="002E227A">
        <w:rPr>
          <w:spacing w:val="-2"/>
          <w:sz w:val="28"/>
          <w:szCs w:val="28"/>
        </w:rPr>
        <w:t>135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596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041</w:t>
      </w:r>
      <w:r w:rsidRPr="002E227A">
        <w:rPr>
          <w:spacing w:val="-4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929,56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руб.,</w:t>
      </w:r>
      <w:r w:rsidRPr="002E227A">
        <w:rPr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в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том числе условно утвержденные</w:t>
      </w:r>
      <w:r w:rsidRPr="002E227A">
        <w:rPr>
          <w:spacing w:val="18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расходы</w:t>
      </w:r>
      <w:r w:rsidRPr="002E227A">
        <w:rPr>
          <w:spacing w:val="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в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сумме</w:t>
      </w:r>
    </w:p>
    <w:p w:rsidR="002E227A" w:rsidRPr="002E227A" w:rsidRDefault="002E227A" w:rsidP="002E227A">
      <w:pPr>
        <w:ind w:left="123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w w:val="105"/>
          <w:sz w:val="28"/>
          <w:szCs w:val="28"/>
        </w:rPr>
        <w:t>3</w:t>
      </w:r>
      <w:r w:rsidRPr="002E227A">
        <w:rPr>
          <w:rFonts w:ascii="Times New Roman" w:hAnsi="Times New Roman" w:cs="Times New Roman"/>
          <w:spacing w:val="14"/>
          <w:w w:val="105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w w:val="105"/>
          <w:sz w:val="28"/>
          <w:szCs w:val="28"/>
        </w:rPr>
        <w:t>248</w:t>
      </w:r>
      <w:r w:rsidRPr="002E227A">
        <w:rPr>
          <w:rFonts w:ascii="Times New Roman" w:hAnsi="Times New Roman" w:cs="Times New Roman"/>
          <w:spacing w:val="15"/>
          <w:w w:val="105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w w:val="105"/>
          <w:sz w:val="28"/>
          <w:szCs w:val="28"/>
        </w:rPr>
        <w:t>000</w:t>
      </w:r>
      <w:r w:rsidRPr="002E227A">
        <w:rPr>
          <w:rFonts w:ascii="Times New Roman" w:hAnsi="Times New Roman" w:cs="Times New Roman"/>
          <w:spacing w:val="11"/>
          <w:w w:val="105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w w:val="105"/>
          <w:sz w:val="28"/>
          <w:szCs w:val="28"/>
        </w:rPr>
        <w:t>000,00</w:t>
      </w:r>
      <w:r w:rsidRPr="002E227A"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w w:val="105"/>
          <w:sz w:val="28"/>
          <w:szCs w:val="28"/>
        </w:rPr>
        <w:t>руб.,</w:t>
      </w:r>
      <w:r w:rsidRPr="002E227A">
        <w:rPr>
          <w:rFonts w:ascii="Times New Roman" w:hAnsi="Times New Roman" w:cs="Times New Roman"/>
          <w:spacing w:val="73"/>
          <w:w w:val="105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2E227A">
        <w:rPr>
          <w:rFonts w:ascii="Times New Roman" w:hAnsi="Times New Roman" w:cs="Times New Roman"/>
          <w:spacing w:val="70"/>
          <w:w w:val="105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2E227A">
        <w:rPr>
          <w:rFonts w:ascii="Times New Roman" w:hAnsi="Times New Roman" w:cs="Times New Roman"/>
          <w:spacing w:val="59"/>
          <w:w w:val="105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w w:val="105"/>
          <w:sz w:val="28"/>
          <w:szCs w:val="28"/>
        </w:rPr>
        <w:t>2027</w:t>
      </w:r>
      <w:r w:rsidRPr="002E227A">
        <w:rPr>
          <w:rFonts w:ascii="Times New Roman" w:hAnsi="Times New Roman" w:cs="Times New Roman"/>
          <w:spacing w:val="58"/>
          <w:w w:val="15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w w:val="105"/>
          <w:sz w:val="28"/>
          <w:szCs w:val="28"/>
        </w:rPr>
        <w:t>год</w:t>
      </w:r>
      <w:r w:rsidRPr="002E227A">
        <w:rPr>
          <w:rFonts w:ascii="Times New Roman" w:hAnsi="Times New Roman" w:cs="Times New Roman"/>
          <w:spacing w:val="78"/>
          <w:w w:val="105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2E227A">
        <w:rPr>
          <w:rFonts w:ascii="Times New Roman" w:hAnsi="Times New Roman" w:cs="Times New Roman"/>
          <w:spacing w:val="69"/>
          <w:w w:val="105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w w:val="105"/>
          <w:sz w:val="28"/>
          <w:szCs w:val="28"/>
        </w:rPr>
        <w:t>сумме</w:t>
      </w:r>
      <w:r w:rsidRPr="002E227A">
        <w:rPr>
          <w:rFonts w:ascii="Times New Roman" w:hAnsi="Times New Roman" w:cs="Times New Roman"/>
          <w:spacing w:val="56"/>
          <w:w w:val="15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w w:val="105"/>
          <w:sz w:val="28"/>
          <w:szCs w:val="28"/>
        </w:rPr>
        <w:t>145</w:t>
      </w:r>
      <w:r w:rsidRPr="002E227A">
        <w:rPr>
          <w:rFonts w:ascii="Times New Roman" w:hAnsi="Times New Roman" w:cs="Times New Roman"/>
          <w:spacing w:val="18"/>
          <w:w w:val="105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w w:val="105"/>
          <w:sz w:val="28"/>
          <w:szCs w:val="28"/>
        </w:rPr>
        <w:t>233</w:t>
      </w:r>
      <w:r w:rsidRPr="002E227A">
        <w:rPr>
          <w:rFonts w:ascii="Times New Roman" w:hAnsi="Times New Roman" w:cs="Times New Roman"/>
          <w:spacing w:val="20"/>
          <w:w w:val="105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w w:val="105"/>
          <w:sz w:val="28"/>
          <w:szCs w:val="28"/>
        </w:rPr>
        <w:t>761</w:t>
      </w:r>
      <w:r w:rsidRPr="002E227A">
        <w:rPr>
          <w:rFonts w:ascii="Times New Roman" w:hAnsi="Times New Roman" w:cs="Times New Roman"/>
          <w:spacing w:val="24"/>
          <w:w w:val="105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w w:val="105"/>
          <w:sz w:val="28"/>
          <w:szCs w:val="28"/>
        </w:rPr>
        <w:t>506,69</w:t>
      </w:r>
      <w:r w:rsidRPr="002E227A"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w w:val="105"/>
          <w:sz w:val="28"/>
          <w:szCs w:val="28"/>
        </w:rPr>
        <w:t>руб.,</w:t>
      </w:r>
      <w:r w:rsidRPr="002E227A">
        <w:rPr>
          <w:rFonts w:ascii="Times New Roman" w:hAnsi="Times New Roman" w:cs="Times New Roman"/>
          <w:spacing w:val="72"/>
          <w:w w:val="105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2E227A">
        <w:rPr>
          <w:rFonts w:ascii="Times New Roman" w:hAnsi="Times New Roman" w:cs="Times New Roman"/>
          <w:spacing w:val="68"/>
          <w:w w:val="105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pacing w:val="-5"/>
          <w:w w:val="105"/>
          <w:sz w:val="28"/>
          <w:szCs w:val="28"/>
        </w:rPr>
        <w:t>том</w:t>
      </w:r>
    </w:p>
    <w:p w:rsidR="002E227A" w:rsidRPr="002E227A" w:rsidRDefault="002E227A" w:rsidP="002E227A">
      <w:pPr>
        <w:pStyle w:val="a5"/>
        <w:ind w:left="126"/>
        <w:jc w:val="left"/>
        <w:rPr>
          <w:sz w:val="28"/>
          <w:szCs w:val="28"/>
        </w:rPr>
      </w:pPr>
      <w:proofErr w:type="gramStart"/>
      <w:r w:rsidRPr="002E227A">
        <w:rPr>
          <w:spacing w:val="-4"/>
          <w:sz w:val="28"/>
          <w:szCs w:val="28"/>
        </w:rPr>
        <w:t>числе</w:t>
      </w:r>
      <w:proofErr w:type="gramEnd"/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условно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утвержденные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расходы в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сумме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6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875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000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000,00 руб.;</w:t>
      </w:r>
    </w:p>
    <w:p w:rsidR="002E227A" w:rsidRPr="002E227A" w:rsidRDefault="002E227A" w:rsidP="002E227A">
      <w:pPr>
        <w:pStyle w:val="a7"/>
        <w:numPr>
          <w:ilvl w:val="1"/>
          <w:numId w:val="18"/>
        </w:numPr>
        <w:tabs>
          <w:tab w:val="left" w:pos="1157"/>
          <w:tab w:val="left" w:pos="2707"/>
          <w:tab w:val="left" w:pos="4408"/>
          <w:tab w:val="left" w:pos="5852"/>
          <w:tab w:val="left" w:pos="6487"/>
          <w:tab w:val="left" w:pos="7426"/>
          <w:tab w:val="left" w:pos="8194"/>
          <w:tab w:val="left" w:pos="8689"/>
        </w:tabs>
        <w:ind w:left="144" w:right="134" w:firstLine="698"/>
        <w:rPr>
          <w:sz w:val="28"/>
          <w:szCs w:val="28"/>
        </w:rPr>
      </w:pPr>
      <w:proofErr w:type="spellStart"/>
      <w:r w:rsidRPr="002E227A">
        <w:rPr>
          <w:spacing w:val="-2"/>
          <w:sz w:val="28"/>
          <w:szCs w:val="28"/>
        </w:rPr>
        <w:t>профицит</w:t>
      </w:r>
      <w:proofErr w:type="spellEnd"/>
      <w:r w:rsidRPr="002E227A">
        <w:rPr>
          <w:sz w:val="28"/>
          <w:szCs w:val="28"/>
        </w:rPr>
        <w:tab/>
      </w:r>
      <w:r w:rsidRPr="002E227A">
        <w:rPr>
          <w:spacing w:val="-2"/>
          <w:sz w:val="28"/>
          <w:szCs w:val="28"/>
        </w:rPr>
        <w:t>областного</w:t>
      </w:r>
      <w:r w:rsidRPr="002E227A">
        <w:rPr>
          <w:sz w:val="28"/>
          <w:szCs w:val="28"/>
        </w:rPr>
        <w:tab/>
      </w:r>
      <w:r w:rsidRPr="002E227A">
        <w:rPr>
          <w:spacing w:val="-2"/>
          <w:sz w:val="28"/>
          <w:szCs w:val="28"/>
        </w:rPr>
        <w:t>бюджета</w:t>
      </w:r>
      <w:r w:rsidRPr="002E227A">
        <w:rPr>
          <w:sz w:val="28"/>
          <w:szCs w:val="28"/>
        </w:rPr>
        <w:tab/>
      </w:r>
      <w:r w:rsidRPr="002E227A">
        <w:rPr>
          <w:spacing w:val="-6"/>
          <w:sz w:val="28"/>
          <w:szCs w:val="28"/>
        </w:rPr>
        <w:t>на</w:t>
      </w:r>
      <w:r w:rsidRPr="002E227A">
        <w:rPr>
          <w:sz w:val="28"/>
          <w:szCs w:val="28"/>
        </w:rPr>
        <w:tab/>
      </w:r>
      <w:r w:rsidRPr="002E227A">
        <w:rPr>
          <w:spacing w:val="-4"/>
          <w:sz w:val="28"/>
          <w:szCs w:val="28"/>
        </w:rPr>
        <w:t>2026</w:t>
      </w:r>
      <w:r w:rsidRPr="002E227A">
        <w:rPr>
          <w:sz w:val="28"/>
          <w:szCs w:val="28"/>
        </w:rPr>
        <w:tab/>
      </w:r>
      <w:r w:rsidRPr="002E227A">
        <w:rPr>
          <w:spacing w:val="-4"/>
          <w:sz w:val="28"/>
          <w:szCs w:val="28"/>
        </w:rPr>
        <w:t>год</w:t>
      </w:r>
      <w:r w:rsidRPr="002E227A">
        <w:rPr>
          <w:sz w:val="28"/>
          <w:szCs w:val="28"/>
        </w:rPr>
        <w:tab/>
      </w:r>
      <w:r w:rsidRPr="002E227A">
        <w:rPr>
          <w:spacing w:val="-10"/>
          <w:sz w:val="28"/>
          <w:szCs w:val="28"/>
        </w:rPr>
        <w:t>в</w:t>
      </w:r>
      <w:r w:rsidRPr="002E227A">
        <w:rPr>
          <w:sz w:val="28"/>
          <w:szCs w:val="28"/>
        </w:rPr>
        <w:tab/>
      </w:r>
      <w:r w:rsidRPr="002E227A">
        <w:rPr>
          <w:spacing w:val="-8"/>
          <w:sz w:val="28"/>
          <w:szCs w:val="28"/>
        </w:rPr>
        <w:t xml:space="preserve">размерѐ </w:t>
      </w:r>
      <w:r w:rsidRPr="002E227A">
        <w:rPr>
          <w:sz w:val="28"/>
          <w:szCs w:val="28"/>
        </w:rPr>
        <w:t>1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>793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z w:val="28"/>
          <w:szCs w:val="28"/>
        </w:rPr>
        <w:t>606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z w:val="28"/>
          <w:szCs w:val="28"/>
        </w:rPr>
        <w:t>020,44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2027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размере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z w:val="28"/>
          <w:szCs w:val="28"/>
        </w:rPr>
        <w:t>1</w:t>
      </w:r>
      <w:r w:rsidRPr="002E227A">
        <w:rPr>
          <w:spacing w:val="8"/>
          <w:sz w:val="28"/>
          <w:szCs w:val="28"/>
        </w:rPr>
        <w:t xml:space="preserve"> </w:t>
      </w:r>
      <w:r w:rsidRPr="002E227A">
        <w:rPr>
          <w:sz w:val="28"/>
          <w:szCs w:val="28"/>
        </w:rPr>
        <w:t>832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760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z w:val="28"/>
          <w:szCs w:val="28"/>
        </w:rPr>
        <w:t>163,31 руб.</w:t>
      </w:r>
    </w:p>
    <w:p w:rsidR="002E227A" w:rsidRPr="002E227A" w:rsidRDefault="002E227A" w:rsidP="002E227A">
      <w:pPr>
        <w:pStyle w:val="a5"/>
        <w:ind w:left="859"/>
        <w:jc w:val="left"/>
        <w:rPr>
          <w:sz w:val="28"/>
          <w:szCs w:val="28"/>
        </w:rPr>
      </w:pPr>
      <w:r w:rsidRPr="002E227A">
        <w:rPr>
          <w:spacing w:val="-6"/>
          <w:sz w:val="28"/>
          <w:szCs w:val="28"/>
        </w:rPr>
        <w:t>Статья</w:t>
      </w:r>
      <w:r w:rsidRPr="002E227A">
        <w:rPr>
          <w:spacing w:val="5"/>
          <w:sz w:val="28"/>
          <w:szCs w:val="28"/>
        </w:rPr>
        <w:t xml:space="preserve"> </w:t>
      </w:r>
      <w:r w:rsidRPr="002E227A">
        <w:rPr>
          <w:spacing w:val="-6"/>
          <w:sz w:val="28"/>
          <w:szCs w:val="28"/>
        </w:rPr>
        <w:t>2. Администрирование доходов областного</w:t>
      </w:r>
      <w:r w:rsidRPr="002E227A">
        <w:rPr>
          <w:spacing w:val="17"/>
          <w:sz w:val="28"/>
          <w:szCs w:val="28"/>
        </w:rPr>
        <w:t xml:space="preserve"> </w:t>
      </w:r>
      <w:r w:rsidRPr="002E227A">
        <w:rPr>
          <w:spacing w:val="-6"/>
          <w:sz w:val="28"/>
          <w:szCs w:val="28"/>
        </w:rPr>
        <w:t>бюджета</w:t>
      </w:r>
    </w:p>
    <w:p w:rsidR="002E227A" w:rsidRPr="002E227A" w:rsidRDefault="002E227A" w:rsidP="002E227A">
      <w:pPr>
        <w:pStyle w:val="a7"/>
        <w:numPr>
          <w:ilvl w:val="0"/>
          <w:numId w:val="17"/>
        </w:numPr>
        <w:tabs>
          <w:tab w:val="left" w:pos="1157"/>
        </w:tabs>
        <w:ind w:right="105" w:firstLine="721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Утвердить нормативы распределения доходов между областным бюджетом,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бюджетами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муниципальных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образований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Омской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области,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не установленные Бюджетным кодексом Российской Федерации, федеральным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законом</w:t>
      </w:r>
      <w:r w:rsidRPr="002E227A">
        <w:rPr>
          <w:spacing w:val="73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о</w:t>
      </w:r>
      <w:r w:rsidRPr="002E227A">
        <w:rPr>
          <w:spacing w:val="61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федеральном</w:t>
      </w:r>
      <w:r w:rsidRPr="002E227A">
        <w:rPr>
          <w:spacing w:val="75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бюджете,</w:t>
      </w:r>
      <w:r w:rsidRPr="002E227A">
        <w:rPr>
          <w:spacing w:val="67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областными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законами,</w:t>
      </w:r>
    </w:p>
    <w:p w:rsidR="002E227A" w:rsidRPr="002E227A" w:rsidRDefault="002E227A" w:rsidP="002E227A">
      <w:pPr>
        <w:jc w:val="both"/>
        <w:rPr>
          <w:rFonts w:ascii="Times New Roman" w:hAnsi="Times New Roman" w:cs="Times New Roman"/>
          <w:sz w:val="28"/>
          <w:szCs w:val="28"/>
        </w:rPr>
        <w:sectPr w:rsidR="002E227A" w:rsidRPr="002E227A" w:rsidSect="002E227A">
          <w:pgSz w:w="11980" w:h="16940"/>
          <w:pgMar w:top="1020" w:right="580" w:bottom="280" w:left="1640" w:header="720" w:footer="720" w:gutter="0"/>
          <w:cols w:space="720"/>
        </w:sectPr>
      </w:pPr>
    </w:p>
    <w:p w:rsidR="002E227A" w:rsidRPr="002E227A" w:rsidRDefault="002E227A" w:rsidP="002E227A">
      <w:pPr>
        <w:ind w:left="114" w:right="14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227A">
        <w:rPr>
          <w:rFonts w:ascii="Times New Roman" w:hAnsi="Times New Roman" w:cs="Times New Roman"/>
          <w:sz w:val="28"/>
          <w:szCs w:val="28"/>
        </w:rPr>
        <w:lastRenderedPageBreak/>
        <w:t>принятыми в соответствии с положениями Бюджетного кодекса Российской Федерации, на 2025 год и на плановый период 2026 и 2027 годов согласно приложению N</w:t>
      </w:r>
      <w:r w:rsidRPr="002E227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1 к настоящему Закону.</w:t>
      </w:r>
      <w:proofErr w:type="gramEnd"/>
    </w:p>
    <w:p w:rsidR="002E227A" w:rsidRPr="002E227A" w:rsidRDefault="002E227A" w:rsidP="002E227A">
      <w:pPr>
        <w:pStyle w:val="a7"/>
        <w:numPr>
          <w:ilvl w:val="0"/>
          <w:numId w:val="17"/>
        </w:numPr>
        <w:tabs>
          <w:tab w:val="left" w:pos="1114"/>
        </w:tabs>
        <w:ind w:left="114" w:right="130" w:firstLine="715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Утвердить дополнительные нормативы отчислений в бюджеты муниципальных районов Омской области от налога на доходы физических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лиц, подлежащего зачислению в областной бюджет, заменяющие часть дотаций на выравнивание бюджетной обеспеченности муниципальных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районов Омской области, на</w:t>
      </w:r>
      <w:r w:rsidRPr="002E227A">
        <w:rPr>
          <w:spacing w:val="-4"/>
          <w:sz w:val="28"/>
          <w:szCs w:val="28"/>
        </w:rPr>
        <w:t xml:space="preserve"> </w:t>
      </w:r>
      <w:r w:rsidRPr="002E227A">
        <w:rPr>
          <w:sz w:val="28"/>
          <w:szCs w:val="28"/>
        </w:rPr>
        <w:t>2025 год</w:t>
      </w:r>
      <w:r w:rsidRPr="002E227A">
        <w:rPr>
          <w:spacing w:val="-1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-4"/>
          <w:sz w:val="28"/>
          <w:szCs w:val="28"/>
        </w:rPr>
        <w:t xml:space="preserve"> </w:t>
      </w:r>
      <w:r w:rsidRPr="002E227A">
        <w:rPr>
          <w:sz w:val="28"/>
          <w:szCs w:val="28"/>
        </w:rPr>
        <w:t>плановый период 2026 и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2027 годов согласно приложению </w:t>
      </w:r>
      <w:r>
        <w:rPr>
          <w:sz w:val="28"/>
          <w:szCs w:val="28"/>
        </w:rPr>
        <w:t>№</w:t>
      </w:r>
      <w:r w:rsidRPr="002E227A">
        <w:rPr>
          <w:sz w:val="28"/>
          <w:szCs w:val="28"/>
        </w:rPr>
        <w:t xml:space="preserve"> 2</w:t>
      </w:r>
      <w:r w:rsidRPr="002E227A">
        <w:rPr>
          <w:spacing w:val="-1"/>
          <w:sz w:val="28"/>
          <w:szCs w:val="28"/>
        </w:rPr>
        <w:t xml:space="preserve"> </w:t>
      </w:r>
      <w:r w:rsidRPr="002E227A">
        <w:rPr>
          <w:sz w:val="28"/>
          <w:szCs w:val="28"/>
        </w:rPr>
        <w:t>к</w:t>
      </w:r>
      <w:r w:rsidRPr="002E227A">
        <w:rPr>
          <w:spacing w:val="-1"/>
          <w:sz w:val="28"/>
          <w:szCs w:val="28"/>
        </w:rPr>
        <w:t xml:space="preserve"> </w:t>
      </w:r>
      <w:r w:rsidRPr="002E227A">
        <w:rPr>
          <w:sz w:val="28"/>
          <w:szCs w:val="28"/>
        </w:rPr>
        <w:t>настоящему Закону.</w:t>
      </w:r>
    </w:p>
    <w:p w:rsidR="002E227A" w:rsidRPr="002E227A" w:rsidRDefault="002E227A" w:rsidP="002E227A">
      <w:pPr>
        <w:pStyle w:val="a7"/>
        <w:numPr>
          <w:ilvl w:val="0"/>
          <w:numId w:val="17"/>
        </w:numPr>
        <w:tabs>
          <w:tab w:val="left" w:pos="1123"/>
        </w:tabs>
        <w:ind w:left="114" w:right="120" w:firstLine="724"/>
        <w:jc w:val="both"/>
        <w:rPr>
          <w:sz w:val="28"/>
          <w:szCs w:val="28"/>
        </w:rPr>
      </w:pPr>
      <w:proofErr w:type="gramStart"/>
      <w:r w:rsidRPr="002E227A">
        <w:rPr>
          <w:sz w:val="28"/>
          <w:szCs w:val="28"/>
        </w:rPr>
        <w:t>Утвердить дифференцированные нормативы отчислений в бюджеты муниципальных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образований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Омской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области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от</w:t>
      </w:r>
      <w:r w:rsidRPr="002E227A">
        <w:rPr>
          <w:spacing w:val="37"/>
          <w:sz w:val="28"/>
          <w:szCs w:val="28"/>
        </w:rPr>
        <w:t xml:space="preserve"> </w:t>
      </w:r>
      <w:r w:rsidRPr="002E227A">
        <w:rPr>
          <w:sz w:val="28"/>
          <w:szCs w:val="28"/>
        </w:rPr>
        <w:t>акцизов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33"/>
          <w:sz w:val="28"/>
          <w:szCs w:val="28"/>
        </w:rPr>
        <w:t xml:space="preserve"> </w:t>
      </w:r>
      <w:r w:rsidRPr="002E227A">
        <w:rPr>
          <w:sz w:val="28"/>
          <w:szCs w:val="28"/>
        </w:rPr>
        <w:t>автомобильный и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прямогонный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бензин,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дизельное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топливо,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моторные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масла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для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дизельных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(или)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карбюраторных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(</w:t>
      </w:r>
      <w:proofErr w:type="spellStart"/>
      <w:r w:rsidRPr="002E227A">
        <w:rPr>
          <w:sz w:val="28"/>
          <w:szCs w:val="28"/>
        </w:rPr>
        <w:t>инжекторных</w:t>
      </w:r>
      <w:proofErr w:type="spellEnd"/>
      <w:r w:rsidRPr="002E227A">
        <w:rPr>
          <w:sz w:val="28"/>
          <w:szCs w:val="28"/>
        </w:rPr>
        <w:t>)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двигателей,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производимые на территории Российской Федерации, в целях формирования дорожного фонда Омской области на 2025 год и на плановый период 2026 и 2027 годов согласно приложению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N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3 к настоящему Закону.</w:t>
      </w:r>
      <w:proofErr w:type="gramEnd"/>
    </w:p>
    <w:p w:rsidR="002E227A" w:rsidRPr="002E227A" w:rsidRDefault="002E227A" w:rsidP="002E227A">
      <w:pPr>
        <w:pStyle w:val="a7"/>
        <w:numPr>
          <w:ilvl w:val="0"/>
          <w:numId w:val="17"/>
        </w:numPr>
        <w:tabs>
          <w:tab w:val="left" w:pos="1128"/>
        </w:tabs>
        <w:ind w:left="115" w:right="129" w:firstLine="730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Установить, что часть прибыли государственных унитарных предприятий Омской области, остающейся после уплаты налогов и иных обязательных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платежей,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зачисляется</w:t>
      </w:r>
      <w:r w:rsidRPr="002E227A">
        <w:rPr>
          <w:spacing w:val="70"/>
          <w:sz w:val="28"/>
          <w:szCs w:val="28"/>
        </w:rPr>
        <w:t xml:space="preserve">  </w:t>
      </w:r>
      <w:r w:rsidRPr="002E227A">
        <w:rPr>
          <w:sz w:val="28"/>
          <w:szCs w:val="28"/>
        </w:rPr>
        <w:t>в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областной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бюджет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в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размере 25 процентов.</w:t>
      </w:r>
    </w:p>
    <w:p w:rsidR="002E227A" w:rsidRPr="002E227A" w:rsidRDefault="002E227A" w:rsidP="002E227A">
      <w:pPr>
        <w:pStyle w:val="a7"/>
        <w:numPr>
          <w:ilvl w:val="0"/>
          <w:numId w:val="17"/>
        </w:numPr>
        <w:tabs>
          <w:tab w:val="left" w:pos="1119"/>
        </w:tabs>
        <w:ind w:left="120" w:right="125" w:firstLine="711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Утвердить прогноз поступлений налоговых и неналоговых доходов областного бюджета на 2025 год и на плановый период 2026 и 2027 годов согласно приложению №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4 к настоящему Закону.</w:t>
      </w:r>
    </w:p>
    <w:p w:rsidR="002E227A" w:rsidRPr="002E227A" w:rsidRDefault="002E227A" w:rsidP="002E227A">
      <w:pPr>
        <w:pStyle w:val="a7"/>
        <w:numPr>
          <w:ilvl w:val="0"/>
          <w:numId w:val="17"/>
        </w:numPr>
        <w:tabs>
          <w:tab w:val="left" w:pos="1119"/>
        </w:tabs>
        <w:ind w:left="119" w:right="136" w:firstLine="718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Утвердить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безвозмездные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поступления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в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областной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бюджет на</w:t>
      </w:r>
      <w:r w:rsidRPr="002E227A">
        <w:rPr>
          <w:spacing w:val="28"/>
          <w:sz w:val="28"/>
          <w:szCs w:val="28"/>
        </w:rPr>
        <w:t xml:space="preserve"> </w:t>
      </w:r>
      <w:r w:rsidRPr="002E227A">
        <w:rPr>
          <w:sz w:val="28"/>
          <w:szCs w:val="28"/>
        </w:rPr>
        <w:t>2025 год</w:t>
      </w:r>
      <w:r w:rsidRPr="002E227A">
        <w:rPr>
          <w:spacing w:val="32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29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29"/>
          <w:sz w:val="28"/>
          <w:szCs w:val="28"/>
        </w:rPr>
        <w:t xml:space="preserve"> </w:t>
      </w:r>
      <w:r w:rsidRPr="002E227A">
        <w:rPr>
          <w:sz w:val="28"/>
          <w:szCs w:val="28"/>
        </w:rPr>
        <w:t>плановый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период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2026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33"/>
          <w:sz w:val="28"/>
          <w:szCs w:val="28"/>
        </w:rPr>
        <w:t xml:space="preserve"> </w:t>
      </w:r>
      <w:r w:rsidRPr="002E227A">
        <w:rPr>
          <w:sz w:val="28"/>
          <w:szCs w:val="28"/>
        </w:rPr>
        <w:t>2027</w:t>
      </w:r>
      <w:r w:rsidRPr="002E227A">
        <w:rPr>
          <w:spacing w:val="38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годов</w:t>
      </w:r>
      <w:r w:rsidRPr="002E227A">
        <w:rPr>
          <w:spacing w:val="38"/>
          <w:sz w:val="28"/>
          <w:szCs w:val="28"/>
        </w:rPr>
        <w:t xml:space="preserve"> </w:t>
      </w:r>
      <w:r w:rsidRPr="002E227A">
        <w:rPr>
          <w:sz w:val="28"/>
          <w:szCs w:val="28"/>
        </w:rPr>
        <w:t>согласно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приложению N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5 к настоящему Закону.</w:t>
      </w:r>
    </w:p>
    <w:p w:rsidR="002E227A" w:rsidRPr="002E227A" w:rsidRDefault="002E227A" w:rsidP="002E227A">
      <w:pPr>
        <w:pStyle w:val="a5"/>
        <w:jc w:val="left"/>
        <w:rPr>
          <w:sz w:val="28"/>
          <w:szCs w:val="28"/>
        </w:rPr>
      </w:pPr>
    </w:p>
    <w:p w:rsidR="002E227A" w:rsidRPr="002E227A" w:rsidRDefault="002E227A" w:rsidP="002E227A">
      <w:pPr>
        <w:ind w:left="835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sz w:val="28"/>
          <w:szCs w:val="28"/>
        </w:rPr>
        <w:t>Статья</w:t>
      </w:r>
      <w:r w:rsidRPr="002E227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3.</w:t>
      </w:r>
      <w:r w:rsidRPr="002E227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Бюджетные</w:t>
      </w:r>
      <w:r w:rsidRPr="002E227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ассигнования</w:t>
      </w:r>
      <w:r w:rsidRPr="002E227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областного</w:t>
      </w:r>
      <w:r w:rsidRPr="002E227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pacing w:val="-2"/>
          <w:sz w:val="28"/>
          <w:szCs w:val="28"/>
        </w:rPr>
        <w:t>бюджета</w:t>
      </w:r>
    </w:p>
    <w:p w:rsidR="002E227A" w:rsidRPr="002E227A" w:rsidRDefault="002E227A" w:rsidP="002E227A">
      <w:pPr>
        <w:pStyle w:val="a7"/>
        <w:numPr>
          <w:ilvl w:val="0"/>
          <w:numId w:val="16"/>
        </w:numPr>
        <w:tabs>
          <w:tab w:val="left" w:pos="1123"/>
        </w:tabs>
        <w:ind w:right="134" w:firstLine="717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Утвердить общий объем бюджетных ассигнований областного бюджета, направляемых на исполнение публичных нормативных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обязательств,</w:t>
      </w:r>
      <w:r w:rsidRPr="002E227A">
        <w:rPr>
          <w:spacing w:val="43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21"/>
          <w:sz w:val="28"/>
          <w:szCs w:val="28"/>
        </w:rPr>
        <w:t xml:space="preserve"> </w:t>
      </w:r>
      <w:r w:rsidRPr="002E227A">
        <w:rPr>
          <w:sz w:val="28"/>
          <w:szCs w:val="28"/>
        </w:rPr>
        <w:t>2025</w:t>
      </w:r>
      <w:r w:rsidRPr="002E227A">
        <w:rPr>
          <w:spacing w:val="38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29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22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сумме</w:t>
      </w:r>
      <w:r w:rsidRPr="002E227A">
        <w:rPr>
          <w:spacing w:val="37"/>
          <w:sz w:val="28"/>
          <w:szCs w:val="28"/>
        </w:rPr>
        <w:t xml:space="preserve"> </w:t>
      </w:r>
      <w:r w:rsidRPr="002E227A">
        <w:rPr>
          <w:sz w:val="28"/>
          <w:szCs w:val="28"/>
        </w:rPr>
        <w:t>4</w:t>
      </w:r>
      <w:r w:rsidRPr="002E227A">
        <w:rPr>
          <w:spacing w:val="2"/>
          <w:sz w:val="28"/>
          <w:szCs w:val="28"/>
        </w:rPr>
        <w:t xml:space="preserve"> </w:t>
      </w:r>
      <w:r w:rsidRPr="002E227A">
        <w:rPr>
          <w:sz w:val="28"/>
          <w:szCs w:val="28"/>
        </w:rPr>
        <w:t>838</w:t>
      </w:r>
      <w:r w:rsidRPr="002E227A">
        <w:rPr>
          <w:spacing w:val="2"/>
          <w:sz w:val="28"/>
          <w:szCs w:val="28"/>
        </w:rPr>
        <w:t xml:space="preserve"> </w:t>
      </w:r>
      <w:r w:rsidRPr="002E227A">
        <w:rPr>
          <w:sz w:val="28"/>
          <w:szCs w:val="28"/>
        </w:rPr>
        <w:t>980</w:t>
      </w:r>
      <w:r w:rsidRPr="002E227A">
        <w:rPr>
          <w:spacing w:val="3"/>
          <w:sz w:val="28"/>
          <w:szCs w:val="28"/>
        </w:rPr>
        <w:t xml:space="preserve"> </w:t>
      </w:r>
      <w:r w:rsidRPr="002E227A">
        <w:rPr>
          <w:sz w:val="28"/>
          <w:szCs w:val="28"/>
        </w:rPr>
        <w:t>363,48</w:t>
      </w:r>
      <w:r w:rsidRPr="002E227A">
        <w:rPr>
          <w:spacing w:val="7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руб.,</w:t>
      </w:r>
      <w:r w:rsidRPr="002E227A">
        <w:rPr>
          <w:spacing w:val="30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26"/>
          <w:sz w:val="28"/>
          <w:szCs w:val="28"/>
        </w:rPr>
        <w:t xml:space="preserve"> </w:t>
      </w:r>
      <w:r w:rsidRPr="002E227A">
        <w:rPr>
          <w:sz w:val="28"/>
          <w:szCs w:val="28"/>
        </w:rPr>
        <w:t>2026</w:t>
      </w:r>
      <w:r w:rsidRPr="002E227A">
        <w:rPr>
          <w:spacing w:val="36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24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21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сумме</w:t>
      </w:r>
    </w:p>
    <w:p w:rsidR="002E227A" w:rsidRPr="002E227A" w:rsidRDefault="002E227A" w:rsidP="002E227A">
      <w:pPr>
        <w:ind w:left="119"/>
        <w:jc w:val="both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sz w:val="28"/>
          <w:szCs w:val="28"/>
        </w:rPr>
        <w:t>2</w:t>
      </w:r>
      <w:r w:rsidRPr="002E22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684</w:t>
      </w:r>
      <w:r w:rsidRPr="002E227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308</w:t>
      </w:r>
      <w:r w:rsidRPr="002E227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441,80</w:t>
      </w:r>
      <w:r w:rsidRPr="002E227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руб.</w:t>
      </w:r>
      <w:r w:rsidRPr="002E227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и</w:t>
      </w:r>
      <w:r w:rsidRPr="002E22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на</w:t>
      </w:r>
      <w:r w:rsidRPr="002E22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2027</w:t>
      </w:r>
      <w:r w:rsidRPr="002E227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год</w:t>
      </w:r>
      <w:r w:rsidRPr="002E22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в</w:t>
      </w:r>
      <w:r w:rsidRPr="002E227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сумме</w:t>
      </w:r>
      <w:r w:rsidRPr="002E227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2 670</w:t>
      </w:r>
      <w:r w:rsidRPr="002E227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645</w:t>
      </w:r>
      <w:r w:rsidRPr="002E227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781,80</w:t>
      </w:r>
      <w:r w:rsidRPr="002E227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pacing w:val="-4"/>
          <w:sz w:val="28"/>
          <w:szCs w:val="28"/>
        </w:rPr>
        <w:t>руб.</w:t>
      </w:r>
    </w:p>
    <w:p w:rsidR="002E227A" w:rsidRPr="002E227A" w:rsidRDefault="002E227A" w:rsidP="002E227A">
      <w:pPr>
        <w:pStyle w:val="a7"/>
        <w:numPr>
          <w:ilvl w:val="0"/>
          <w:numId w:val="16"/>
        </w:numPr>
        <w:tabs>
          <w:tab w:val="left" w:pos="1128"/>
        </w:tabs>
        <w:ind w:left="120" w:right="124" w:firstLine="728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Утвердить объем бюджетных ассигнований дорожного фонда Омской области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34"/>
          <w:sz w:val="28"/>
          <w:szCs w:val="28"/>
        </w:rPr>
        <w:t xml:space="preserve"> </w:t>
      </w:r>
      <w:r w:rsidRPr="002E227A">
        <w:rPr>
          <w:sz w:val="28"/>
          <w:szCs w:val="28"/>
        </w:rPr>
        <w:t>2025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37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32"/>
          <w:sz w:val="28"/>
          <w:szCs w:val="28"/>
        </w:rPr>
        <w:t xml:space="preserve"> </w:t>
      </w:r>
      <w:r w:rsidRPr="002E227A">
        <w:rPr>
          <w:sz w:val="28"/>
          <w:szCs w:val="28"/>
        </w:rPr>
        <w:t>размере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11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883 937</w:t>
      </w:r>
      <w:r w:rsidRPr="002E227A">
        <w:rPr>
          <w:spacing w:val="-4"/>
          <w:sz w:val="28"/>
          <w:szCs w:val="28"/>
        </w:rPr>
        <w:t xml:space="preserve"> </w:t>
      </w:r>
      <w:r w:rsidRPr="002E227A">
        <w:rPr>
          <w:sz w:val="28"/>
          <w:szCs w:val="28"/>
        </w:rPr>
        <w:t>502,08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руб.,</w:t>
      </w:r>
      <w:r w:rsidRPr="002E227A">
        <w:rPr>
          <w:spacing w:val="39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27"/>
          <w:sz w:val="28"/>
          <w:szCs w:val="28"/>
        </w:rPr>
        <w:t xml:space="preserve"> </w:t>
      </w:r>
      <w:r w:rsidRPr="002E227A">
        <w:rPr>
          <w:sz w:val="28"/>
          <w:szCs w:val="28"/>
        </w:rPr>
        <w:t>2026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38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20"/>
          <w:sz w:val="28"/>
          <w:szCs w:val="28"/>
        </w:rPr>
        <w:t xml:space="preserve"> </w:t>
      </w:r>
      <w:r w:rsidRPr="002E227A">
        <w:rPr>
          <w:sz w:val="28"/>
          <w:szCs w:val="28"/>
        </w:rPr>
        <w:t>размере</w:t>
      </w:r>
    </w:p>
    <w:p w:rsidR="002E227A" w:rsidRPr="002E227A" w:rsidRDefault="002E227A" w:rsidP="002E227A">
      <w:pPr>
        <w:ind w:left="121"/>
        <w:jc w:val="both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sz w:val="28"/>
          <w:szCs w:val="28"/>
        </w:rPr>
        <w:t>11</w:t>
      </w:r>
      <w:r w:rsidRPr="002E227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545</w:t>
      </w:r>
      <w:r w:rsidRPr="002E227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515</w:t>
      </w:r>
      <w:r w:rsidRPr="002E227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580,00</w:t>
      </w:r>
      <w:r w:rsidRPr="002E227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руб.</w:t>
      </w:r>
      <w:r w:rsidRPr="002E227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и</w:t>
      </w:r>
      <w:r w:rsidRPr="002E22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на</w:t>
      </w:r>
      <w:r w:rsidRPr="002E227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2027</w:t>
      </w:r>
      <w:r w:rsidRPr="002E227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год в</w:t>
      </w:r>
      <w:r w:rsidRPr="002E22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размере</w:t>
      </w:r>
      <w:r w:rsidRPr="002E227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11</w:t>
      </w:r>
      <w:r w:rsidRPr="002E22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974</w:t>
      </w:r>
      <w:r w:rsidRPr="002E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467</w:t>
      </w:r>
      <w:r w:rsidRPr="002E22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780,00</w:t>
      </w:r>
      <w:r w:rsidRPr="002E227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pacing w:val="-4"/>
          <w:sz w:val="28"/>
          <w:szCs w:val="28"/>
        </w:rPr>
        <w:t>руб.</w:t>
      </w:r>
    </w:p>
    <w:p w:rsidR="002E227A" w:rsidRPr="002E227A" w:rsidRDefault="002E227A" w:rsidP="002E227A">
      <w:pPr>
        <w:ind w:left="123" w:right="117" w:firstLine="7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227A">
        <w:rPr>
          <w:rFonts w:ascii="Times New Roman" w:hAnsi="Times New Roman" w:cs="Times New Roman"/>
          <w:sz w:val="28"/>
          <w:szCs w:val="28"/>
        </w:rPr>
        <w:t>Установить, что за счет бюджетных ассигнований дорожного фонда Омской области осуществляются погашение задолженности по бюджетному кредиту, полученному из федерального бюджета в</w:t>
      </w:r>
      <w:r w:rsidRPr="002E22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2010 году на строительство (реконструкцию), капитальный ремонт, ремонт и содержание автомобильных дорог общего пользования (за исключением автомобильных дорог федерального</w:t>
      </w:r>
      <w:r w:rsidRPr="002E227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значения),</w:t>
      </w:r>
      <w:r w:rsidRPr="002E227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по</w:t>
      </w:r>
      <w:r w:rsidRPr="002E227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26 131</w:t>
      </w:r>
      <w:r w:rsidRPr="002E22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239,67</w:t>
      </w:r>
      <w:r w:rsidRPr="002E227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руб.</w:t>
      </w:r>
      <w:r w:rsidRPr="002E227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ежегодно,</w:t>
      </w:r>
      <w:r w:rsidRPr="002E227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а</w:t>
      </w:r>
      <w:r w:rsidRPr="002E227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также</w:t>
      </w:r>
      <w:r w:rsidRPr="002E227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расходы на обслуживание долговых обязательств, связанных с использованием указанного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бюджетного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кредита</w:t>
      </w:r>
      <w:proofErr w:type="gramEnd"/>
      <w:r w:rsidRPr="002E227A">
        <w:rPr>
          <w:rFonts w:ascii="Times New Roman" w:hAnsi="Times New Roman" w:cs="Times New Roman"/>
          <w:sz w:val="28"/>
          <w:szCs w:val="28"/>
        </w:rPr>
        <w:t>,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в</w:t>
      </w:r>
      <w:r w:rsidRPr="002E227A">
        <w:rPr>
          <w:rFonts w:ascii="Times New Roman" w:hAnsi="Times New Roman" w:cs="Times New Roman"/>
          <w:spacing w:val="79"/>
          <w:w w:val="15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2025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году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в</w:t>
      </w:r>
      <w:r w:rsidRPr="002E227A">
        <w:rPr>
          <w:rFonts w:ascii="Times New Roman" w:hAnsi="Times New Roman" w:cs="Times New Roman"/>
          <w:spacing w:val="75"/>
          <w:w w:val="15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сумме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781 574,64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руб., в 2026 году в сумме 755 586,59 руб. и в 2027 году в</w:t>
      </w:r>
      <w:r w:rsidRPr="002E22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сумме 729 455,34 руб.</w:t>
      </w:r>
    </w:p>
    <w:p w:rsidR="002E227A" w:rsidRPr="002E227A" w:rsidRDefault="002E227A" w:rsidP="002E227A">
      <w:pPr>
        <w:jc w:val="both"/>
        <w:rPr>
          <w:rFonts w:ascii="Times New Roman" w:hAnsi="Times New Roman" w:cs="Times New Roman"/>
          <w:sz w:val="28"/>
          <w:szCs w:val="28"/>
        </w:rPr>
        <w:sectPr w:rsidR="002E227A" w:rsidRPr="002E227A">
          <w:headerReference w:type="default" r:id="rId9"/>
          <w:pgSz w:w="11980" w:h="16900"/>
          <w:pgMar w:top="1060" w:right="660" w:bottom="280" w:left="1540" w:header="743" w:footer="0" w:gutter="0"/>
          <w:pgNumType w:start="2"/>
          <w:cols w:space="720"/>
        </w:sectPr>
      </w:pPr>
    </w:p>
    <w:p w:rsidR="002E227A" w:rsidRPr="002E227A" w:rsidRDefault="002E227A" w:rsidP="002E227A">
      <w:pPr>
        <w:pStyle w:val="a7"/>
        <w:numPr>
          <w:ilvl w:val="0"/>
          <w:numId w:val="16"/>
        </w:numPr>
        <w:tabs>
          <w:tab w:val="left" w:pos="1104"/>
        </w:tabs>
        <w:ind w:left="1104" w:hanging="285"/>
        <w:jc w:val="both"/>
        <w:rPr>
          <w:sz w:val="28"/>
          <w:szCs w:val="28"/>
        </w:rPr>
      </w:pPr>
      <w:r w:rsidRPr="002E227A">
        <w:rPr>
          <w:spacing w:val="-2"/>
          <w:sz w:val="28"/>
          <w:szCs w:val="28"/>
        </w:rPr>
        <w:lastRenderedPageBreak/>
        <w:t>Утвердить:</w:t>
      </w:r>
    </w:p>
    <w:p w:rsidR="002E227A" w:rsidRPr="002E227A" w:rsidRDefault="002E227A" w:rsidP="002E227A">
      <w:pPr>
        <w:pStyle w:val="a7"/>
        <w:numPr>
          <w:ilvl w:val="1"/>
          <w:numId w:val="16"/>
        </w:numPr>
        <w:tabs>
          <w:tab w:val="left" w:pos="1127"/>
        </w:tabs>
        <w:ind w:left="104" w:right="116" w:firstLine="711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распределение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бюджетных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ассигнований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областного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бюджета по разделам и подразделам классификации расходов бюджетов на 2025 год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плановый</w:t>
      </w:r>
      <w:r w:rsidRPr="002E227A">
        <w:rPr>
          <w:spacing w:val="78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период</w:t>
      </w:r>
      <w:r w:rsidRPr="002E227A">
        <w:rPr>
          <w:spacing w:val="67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2026</w:t>
      </w:r>
      <w:r w:rsidRPr="002E227A">
        <w:rPr>
          <w:spacing w:val="69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2027</w:t>
      </w:r>
      <w:r w:rsidRPr="002E227A">
        <w:rPr>
          <w:spacing w:val="7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годов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согласно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приложению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N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6 к настоящему Закону;</w:t>
      </w:r>
    </w:p>
    <w:p w:rsidR="002E227A" w:rsidRPr="002E227A" w:rsidRDefault="002E227A" w:rsidP="002E227A">
      <w:pPr>
        <w:pStyle w:val="a7"/>
        <w:numPr>
          <w:ilvl w:val="1"/>
          <w:numId w:val="16"/>
        </w:numPr>
        <w:tabs>
          <w:tab w:val="left" w:pos="1130"/>
        </w:tabs>
        <w:ind w:left="104" w:right="116" w:firstLine="721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ведомственную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структуру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расходов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областного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бюджета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2025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 и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плановый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z w:val="28"/>
          <w:szCs w:val="28"/>
        </w:rPr>
        <w:t>период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z w:val="28"/>
          <w:szCs w:val="28"/>
        </w:rPr>
        <w:t>2026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2027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годов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z w:val="28"/>
          <w:szCs w:val="28"/>
        </w:rPr>
        <w:t>по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>главным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z w:val="28"/>
          <w:szCs w:val="28"/>
        </w:rPr>
        <w:t>распорядителям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средств областного бюджета, разделам, подразделам и целевым статьям (государственным программам Омской области и </w:t>
      </w:r>
      <w:proofErr w:type="spellStart"/>
      <w:r w:rsidRPr="002E227A">
        <w:rPr>
          <w:sz w:val="28"/>
          <w:szCs w:val="28"/>
        </w:rPr>
        <w:t>непрограммным</w:t>
      </w:r>
      <w:proofErr w:type="spellEnd"/>
      <w:r w:rsidRPr="002E227A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2E227A">
        <w:rPr>
          <w:sz w:val="28"/>
          <w:szCs w:val="28"/>
        </w:rPr>
        <w:t>видов расходов классификации расходов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бюджетов</w:t>
      </w:r>
      <w:proofErr w:type="gramEnd"/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согласно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z w:val="28"/>
          <w:szCs w:val="28"/>
        </w:rPr>
        <w:t>приложению N 7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к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настоящему </w:t>
      </w:r>
      <w:r w:rsidRPr="002E227A">
        <w:rPr>
          <w:spacing w:val="-2"/>
          <w:sz w:val="28"/>
          <w:szCs w:val="28"/>
        </w:rPr>
        <w:t>Закону;</w:t>
      </w:r>
    </w:p>
    <w:p w:rsidR="002E227A" w:rsidRPr="002E227A" w:rsidRDefault="002E227A" w:rsidP="002E227A">
      <w:pPr>
        <w:pStyle w:val="a7"/>
        <w:numPr>
          <w:ilvl w:val="1"/>
          <w:numId w:val="16"/>
        </w:numPr>
        <w:tabs>
          <w:tab w:val="left" w:pos="1132"/>
        </w:tabs>
        <w:ind w:left="109" w:right="114" w:firstLine="714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распределение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бюджетных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ассигнований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областного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бюджета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по целевым статьям (государственным программам и </w:t>
      </w:r>
      <w:proofErr w:type="spellStart"/>
      <w:r w:rsidRPr="002E227A">
        <w:rPr>
          <w:sz w:val="28"/>
          <w:szCs w:val="28"/>
        </w:rPr>
        <w:t>непрограммным</w:t>
      </w:r>
      <w:proofErr w:type="spellEnd"/>
      <w:r w:rsidRPr="002E227A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2E227A">
        <w:rPr>
          <w:sz w:val="28"/>
          <w:szCs w:val="28"/>
        </w:rPr>
        <w:t>видов расходов классификации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расходов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бюджетов</w:t>
      </w:r>
      <w:proofErr w:type="gramEnd"/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2025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плановый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период 2026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2027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годов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согласно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z w:val="28"/>
          <w:szCs w:val="28"/>
        </w:rPr>
        <w:t>приложению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№</w:t>
      </w:r>
      <w:r w:rsidRPr="002E227A">
        <w:rPr>
          <w:spacing w:val="18"/>
          <w:sz w:val="28"/>
          <w:szCs w:val="28"/>
        </w:rPr>
        <w:t xml:space="preserve"> </w:t>
      </w:r>
      <w:r w:rsidRPr="002E227A">
        <w:rPr>
          <w:sz w:val="28"/>
          <w:szCs w:val="28"/>
        </w:rPr>
        <w:t>8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к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настоящему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z w:val="28"/>
          <w:szCs w:val="28"/>
        </w:rPr>
        <w:t>Закону.</w:t>
      </w:r>
    </w:p>
    <w:p w:rsidR="002E227A" w:rsidRPr="002E227A" w:rsidRDefault="002E227A" w:rsidP="002E227A">
      <w:pPr>
        <w:pStyle w:val="a7"/>
        <w:numPr>
          <w:ilvl w:val="0"/>
          <w:numId w:val="16"/>
        </w:numPr>
        <w:tabs>
          <w:tab w:val="left" w:pos="1113"/>
        </w:tabs>
        <w:ind w:left="113" w:right="118" w:firstLine="717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Установить в соответствии с пунктом 8 статьи 217 Бюджетного кодекса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Российской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z w:val="28"/>
          <w:szCs w:val="28"/>
        </w:rPr>
        <w:t>Федерации,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z w:val="28"/>
          <w:szCs w:val="28"/>
        </w:rPr>
        <w:t>пунктом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z w:val="28"/>
          <w:szCs w:val="28"/>
        </w:rPr>
        <w:t>3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>статьи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z w:val="28"/>
          <w:szCs w:val="28"/>
        </w:rPr>
        <w:t>20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Закона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z w:val="28"/>
          <w:szCs w:val="28"/>
        </w:rPr>
        <w:t>Омской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области от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10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z w:val="28"/>
          <w:szCs w:val="28"/>
        </w:rPr>
        <w:t>мая</w:t>
      </w:r>
      <w:r w:rsidRPr="002E227A">
        <w:rPr>
          <w:spacing w:val="-4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2011 года </w:t>
      </w:r>
      <w:r>
        <w:rPr>
          <w:sz w:val="28"/>
          <w:szCs w:val="28"/>
        </w:rPr>
        <w:t>№</w:t>
      </w:r>
      <w:r w:rsidRPr="002E227A">
        <w:rPr>
          <w:spacing w:val="-1"/>
          <w:sz w:val="28"/>
          <w:szCs w:val="28"/>
        </w:rPr>
        <w:t xml:space="preserve"> </w:t>
      </w:r>
      <w:r w:rsidRPr="002E227A">
        <w:rPr>
          <w:sz w:val="28"/>
          <w:szCs w:val="28"/>
        </w:rPr>
        <w:t>1346-O3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z w:val="28"/>
          <w:szCs w:val="28"/>
        </w:rPr>
        <w:t>"О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бюджетном процессе в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z w:val="28"/>
          <w:szCs w:val="28"/>
        </w:rPr>
        <w:t>Омской области" следующие дополнительные основания для внесения изменений в сводную бюджетную</w:t>
      </w:r>
      <w:r w:rsidRPr="002E227A">
        <w:rPr>
          <w:spacing w:val="70"/>
          <w:sz w:val="28"/>
          <w:szCs w:val="28"/>
        </w:rPr>
        <w:t xml:space="preserve">  </w:t>
      </w:r>
      <w:r w:rsidRPr="002E227A">
        <w:rPr>
          <w:sz w:val="28"/>
          <w:szCs w:val="28"/>
        </w:rPr>
        <w:t>роспись</w:t>
      </w:r>
      <w:r w:rsidRPr="002E227A">
        <w:rPr>
          <w:spacing w:val="66"/>
          <w:sz w:val="28"/>
          <w:szCs w:val="28"/>
        </w:rPr>
        <w:t xml:space="preserve">  </w:t>
      </w:r>
      <w:r w:rsidRPr="002E227A">
        <w:rPr>
          <w:sz w:val="28"/>
          <w:szCs w:val="28"/>
        </w:rPr>
        <w:t>областного</w:t>
      </w:r>
      <w:r w:rsidRPr="002E227A">
        <w:rPr>
          <w:spacing w:val="74"/>
          <w:sz w:val="28"/>
          <w:szCs w:val="28"/>
        </w:rPr>
        <w:t xml:space="preserve">  </w:t>
      </w:r>
      <w:r w:rsidRPr="002E227A">
        <w:rPr>
          <w:sz w:val="28"/>
          <w:szCs w:val="28"/>
        </w:rPr>
        <w:t>бюджета</w:t>
      </w:r>
      <w:r w:rsidRPr="002E227A">
        <w:rPr>
          <w:spacing w:val="67"/>
          <w:sz w:val="28"/>
          <w:szCs w:val="28"/>
        </w:rPr>
        <w:t xml:space="preserve">  </w:t>
      </w:r>
      <w:r w:rsidRPr="002E227A">
        <w:rPr>
          <w:sz w:val="28"/>
          <w:szCs w:val="28"/>
        </w:rPr>
        <w:t>без</w:t>
      </w:r>
      <w:r w:rsidRPr="002E227A">
        <w:rPr>
          <w:spacing w:val="61"/>
          <w:sz w:val="28"/>
          <w:szCs w:val="28"/>
        </w:rPr>
        <w:t xml:space="preserve">  </w:t>
      </w:r>
      <w:r w:rsidRPr="002E227A">
        <w:rPr>
          <w:sz w:val="28"/>
          <w:szCs w:val="28"/>
        </w:rPr>
        <w:t>внесения</w:t>
      </w:r>
      <w:r w:rsidRPr="002E227A">
        <w:rPr>
          <w:spacing w:val="69"/>
          <w:sz w:val="28"/>
          <w:szCs w:val="28"/>
        </w:rPr>
        <w:t xml:space="preserve">  </w:t>
      </w:r>
      <w:r w:rsidRPr="002E227A">
        <w:rPr>
          <w:sz w:val="28"/>
          <w:szCs w:val="28"/>
        </w:rPr>
        <w:t>изменений в настоящий Закон:</w:t>
      </w:r>
    </w:p>
    <w:p w:rsidR="002E227A" w:rsidRPr="002E227A" w:rsidRDefault="002E227A" w:rsidP="002E227A">
      <w:pPr>
        <w:pStyle w:val="a7"/>
        <w:numPr>
          <w:ilvl w:val="1"/>
          <w:numId w:val="16"/>
        </w:numPr>
        <w:tabs>
          <w:tab w:val="left" w:pos="1136"/>
        </w:tabs>
        <w:ind w:left="114" w:right="98" w:firstLine="721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сокращение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>предоставления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межбюджетных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z w:val="28"/>
          <w:szCs w:val="28"/>
        </w:rPr>
        <w:t>трансфертов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бюджетам муниципальных образований Омской области в случае, предусмотренном </w:t>
      </w:r>
      <w:r w:rsidRPr="002E227A">
        <w:rPr>
          <w:spacing w:val="-2"/>
          <w:sz w:val="28"/>
          <w:szCs w:val="28"/>
        </w:rPr>
        <w:t>статьей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306.4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Бюджетного кодекса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Российской Федерации;</w:t>
      </w:r>
    </w:p>
    <w:p w:rsidR="002E227A" w:rsidRPr="002E227A" w:rsidRDefault="002E227A" w:rsidP="002E227A">
      <w:pPr>
        <w:pStyle w:val="a7"/>
        <w:numPr>
          <w:ilvl w:val="1"/>
          <w:numId w:val="16"/>
        </w:numPr>
        <w:tabs>
          <w:tab w:val="left" w:pos="1139"/>
        </w:tabs>
        <w:ind w:left="121" w:right="121" w:firstLine="712"/>
        <w:jc w:val="both"/>
        <w:rPr>
          <w:sz w:val="28"/>
          <w:szCs w:val="28"/>
        </w:rPr>
      </w:pPr>
      <w:r w:rsidRPr="002E227A">
        <w:rPr>
          <w:sz w:val="28"/>
          <w:szCs w:val="28"/>
        </w:rPr>
        <w:t xml:space="preserve">перераспределение бюджетных ассигнований в целях реализации региональных проектов, направленных на достижение целей национальных </w:t>
      </w:r>
      <w:r w:rsidRPr="002E227A">
        <w:rPr>
          <w:spacing w:val="-2"/>
          <w:sz w:val="28"/>
          <w:szCs w:val="28"/>
        </w:rPr>
        <w:t>проектов;</w:t>
      </w:r>
    </w:p>
    <w:p w:rsidR="002E227A" w:rsidRPr="002E227A" w:rsidRDefault="002E227A" w:rsidP="002E227A">
      <w:pPr>
        <w:pStyle w:val="a7"/>
        <w:numPr>
          <w:ilvl w:val="1"/>
          <w:numId w:val="16"/>
        </w:numPr>
        <w:tabs>
          <w:tab w:val="left" w:pos="1139"/>
        </w:tabs>
        <w:ind w:left="116" w:right="122" w:firstLine="717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перераспределение</w:t>
      </w:r>
      <w:r w:rsidRPr="002E227A">
        <w:rPr>
          <w:spacing w:val="80"/>
          <w:sz w:val="28"/>
          <w:szCs w:val="28"/>
        </w:rPr>
        <w:t xml:space="preserve">   </w:t>
      </w:r>
      <w:r w:rsidRPr="002E227A">
        <w:rPr>
          <w:sz w:val="28"/>
          <w:szCs w:val="28"/>
        </w:rPr>
        <w:t>бюджетных</w:t>
      </w:r>
      <w:r w:rsidRPr="002E227A">
        <w:rPr>
          <w:spacing w:val="73"/>
          <w:w w:val="150"/>
          <w:sz w:val="28"/>
          <w:szCs w:val="28"/>
        </w:rPr>
        <w:t xml:space="preserve">   </w:t>
      </w:r>
      <w:r w:rsidRPr="002E227A">
        <w:rPr>
          <w:sz w:val="28"/>
          <w:szCs w:val="28"/>
        </w:rPr>
        <w:t>ассигнований,</w:t>
      </w:r>
      <w:r w:rsidRPr="002E227A">
        <w:rPr>
          <w:spacing w:val="75"/>
          <w:w w:val="150"/>
          <w:sz w:val="28"/>
          <w:szCs w:val="28"/>
        </w:rPr>
        <w:t xml:space="preserve">   </w:t>
      </w:r>
      <w:r w:rsidRPr="002E227A">
        <w:rPr>
          <w:sz w:val="28"/>
          <w:szCs w:val="28"/>
        </w:rPr>
        <w:t>связанное с изменением кодов и порядка применения бюджетной классификации Российской Федерации;</w:t>
      </w:r>
    </w:p>
    <w:p w:rsidR="002E227A" w:rsidRPr="002E227A" w:rsidRDefault="002E227A" w:rsidP="002E227A">
      <w:pPr>
        <w:pStyle w:val="a7"/>
        <w:numPr>
          <w:ilvl w:val="1"/>
          <w:numId w:val="16"/>
        </w:numPr>
        <w:tabs>
          <w:tab w:val="left" w:pos="1155"/>
        </w:tabs>
        <w:ind w:left="124" w:right="116" w:firstLine="726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перераспределение бюджетных ассигнований в случае недостаточности бюджетных ассигнований на социальное обеспечение населения и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осуществление иных выплат населению, в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том числе на оплату оказываемых</w:t>
      </w:r>
      <w:r w:rsidRPr="002E227A">
        <w:rPr>
          <w:spacing w:val="61"/>
          <w:sz w:val="28"/>
          <w:szCs w:val="28"/>
        </w:rPr>
        <w:t xml:space="preserve">  </w:t>
      </w:r>
      <w:r w:rsidRPr="002E227A">
        <w:rPr>
          <w:sz w:val="28"/>
          <w:szCs w:val="28"/>
        </w:rPr>
        <w:t>в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соответствии</w:t>
      </w:r>
      <w:r w:rsidRPr="002E227A">
        <w:rPr>
          <w:spacing w:val="63"/>
          <w:sz w:val="28"/>
          <w:szCs w:val="28"/>
        </w:rPr>
        <w:t xml:space="preserve">  </w:t>
      </w:r>
      <w:r w:rsidRPr="002E227A">
        <w:rPr>
          <w:sz w:val="28"/>
          <w:szCs w:val="28"/>
        </w:rPr>
        <w:t>с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законодательством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услуг,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 xml:space="preserve">связанных с их предоставлением, за исключением бюджетных ассигнований, </w:t>
      </w:r>
      <w:r w:rsidRPr="002E227A">
        <w:rPr>
          <w:spacing w:val="-2"/>
          <w:sz w:val="28"/>
          <w:szCs w:val="28"/>
        </w:rPr>
        <w:t>предусмотренных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для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исполнения</w:t>
      </w:r>
      <w:r w:rsidRPr="002E227A">
        <w:rPr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публичных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нормативных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обязательств;</w:t>
      </w:r>
    </w:p>
    <w:p w:rsidR="002E227A" w:rsidRPr="002E227A" w:rsidRDefault="002E227A" w:rsidP="002E227A">
      <w:pPr>
        <w:pStyle w:val="a7"/>
        <w:numPr>
          <w:ilvl w:val="1"/>
          <w:numId w:val="16"/>
        </w:numPr>
        <w:tabs>
          <w:tab w:val="left" w:pos="1149"/>
        </w:tabs>
        <w:ind w:left="123" w:right="98" w:firstLine="717"/>
        <w:jc w:val="both"/>
        <w:rPr>
          <w:sz w:val="28"/>
          <w:szCs w:val="28"/>
        </w:rPr>
      </w:pPr>
      <w:r w:rsidRPr="002E227A">
        <w:rPr>
          <w:sz w:val="28"/>
          <w:szCs w:val="28"/>
        </w:rPr>
        <w:t xml:space="preserve">перераспределение бюджетных ассигнований в целях выполнения условий </w:t>
      </w:r>
      <w:proofErr w:type="spellStart"/>
      <w:r w:rsidRPr="002E227A">
        <w:rPr>
          <w:sz w:val="28"/>
          <w:szCs w:val="28"/>
        </w:rPr>
        <w:t>софинансирования</w:t>
      </w:r>
      <w:proofErr w:type="spellEnd"/>
      <w:r w:rsidRPr="002E227A">
        <w:rPr>
          <w:sz w:val="28"/>
          <w:szCs w:val="28"/>
        </w:rPr>
        <w:t xml:space="preserve">, установленных для получения межбюджетных </w:t>
      </w:r>
      <w:r w:rsidRPr="002E227A">
        <w:rPr>
          <w:spacing w:val="-2"/>
          <w:sz w:val="28"/>
          <w:szCs w:val="28"/>
        </w:rPr>
        <w:t>трансфертов,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предоставляемых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областному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бюджету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из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бюджетов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 xml:space="preserve">бюджетной </w:t>
      </w:r>
      <w:r w:rsidRPr="002E227A">
        <w:rPr>
          <w:sz w:val="28"/>
          <w:szCs w:val="28"/>
        </w:rPr>
        <w:t>системы Российской Федерации в форме субсидий и иных межбюджетных трансфертов,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безвозмездных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поступлений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от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публично-правовой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компании "Фонд развития территорий", в том числе путем введения новых кодов классификации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z w:val="28"/>
          <w:szCs w:val="28"/>
        </w:rPr>
        <w:t>расходов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областного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бюджета;</w:t>
      </w:r>
    </w:p>
    <w:p w:rsidR="002E227A" w:rsidRPr="002E227A" w:rsidRDefault="002E227A" w:rsidP="002E227A">
      <w:pPr>
        <w:jc w:val="both"/>
        <w:rPr>
          <w:rFonts w:ascii="Times New Roman" w:hAnsi="Times New Roman" w:cs="Times New Roman"/>
          <w:sz w:val="28"/>
          <w:szCs w:val="28"/>
        </w:rPr>
        <w:sectPr w:rsidR="002E227A" w:rsidRPr="002E227A">
          <w:pgSz w:w="11980" w:h="16880"/>
          <w:pgMar w:top="1080" w:right="680" w:bottom="280" w:left="1540" w:header="743" w:footer="0" w:gutter="0"/>
          <w:cols w:space="720"/>
        </w:sectPr>
      </w:pPr>
    </w:p>
    <w:p w:rsidR="002E227A" w:rsidRPr="002E227A" w:rsidRDefault="002E227A" w:rsidP="002E227A">
      <w:pPr>
        <w:pStyle w:val="a7"/>
        <w:numPr>
          <w:ilvl w:val="1"/>
          <w:numId w:val="16"/>
        </w:numPr>
        <w:tabs>
          <w:tab w:val="left" w:pos="1140"/>
        </w:tabs>
        <w:ind w:left="119" w:right="139" w:firstLine="713"/>
        <w:jc w:val="both"/>
        <w:rPr>
          <w:sz w:val="28"/>
          <w:szCs w:val="28"/>
        </w:rPr>
      </w:pPr>
      <w:r w:rsidRPr="002E227A">
        <w:rPr>
          <w:sz w:val="28"/>
          <w:szCs w:val="28"/>
        </w:rPr>
        <w:lastRenderedPageBreak/>
        <w:t>перераспределение бюджетных ассигнований на предоставление бюджетным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и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автономным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учреждениям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Омской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области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субсидий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финансовое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обеспечение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выполнения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ими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государственного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задания и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z w:val="28"/>
          <w:szCs w:val="28"/>
        </w:rPr>
        <w:t>(или) субсидий на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z w:val="28"/>
          <w:szCs w:val="28"/>
        </w:rPr>
        <w:t>иные цели;</w:t>
      </w:r>
    </w:p>
    <w:p w:rsidR="002E227A" w:rsidRPr="002E227A" w:rsidRDefault="002E227A" w:rsidP="002E227A">
      <w:pPr>
        <w:pStyle w:val="a7"/>
        <w:numPr>
          <w:ilvl w:val="1"/>
          <w:numId w:val="16"/>
        </w:numPr>
        <w:tabs>
          <w:tab w:val="left" w:pos="1143"/>
        </w:tabs>
        <w:ind w:left="120" w:right="132" w:firstLine="718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перераспределение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соответствии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с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z w:val="28"/>
          <w:szCs w:val="28"/>
        </w:rPr>
        <w:t>распоряжениями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Правительства Омской области бюджетных ассигнований между кодами классификации расходов областного бюджета в целях реализации новых инвестиционных проектов, определяемых в порядке, предусмотренном Правительством Российской Федерации;</w:t>
      </w:r>
    </w:p>
    <w:p w:rsidR="002E227A" w:rsidRPr="002E227A" w:rsidRDefault="002E227A" w:rsidP="002E227A">
      <w:pPr>
        <w:pStyle w:val="a7"/>
        <w:numPr>
          <w:ilvl w:val="1"/>
          <w:numId w:val="16"/>
        </w:numPr>
        <w:tabs>
          <w:tab w:val="left" w:pos="1149"/>
        </w:tabs>
        <w:ind w:left="128" w:right="150" w:firstLine="713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перераспределение бюджетных ассигнований в целях погашения кредиторской задолженности, образовавшейся по состоянию на 1 января 2025 года;</w:t>
      </w:r>
    </w:p>
    <w:p w:rsidR="002E227A" w:rsidRPr="002E227A" w:rsidRDefault="002E227A" w:rsidP="002E227A">
      <w:pPr>
        <w:pStyle w:val="a7"/>
        <w:numPr>
          <w:ilvl w:val="1"/>
          <w:numId w:val="16"/>
        </w:numPr>
        <w:tabs>
          <w:tab w:val="left" w:pos="1148"/>
        </w:tabs>
        <w:ind w:left="128" w:right="155" w:firstLine="714"/>
        <w:jc w:val="both"/>
        <w:rPr>
          <w:sz w:val="28"/>
          <w:szCs w:val="28"/>
        </w:rPr>
      </w:pPr>
      <w:r w:rsidRPr="002E227A">
        <w:rPr>
          <w:sz w:val="28"/>
          <w:szCs w:val="28"/>
        </w:rPr>
        <w:t xml:space="preserve">перераспределение бюджетных ассигнований между подразделами </w:t>
      </w:r>
      <w:proofErr w:type="gramStart"/>
      <w:r w:rsidRPr="002E227A">
        <w:rPr>
          <w:sz w:val="28"/>
          <w:szCs w:val="28"/>
        </w:rPr>
        <w:t>классификации расходов бюджетов бюджетной классификации Российской Федерации</w:t>
      </w:r>
      <w:proofErr w:type="gramEnd"/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связи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>с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распределением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средств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областного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бюджета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бюджетам </w:t>
      </w:r>
      <w:r w:rsidRPr="002E227A">
        <w:rPr>
          <w:spacing w:val="-4"/>
          <w:sz w:val="28"/>
          <w:szCs w:val="28"/>
        </w:rPr>
        <w:t>муниципальных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образований Омской области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в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соответствии с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 xml:space="preserve">нормативными </w:t>
      </w:r>
      <w:r w:rsidRPr="002E227A">
        <w:rPr>
          <w:spacing w:val="-2"/>
          <w:sz w:val="28"/>
          <w:szCs w:val="28"/>
        </w:rPr>
        <w:t>правовыми актами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Правительства</w:t>
      </w:r>
      <w:r w:rsidRPr="002E227A">
        <w:rPr>
          <w:spacing w:val="13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Омской области;</w:t>
      </w:r>
    </w:p>
    <w:p w:rsidR="002E227A" w:rsidRPr="002E227A" w:rsidRDefault="002E227A" w:rsidP="002E227A">
      <w:pPr>
        <w:pStyle w:val="a7"/>
        <w:numPr>
          <w:ilvl w:val="1"/>
          <w:numId w:val="16"/>
        </w:numPr>
        <w:tabs>
          <w:tab w:val="left" w:pos="1293"/>
        </w:tabs>
        <w:ind w:left="130" w:right="127" w:firstLine="714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перераспределение бюджетных ассигнований на реализацию мероприятий в рамках государственных программ Омской области, в том числе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основании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внесенных</w:t>
      </w:r>
      <w:r w:rsidRPr="002E227A">
        <w:rPr>
          <w:spacing w:val="-4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них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z w:val="28"/>
          <w:szCs w:val="28"/>
        </w:rPr>
        <w:t>изменений;</w:t>
      </w:r>
    </w:p>
    <w:p w:rsidR="002E227A" w:rsidRPr="002E227A" w:rsidRDefault="002E227A" w:rsidP="002E227A">
      <w:pPr>
        <w:pStyle w:val="a7"/>
        <w:numPr>
          <w:ilvl w:val="1"/>
          <w:numId w:val="16"/>
        </w:numPr>
        <w:tabs>
          <w:tab w:val="left" w:pos="1293"/>
        </w:tabs>
        <w:ind w:left="134" w:right="136" w:firstLine="715"/>
        <w:jc w:val="both"/>
        <w:rPr>
          <w:sz w:val="28"/>
          <w:szCs w:val="28"/>
        </w:rPr>
      </w:pPr>
      <w:proofErr w:type="gramStart"/>
      <w:r w:rsidRPr="002E227A">
        <w:rPr>
          <w:sz w:val="28"/>
          <w:szCs w:val="28"/>
        </w:rPr>
        <w:t xml:space="preserve">перераспределение бюджетных ассигнований в целях исполнения </w:t>
      </w:r>
      <w:r w:rsidRPr="002E227A">
        <w:rPr>
          <w:spacing w:val="-4"/>
          <w:sz w:val="28"/>
          <w:szCs w:val="28"/>
        </w:rPr>
        <w:t>актов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должностных лиц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органов, уполномоченных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на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осуществление</w:t>
      </w:r>
      <w:r w:rsidRPr="002E227A">
        <w:rPr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 xml:space="preserve">функций </w:t>
      </w:r>
      <w:r w:rsidRPr="002E227A">
        <w:rPr>
          <w:sz w:val="28"/>
          <w:szCs w:val="28"/>
        </w:rPr>
        <w:t>по принудительному исполнению исполнительных документов, решений налоговых органов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z w:val="28"/>
          <w:szCs w:val="28"/>
        </w:rPr>
        <w:t>о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взыскании налогов,</w:t>
      </w:r>
      <w:r w:rsidRPr="002E227A">
        <w:rPr>
          <w:spacing w:val="-1"/>
          <w:sz w:val="28"/>
          <w:szCs w:val="28"/>
        </w:rPr>
        <w:t xml:space="preserve"> </w:t>
      </w:r>
      <w:r w:rsidRPr="002E227A">
        <w:rPr>
          <w:sz w:val="28"/>
          <w:szCs w:val="28"/>
        </w:rPr>
        <w:t>сборов,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пеней</w:t>
      </w:r>
      <w:r w:rsidRPr="002E227A">
        <w:rPr>
          <w:spacing w:val="-4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штрафов, мировых соглашений, постановлений о назначении административного наказания, внесения на депозитный счет арбитражного суда денежные сумм, необходимых для оплаты судебных издержек, связанных с рассмотрением </w:t>
      </w:r>
      <w:r w:rsidRPr="002E227A">
        <w:rPr>
          <w:spacing w:val="-2"/>
          <w:sz w:val="28"/>
          <w:szCs w:val="28"/>
        </w:rPr>
        <w:t>дела;</w:t>
      </w:r>
      <w:proofErr w:type="gramEnd"/>
    </w:p>
    <w:p w:rsidR="002E227A" w:rsidRPr="002E227A" w:rsidRDefault="002E227A" w:rsidP="002E227A">
      <w:pPr>
        <w:pStyle w:val="a7"/>
        <w:numPr>
          <w:ilvl w:val="1"/>
          <w:numId w:val="16"/>
        </w:numPr>
        <w:tabs>
          <w:tab w:val="left" w:pos="1298"/>
        </w:tabs>
        <w:ind w:left="139" w:right="125" w:firstLine="715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перераспределение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бюджетных ассигнований в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целях финансового </w:t>
      </w:r>
      <w:r w:rsidRPr="002E227A">
        <w:rPr>
          <w:spacing w:val="-4"/>
          <w:sz w:val="28"/>
          <w:szCs w:val="28"/>
        </w:rPr>
        <w:t>обеспечения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полномочия Российской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Федерации в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сфере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 xml:space="preserve">занятости населения, </w:t>
      </w:r>
      <w:r w:rsidRPr="002E227A">
        <w:rPr>
          <w:sz w:val="28"/>
          <w:szCs w:val="28"/>
        </w:rPr>
        <w:t>переданного для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z w:val="28"/>
          <w:szCs w:val="28"/>
        </w:rPr>
        <w:t>осуществления органам государственной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z w:val="28"/>
          <w:szCs w:val="28"/>
        </w:rPr>
        <w:t>власти субъектов Российской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Федерации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в соответствии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со статьей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9 Федерального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закона от 12 декабря 2023 года N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565-ФЗ "О занятости населения в Российской </w:t>
      </w:r>
      <w:r w:rsidRPr="002E227A">
        <w:rPr>
          <w:spacing w:val="-2"/>
          <w:sz w:val="28"/>
          <w:szCs w:val="28"/>
        </w:rPr>
        <w:t>Федерации";</w:t>
      </w:r>
    </w:p>
    <w:p w:rsidR="002E227A" w:rsidRPr="002E227A" w:rsidRDefault="002E227A" w:rsidP="002E227A">
      <w:pPr>
        <w:pStyle w:val="a7"/>
        <w:numPr>
          <w:ilvl w:val="1"/>
          <w:numId w:val="16"/>
        </w:numPr>
        <w:tabs>
          <w:tab w:val="left" w:pos="1308"/>
        </w:tabs>
        <w:ind w:left="141" w:right="137" w:firstLine="718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перераспределение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бюджетных</w:t>
      </w:r>
      <w:r w:rsidRPr="002E227A">
        <w:rPr>
          <w:spacing w:val="-1"/>
          <w:sz w:val="28"/>
          <w:szCs w:val="28"/>
        </w:rPr>
        <w:t xml:space="preserve"> </w:t>
      </w:r>
      <w:r w:rsidRPr="002E227A">
        <w:rPr>
          <w:sz w:val="28"/>
          <w:szCs w:val="28"/>
        </w:rPr>
        <w:t>ассигнований в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целях</w:t>
      </w:r>
      <w:r w:rsidRPr="002E227A">
        <w:rPr>
          <w:spacing w:val="-4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финансового обеспечения предоставления государственных услуг и </w:t>
      </w:r>
      <w:proofErr w:type="gramStart"/>
      <w:r w:rsidRPr="002E227A">
        <w:rPr>
          <w:sz w:val="28"/>
          <w:szCs w:val="28"/>
        </w:rPr>
        <w:t>реализации</w:t>
      </w:r>
      <w:proofErr w:type="gramEnd"/>
      <w:r w:rsidRPr="002E227A">
        <w:rPr>
          <w:sz w:val="28"/>
          <w:szCs w:val="28"/>
        </w:rPr>
        <w:t xml:space="preserve"> дополнительных мер государственной поддержки в сфере занятости </w:t>
      </w:r>
      <w:r w:rsidRPr="002E227A">
        <w:rPr>
          <w:spacing w:val="-2"/>
          <w:sz w:val="28"/>
          <w:szCs w:val="28"/>
        </w:rPr>
        <w:t>населения;</w:t>
      </w:r>
    </w:p>
    <w:p w:rsidR="002E227A" w:rsidRPr="002E227A" w:rsidRDefault="002E227A" w:rsidP="002E227A">
      <w:pPr>
        <w:pStyle w:val="a7"/>
        <w:numPr>
          <w:ilvl w:val="1"/>
          <w:numId w:val="16"/>
        </w:numPr>
        <w:tabs>
          <w:tab w:val="left" w:pos="1308"/>
        </w:tabs>
        <w:ind w:left="147" w:right="99" w:firstLine="717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перераспределение бюджетных ассигнований в пределах объема межбюджетных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трансфертов,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предоставляемых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из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федерального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бюджета в форме субсидий, иных межбюджетных трансфертов, в рамках реализации мероприятий, в целях </w:t>
      </w:r>
      <w:proofErr w:type="spellStart"/>
      <w:r w:rsidRPr="002E227A">
        <w:rPr>
          <w:sz w:val="28"/>
          <w:szCs w:val="28"/>
        </w:rPr>
        <w:t>софинансирования</w:t>
      </w:r>
      <w:proofErr w:type="spellEnd"/>
      <w:r w:rsidRPr="002E227A">
        <w:rPr>
          <w:sz w:val="28"/>
          <w:szCs w:val="28"/>
        </w:rPr>
        <w:t xml:space="preserve"> которых предоставляются данные межбюджетные трансферты, а также в пределах объема средств областного бюджета, необходимых для выполнения условий </w:t>
      </w:r>
      <w:proofErr w:type="spellStart"/>
      <w:r w:rsidRPr="002E227A">
        <w:rPr>
          <w:sz w:val="28"/>
          <w:szCs w:val="28"/>
        </w:rPr>
        <w:t>софинансирования</w:t>
      </w:r>
      <w:proofErr w:type="spellEnd"/>
      <w:r w:rsidRPr="002E227A">
        <w:rPr>
          <w:sz w:val="28"/>
          <w:szCs w:val="28"/>
        </w:rPr>
        <w:t xml:space="preserve">, </w:t>
      </w:r>
      <w:r w:rsidRPr="002E227A">
        <w:rPr>
          <w:spacing w:val="-4"/>
          <w:sz w:val="28"/>
          <w:szCs w:val="28"/>
        </w:rPr>
        <w:t>установленн</w:t>
      </w:r>
      <w:r>
        <w:rPr>
          <w:spacing w:val="-4"/>
          <w:sz w:val="28"/>
          <w:szCs w:val="28"/>
        </w:rPr>
        <w:t>ы</w:t>
      </w:r>
      <w:r w:rsidRPr="002E227A">
        <w:rPr>
          <w:spacing w:val="-4"/>
          <w:sz w:val="28"/>
          <w:szCs w:val="28"/>
        </w:rPr>
        <w:t>х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для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получения</w:t>
      </w:r>
      <w:r w:rsidRPr="002E227A">
        <w:rPr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указанных межбюджетных</w:t>
      </w:r>
      <w:r w:rsidRPr="002E227A">
        <w:rPr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трансфертов;</w:t>
      </w:r>
    </w:p>
    <w:p w:rsidR="002E227A" w:rsidRPr="002E227A" w:rsidRDefault="002E227A" w:rsidP="002E227A">
      <w:pPr>
        <w:jc w:val="both"/>
        <w:rPr>
          <w:rFonts w:ascii="Times New Roman" w:hAnsi="Times New Roman" w:cs="Times New Roman"/>
          <w:sz w:val="28"/>
          <w:szCs w:val="28"/>
        </w:rPr>
        <w:sectPr w:rsidR="002E227A" w:rsidRPr="002E227A">
          <w:pgSz w:w="11960" w:h="16860"/>
          <w:pgMar w:top="1060" w:right="620" w:bottom="280" w:left="1540" w:header="743" w:footer="0" w:gutter="0"/>
          <w:cols w:space="720"/>
        </w:sectPr>
      </w:pPr>
    </w:p>
    <w:p w:rsidR="002E227A" w:rsidRPr="002E227A" w:rsidRDefault="002E227A" w:rsidP="002E227A">
      <w:pPr>
        <w:pStyle w:val="a7"/>
        <w:numPr>
          <w:ilvl w:val="1"/>
          <w:numId w:val="16"/>
        </w:numPr>
        <w:tabs>
          <w:tab w:val="left" w:pos="1275"/>
        </w:tabs>
        <w:ind w:left="114" w:right="170" w:firstLine="708"/>
        <w:jc w:val="both"/>
        <w:rPr>
          <w:sz w:val="28"/>
          <w:szCs w:val="28"/>
        </w:rPr>
      </w:pPr>
      <w:r w:rsidRPr="002E227A">
        <w:rPr>
          <w:sz w:val="28"/>
          <w:szCs w:val="28"/>
        </w:rPr>
        <w:lastRenderedPageBreak/>
        <w:t>перераспределение бюджетных ассигнований в случае недостаточности бюджетных ассигнований на обслуживание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государственного долга Омской области;</w:t>
      </w:r>
    </w:p>
    <w:p w:rsidR="002E227A" w:rsidRPr="002E227A" w:rsidRDefault="002E227A" w:rsidP="002E227A">
      <w:pPr>
        <w:pStyle w:val="a7"/>
        <w:numPr>
          <w:ilvl w:val="1"/>
          <w:numId w:val="16"/>
        </w:numPr>
        <w:tabs>
          <w:tab w:val="left" w:pos="1278"/>
        </w:tabs>
        <w:ind w:left="115" w:right="151" w:firstLine="716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предоставление межбюджетных трансфертов, имеющих целевое назначение, в том числе предоставление которых осуществляется в пределах суммы, необходимой для оплаты денежных обязательств по расходам получателей средств областного бюджета, из бюджетов бюджетной системы Российской Федерации сверх объемов, утвержденных настоящим Законом;</w:t>
      </w:r>
    </w:p>
    <w:p w:rsidR="002E227A" w:rsidRPr="002E227A" w:rsidRDefault="002E227A" w:rsidP="002E227A">
      <w:pPr>
        <w:pStyle w:val="a7"/>
        <w:numPr>
          <w:ilvl w:val="1"/>
          <w:numId w:val="16"/>
        </w:numPr>
        <w:tabs>
          <w:tab w:val="left" w:pos="1283"/>
        </w:tabs>
        <w:ind w:left="119" w:right="151" w:firstLine="717"/>
        <w:jc w:val="both"/>
        <w:rPr>
          <w:sz w:val="28"/>
          <w:szCs w:val="28"/>
        </w:rPr>
      </w:pPr>
      <w:proofErr w:type="gramStart"/>
      <w:r w:rsidRPr="002E227A">
        <w:rPr>
          <w:sz w:val="28"/>
          <w:szCs w:val="28"/>
        </w:rPr>
        <w:t>изменение наименований разделов, подразделов и видов расходов классификации расходов бюджетов в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z w:val="28"/>
          <w:szCs w:val="28"/>
        </w:rPr>
        <w:t>связи с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z w:val="28"/>
          <w:szCs w:val="28"/>
        </w:rPr>
        <w:t>изменением порядка применения бюджетной классификации Российской Федерации, а также изменение наименований целевых статей расходов областного бюджета, в том числе утвержденных настоящим Законом в составе ведомственной структуры расходов областного бюджета, в случаях, установленных бюджетным законодательством Российской Федерации и иными нормативными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правовыми актами, регулирующими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бюджетные правоотношения;</w:t>
      </w:r>
      <w:proofErr w:type="gramEnd"/>
    </w:p>
    <w:p w:rsidR="002E227A" w:rsidRPr="002E227A" w:rsidRDefault="002E227A" w:rsidP="002E227A">
      <w:pPr>
        <w:pStyle w:val="a7"/>
        <w:numPr>
          <w:ilvl w:val="1"/>
          <w:numId w:val="16"/>
        </w:numPr>
        <w:tabs>
          <w:tab w:val="left" w:pos="1289"/>
        </w:tabs>
        <w:ind w:left="119" w:right="116" w:firstLine="722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перераспределение бюджетных ассигнований на реализацию мероприятий, связанных с ликвидацией, реорганизацией государственных органов Омской области;</w:t>
      </w:r>
    </w:p>
    <w:p w:rsidR="002E227A" w:rsidRPr="002E227A" w:rsidRDefault="002E227A" w:rsidP="002E227A">
      <w:pPr>
        <w:pStyle w:val="a7"/>
        <w:numPr>
          <w:ilvl w:val="1"/>
          <w:numId w:val="16"/>
        </w:numPr>
        <w:tabs>
          <w:tab w:val="left" w:pos="1289"/>
        </w:tabs>
        <w:ind w:left="124" w:right="150" w:firstLine="722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перераспределение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бюджетных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ассигнований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целях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подготовки и</w:t>
      </w:r>
      <w:r w:rsidRPr="002E227A">
        <w:rPr>
          <w:spacing w:val="73"/>
          <w:sz w:val="28"/>
          <w:szCs w:val="28"/>
        </w:rPr>
        <w:t xml:space="preserve"> </w:t>
      </w:r>
      <w:r w:rsidRPr="002E227A">
        <w:rPr>
          <w:sz w:val="28"/>
          <w:szCs w:val="28"/>
        </w:rPr>
        <w:t>проведения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выборов</w:t>
      </w:r>
      <w:r w:rsidRPr="002E227A">
        <w:rPr>
          <w:spacing w:val="77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органы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государственной</w:t>
      </w:r>
      <w:r w:rsidRPr="002E227A">
        <w:rPr>
          <w:spacing w:val="74"/>
          <w:sz w:val="28"/>
          <w:szCs w:val="28"/>
        </w:rPr>
        <w:t xml:space="preserve"> </w:t>
      </w:r>
      <w:r w:rsidRPr="002E227A">
        <w:rPr>
          <w:sz w:val="28"/>
          <w:szCs w:val="28"/>
        </w:rPr>
        <w:t>власти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Омской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области, в органы местного самоуправления Омской области;</w:t>
      </w:r>
    </w:p>
    <w:p w:rsidR="002E227A" w:rsidRPr="002E227A" w:rsidRDefault="002E227A" w:rsidP="002E227A">
      <w:pPr>
        <w:pStyle w:val="a7"/>
        <w:numPr>
          <w:ilvl w:val="1"/>
          <w:numId w:val="16"/>
        </w:numPr>
        <w:tabs>
          <w:tab w:val="left" w:pos="1289"/>
        </w:tabs>
        <w:ind w:left="128" w:right="154" w:firstLine="716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увеличение бюджетных ассигнований по источникам финансирования дефицита областного бюджета в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z w:val="28"/>
          <w:szCs w:val="28"/>
        </w:rPr>
        <w:t>целях сокращения долговых обязательств Омской области;</w:t>
      </w:r>
    </w:p>
    <w:p w:rsidR="002E227A" w:rsidRPr="002E227A" w:rsidRDefault="002E227A" w:rsidP="002E227A">
      <w:pPr>
        <w:pStyle w:val="a7"/>
        <w:numPr>
          <w:ilvl w:val="1"/>
          <w:numId w:val="16"/>
        </w:numPr>
        <w:tabs>
          <w:tab w:val="left" w:pos="1293"/>
        </w:tabs>
        <w:ind w:left="129" w:right="147" w:firstLine="715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перераспределение бюджетных ассигнований между видами источников финансирования дефицита областного бюджета;</w:t>
      </w:r>
    </w:p>
    <w:p w:rsidR="002E227A" w:rsidRPr="002E227A" w:rsidRDefault="002E227A" w:rsidP="002E227A">
      <w:pPr>
        <w:pStyle w:val="a7"/>
        <w:numPr>
          <w:ilvl w:val="1"/>
          <w:numId w:val="16"/>
        </w:numPr>
        <w:tabs>
          <w:tab w:val="left" w:pos="1289"/>
        </w:tabs>
        <w:ind w:left="125" w:right="137" w:firstLine="719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предоставление Омской области финансовой поддержки за счет средств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публично-правовой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компании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"Фонд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развития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территорий" на основании решений правления публично-правовой компании "Фонд развития территорий", договоров о предоставлении и использовании финансовой поддержки за счет средств публично-правовой компании "Фонд развития территорий" (дополнительных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z w:val="28"/>
          <w:szCs w:val="28"/>
        </w:rPr>
        <w:t>соглашений к указанным договорам);</w:t>
      </w:r>
    </w:p>
    <w:p w:rsidR="002E227A" w:rsidRPr="002E227A" w:rsidRDefault="002E227A" w:rsidP="002E227A">
      <w:pPr>
        <w:pStyle w:val="a7"/>
        <w:numPr>
          <w:ilvl w:val="1"/>
          <w:numId w:val="16"/>
        </w:numPr>
        <w:tabs>
          <w:tab w:val="left" w:pos="1293"/>
        </w:tabs>
        <w:ind w:left="125" w:right="127" w:firstLine="719"/>
        <w:jc w:val="both"/>
        <w:rPr>
          <w:sz w:val="28"/>
          <w:szCs w:val="28"/>
        </w:rPr>
      </w:pPr>
      <w:proofErr w:type="gramStart"/>
      <w:r w:rsidRPr="002E227A">
        <w:rPr>
          <w:sz w:val="28"/>
          <w:szCs w:val="28"/>
        </w:rPr>
        <w:t>перераспределение бюджетных ассигнований в целях возврата средств в федеральный бюджет в случае нарушения обязательств, предусмотренных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z w:val="28"/>
          <w:szCs w:val="28"/>
        </w:rPr>
        <w:t>соглашением между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федеральным органом государственной власти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(федеральным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государственным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органом),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до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которого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как до получателя средств федерального бюджета доведены лимиты бюджетных обязательств на предоставление субсидий бюджетам субъектов Российской Федерации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из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федерального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бюджета,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76"/>
          <w:sz w:val="28"/>
          <w:szCs w:val="28"/>
        </w:rPr>
        <w:t xml:space="preserve"> </w:t>
      </w:r>
      <w:r w:rsidRPr="002E227A">
        <w:rPr>
          <w:sz w:val="28"/>
          <w:szCs w:val="28"/>
        </w:rPr>
        <w:t>Правительством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Омской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области о предоставлении субсидии бюджету Омской области из федерального бюджета, в</w:t>
      </w:r>
      <w:proofErr w:type="gramEnd"/>
      <w:r w:rsidRPr="002E227A">
        <w:rPr>
          <w:sz w:val="28"/>
          <w:szCs w:val="28"/>
        </w:rPr>
        <w:t xml:space="preserve"> </w:t>
      </w:r>
      <w:proofErr w:type="gramStart"/>
      <w:r w:rsidRPr="002E227A">
        <w:rPr>
          <w:sz w:val="28"/>
          <w:szCs w:val="28"/>
        </w:rPr>
        <w:t>соответствии</w:t>
      </w:r>
      <w:proofErr w:type="gramEnd"/>
      <w:r w:rsidRPr="002E227A">
        <w:rPr>
          <w:sz w:val="28"/>
          <w:szCs w:val="28"/>
        </w:rPr>
        <w:t xml:space="preserve"> с пунктами 16, 19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Российской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Федерации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от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30</w:t>
      </w:r>
      <w:r w:rsidRPr="002E227A">
        <w:rPr>
          <w:spacing w:val="73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сентября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2014</w:t>
      </w:r>
      <w:r w:rsidRPr="002E227A">
        <w:rPr>
          <w:spacing w:val="77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года</w:t>
      </w:r>
      <w:r w:rsidRPr="002E227A">
        <w:rPr>
          <w:spacing w:val="74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N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999</w:t>
      </w:r>
    </w:p>
    <w:p w:rsidR="002E227A" w:rsidRPr="002E227A" w:rsidRDefault="002E227A" w:rsidP="002E227A">
      <w:pPr>
        <w:jc w:val="both"/>
        <w:rPr>
          <w:rFonts w:ascii="Times New Roman" w:hAnsi="Times New Roman" w:cs="Times New Roman"/>
          <w:sz w:val="28"/>
          <w:szCs w:val="28"/>
        </w:rPr>
        <w:sectPr w:rsidR="002E227A" w:rsidRPr="002E227A">
          <w:headerReference w:type="default" r:id="rId10"/>
          <w:pgSz w:w="11980" w:h="16900"/>
          <w:pgMar w:top="1100" w:right="640" w:bottom="280" w:left="1540" w:header="0" w:footer="0" w:gutter="0"/>
          <w:cols w:space="720"/>
        </w:sectPr>
      </w:pPr>
    </w:p>
    <w:p w:rsidR="002E227A" w:rsidRPr="002E227A" w:rsidRDefault="002E227A" w:rsidP="002E227A">
      <w:pPr>
        <w:ind w:left="104" w:right="179" w:firstLine="2"/>
        <w:jc w:val="both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sz w:val="28"/>
          <w:szCs w:val="28"/>
        </w:rPr>
        <w:lastRenderedPageBreak/>
        <w:t>"О</w:t>
      </w:r>
      <w:r w:rsidRPr="002E22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формировании,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 </w:t>
      </w:r>
      <w:r w:rsidRPr="002E227A">
        <w:rPr>
          <w:rFonts w:ascii="Times New Roman" w:hAnsi="Times New Roman" w:cs="Times New Roman"/>
          <w:sz w:val="28"/>
          <w:szCs w:val="28"/>
        </w:rPr>
        <w:t>предоставлении</w:t>
      </w:r>
      <w:r w:rsidRPr="002E227A">
        <w:rPr>
          <w:rFonts w:ascii="Times New Roman" w:hAnsi="Times New Roman" w:cs="Times New Roman"/>
          <w:spacing w:val="78"/>
          <w:w w:val="150"/>
          <w:sz w:val="28"/>
          <w:szCs w:val="28"/>
        </w:rPr>
        <w:t xml:space="preserve">   </w:t>
      </w:r>
      <w:r w:rsidRPr="002E227A">
        <w:rPr>
          <w:rFonts w:ascii="Times New Roman" w:hAnsi="Times New Roman" w:cs="Times New Roman"/>
          <w:sz w:val="28"/>
          <w:szCs w:val="28"/>
        </w:rPr>
        <w:t>и</w:t>
      </w:r>
      <w:r w:rsidRPr="002E227A">
        <w:rPr>
          <w:rFonts w:ascii="Times New Roman" w:hAnsi="Times New Roman" w:cs="Times New Roman"/>
          <w:spacing w:val="79"/>
          <w:w w:val="150"/>
          <w:sz w:val="28"/>
          <w:szCs w:val="28"/>
        </w:rPr>
        <w:t xml:space="preserve">   </w:t>
      </w:r>
      <w:r w:rsidRPr="002E227A">
        <w:rPr>
          <w:rFonts w:ascii="Times New Roman" w:hAnsi="Times New Roman" w:cs="Times New Roman"/>
          <w:sz w:val="28"/>
          <w:szCs w:val="28"/>
        </w:rPr>
        <w:t>распределении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 </w:t>
      </w:r>
      <w:r w:rsidRPr="002E227A">
        <w:rPr>
          <w:rFonts w:ascii="Times New Roman" w:hAnsi="Times New Roman" w:cs="Times New Roman"/>
          <w:sz w:val="28"/>
          <w:szCs w:val="28"/>
        </w:rPr>
        <w:t>субсидий из федерального бюджета бюджетам субъектов Российской Федерации";</w:t>
      </w:r>
    </w:p>
    <w:p w:rsidR="002E227A" w:rsidRPr="002E227A" w:rsidRDefault="002E227A" w:rsidP="002E227A">
      <w:pPr>
        <w:pStyle w:val="a7"/>
        <w:numPr>
          <w:ilvl w:val="1"/>
          <w:numId w:val="16"/>
        </w:numPr>
        <w:tabs>
          <w:tab w:val="left" w:pos="1269"/>
        </w:tabs>
        <w:ind w:left="109" w:right="166" w:firstLine="715"/>
        <w:jc w:val="both"/>
        <w:rPr>
          <w:sz w:val="28"/>
          <w:szCs w:val="28"/>
        </w:rPr>
      </w:pPr>
      <w:r w:rsidRPr="002E227A">
        <w:rPr>
          <w:sz w:val="28"/>
          <w:szCs w:val="28"/>
        </w:rPr>
        <w:t xml:space="preserve">перераспределение бюджетных ассигнований в целях реализации инфраструктурных проектов, источником финансового обеспечения </w:t>
      </w:r>
      <w:proofErr w:type="gramStart"/>
      <w:r w:rsidRPr="002E227A">
        <w:rPr>
          <w:sz w:val="28"/>
          <w:szCs w:val="28"/>
        </w:rPr>
        <w:t>расходов</w:t>
      </w:r>
      <w:proofErr w:type="gramEnd"/>
      <w:r w:rsidRPr="002E227A">
        <w:rPr>
          <w:sz w:val="28"/>
          <w:szCs w:val="28"/>
        </w:rPr>
        <w:t xml:space="preserve"> на реализацию которых являются бюджетные кредиты из федерального </w:t>
      </w:r>
      <w:r w:rsidRPr="002E227A">
        <w:rPr>
          <w:spacing w:val="-2"/>
          <w:sz w:val="28"/>
          <w:szCs w:val="28"/>
        </w:rPr>
        <w:t>бюджета;</w:t>
      </w:r>
    </w:p>
    <w:p w:rsidR="002E227A" w:rsidRPr="002E227A" w:rsidRDefault="002E227A" w:rsidP="002E227A">
      <w:pPr>
        <w:pStyle w:val="a7"/>
        <w:numPr>
          <w:ilvl w:val="1"/>
          <w:numId w:val="16"/>
        </w:numPr>
        <w:tabs>
          <w:tab w:val="left" w:pos="1269"/>
        </w:tabs>
        <w:ind w:left="104" w:right="165" w:firstLine="720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перераспределение бюджетных ассигнований в целях финансового обеспечения расходных обязательств Российской Федерации, возникающих при выполнении полномочий Омской области по предоставлению отдельных мер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z w:val="28"/>
          <w:szCs w:val="28"/>
        </w:rPr>
        <w:t>социальной защиты (поддержки) граждан, переданных для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осуществления органу управления государственного внебюджетного фонда Российской </w:t>
      </w:r>
      <w:r w:rsidRPr="002E227A">
        <w:rPr>
          <w:spacing w:val="-2"/>
          <w:sz w:val="28"/>
          <w:szCs w:val="28"/>
        </w:rPr>
        <w:t>Федерации.</w:t>
      </w:r>
    </w:p>
    <w:p w:rsidR="002E227A" w:rsidRPr="002E227A" w:rsidRDefault="002E227A" w:rsidP="002E227A">
      <w:pPr>
        <w:ind w:left="109" w:right="149" w:firstLine="71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227A">
        <w:rPr>
          <w:rFonts w:ascii="Times New Roman" w:hAnsi="Times New Roman" w:cs="Times New Roman"/>
          <w:sz w:val="28"/>
          <w:szCs w:val="28"/>
        </w:rPr>
        <w:t>Распоряжения Правительства Омской области, предусмотренные подпунктом 7 настоящего пункта, должны содержать наименования мероприятий государственных программ Омской области (</w:t>
      </w:r>
      <w:proofErr w:type="spellStart"/>
      <w:r w:rsidRPr="002E227A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2E227A">
        <w:rPr>
          <w:rFonts w:ascii="Times New Roman" w:hAnsi="Times New Roman" w:cs="Times New Roman"/>
          <w:sz w:val="28"/>
          <w:szCs w:val="28"/>
        </w:rPr>
        <w:t xml:space="preserve"> направлений деятельности), исполнителями которых определены соответствующие органы исполнительной власти Омской области,</w:t>
      </w:r>
      <w:r w:rsidRPr="002E227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являющиеся</w:t>
      </w:r>
      <w:r w:rsidRPr="002E227A">
        <w:rPr>
          <w:rFonts w:ascii="Times New Roman" w:hAnsi="Times New Roman" w:cs="Times New Roman"/>
          <w:spacing w:val="73"/>
          <w:sz w:val="28"/>
          <w:szCs w:val="28"/>
        </w:rPr>
        <w:t xml:space="preserve">  </w:t>
      </w:r>
      <w:r w:rsidRPr="002E227A">
        <w:rPr>
          <w:rFonts w:ascii="Times New Roman" w:hAnsi="Times New Roman" w:cs="Times New Roman"/>
          <w:sz w:val="28"/>
          <w:szCs w:val="28"/>
        </w:rPr>
        <w:t>главными</w:t>
      </w:r>
      <w:r w:rsidRPr="002E227A">
        <w:rPr>
          <w:rFonts w:ascii="Times New Roman" w:hAnsi="Times New Roman" w:cs="Times New Roman"/>
          <w:spacing w:val="69"/>
          <w:sz w:val="28"/>
          <w:szCs w:val="28"/>
        </w:rPr>
        <w:t xml:space="preserve">  </w:t>
      </w:r>
      <w:r w:rsidRPr="002E227A">
        <w:rPr>
          <w:rFonts w:ascii="Times New Roman" w:hAnsi="Times New Roman" w:cs="Times New Roman"/>
          <w:sz w:val="28"/>
          <w:szCs w:val="28"/>
        </w:rPr>
        <w:t>распорядителями</w:t>
      </w:r>
      <w:r w:rsidRPr="002E227A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2E227A">
        <w:rPr>
          <w:rFonts w:ascii="Times New Roman" w:hAnsi="Times New Roman" w:cs="Times New Roman"/>
          <w:sz w:val="28"/>
          <w:szCs w:val="28"/>
        </w:rPr>
        <w:t>средств</w:t>
      </w:r>
      <w:r w:rsidRPr="002E227A">
        <w:rPr>
          <w:rFonts w:ascii="Times New Roman" w:hAnsi="Times New Roman" w:cs="Times New Roman"/>
          <w:spacing w:val="67"/>
          <w:sz w:val="28"/>
          <w:szCs w:val="28"/>
        </w:rPr>
        <w:t xml:space="preserve">  </w:t>
      </w:r>
      <w:r w:rsidRPr="002E227A">
        <w:rPr>
          <w:rFonts w:ascii="Times New Roman" w:hAnsi="Times New Roman" w:cs="Times New Roman"/>
          <w:sz w:val="28"/>
          <w:szCs w:val="28"/>
        </w:rPr>
        <w:t>областного</w:t>
      </w:r>
      <w:r w:rsidRPr="002E227A">
        <w:rPr>
          <w:rFonts w:ascii="Times New Roman" w:hAnsi="Times New Roman" w:cs="Times New Roman"/>
          <w:spacing w:val="71"/>
          <w:sz w:val="28"/>
          <w:szCs w:val="28"/>
        </w:rPr>
        <w:t xml:space="preserve">  </w:t>
      </w:r>
      <w:r w:rsidRPr="002E227A">
        <w:rPr>
          <w:rFonts w:ascii="Times New Roman" w:hAnsi="Times New Roman" w:cs="Times New Roman"/>
          <w:sz w:val="28"/>
          <w:szCs w:val="28"/>
        </w:rPr>
        <w:t xml:space="preserve">бюджета, и по которым перераспределяются бюджетные ассигнования по расходам областного бюджета, с указанием кодов классификации расходов областного </w:t>
      </w:r>
      <w:r w:rsidRPr="002E227A">
        <w:rPr>
          <w:rFonts w:ascii="Times New Roman" w:hAnsi="Times New Roman" w:cs="Times New Roman"/>
          <w:spacing w:val="-2"/>
          <w:sz w:val="28"/>
          <w:szCs w:val="28"/>
        </w:rPr>
        <w:t>бюджета.</w:t>
      </w:r>
      <w:proofErr w:type="gramEnd"/>
    </w:p>
    <w:p w:rsidR="002E227A" w:rsidRPr="002E227A" w:rsidRDefault="002E227A" w:rsidP="002E227A">
      <w:pPr>
        <w:pStyle w:val="a7"/>
        <w:numPr>
          <w:ilvl w:val="0"/>
          <w:numId w:val="16"/>
        </w:numPr>
        <w:tabs>
          <w:tab w:val="left" w:pos="1114"/>
        </w:tabs>
        <w:ind w:left="116" w:right="148" w:firstLine="715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Установить в соответствии с пунктом 3 статьи 217 Бюджетного кодекса Российской Федерации, что основанием для внесения в 2025 году изменений в сводную бюджетную роспись областного бюджета является распределение зарезервированных в составе утвержденных пунктом 3 настоящей статьи:</w:t>
      </w:r>
    </w:p>
    <w:p w:rsidR="002E227A" w:rsidRPr="002E227A" w:rsidRDefault="002E227A" w:rsidP="002E227A">
      <w:pPr>
        <w:pStyle w:val="a7"/>
        <w:numPr>
          <w:ilvl w:val="1"/>
          <w:numId w:val="16"/>
        </w:numPr>
        <w:tabs>
          <w:tab w:val="left" w:pos="1134"/>
        </w:tabs>
        <w:ind w:right="150" w:firstLine="717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бюджетных ассигнований на 2025 год в сумме 6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z w:val="28"/>
          <w:szCs w:val="28"/>
        </w:rPr>
        <w:t>043 780</w:t>
      </w:r>
      <w:r w:rsidRPr="002E227A">
        <w:rPr>
          <w:spacing w:val="-4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073,50 руб., предусмотренных на повышение </w:t>
      </w:r>
      <w:proofErr w:type="gramStart"/>
      <w:r w:rsidRPr="002E227A">
        <w:rPr>
          <w:sz w:val="28"/>
          <w:szCs w:val="28"/>
        </w:rPr>
        <w:t>оплаты труда отдельных категорий работников бюджетной сферы</w:t>
      </w:r>
      <w:proofErr w:type="gramEnd"/>
      <w:r w:rsidRPr="002E227A">
        <w:rPr>
          <w:sz w:val="28"/>
          <w:szCs w:val="28"/>
        </w:rPr>
        <w:t xml:space="preserve"> в соответствии с:</w:t>
      </w:r>
    </w:p>
    <w:p w:rsidR="002E227A" w:rsidRPr="002E227A" w:rsidRDefault="002E227A" w:rsidP="002E227A">
      <w:pPr>
        <w:pStyle w:val="a7"/>
        <w:numPr>
          <w:ilvl w:val="2"/>
          <w:numId w:val="16"/>
        </w:numPr>
        <w:tabs>
          <w:tab w:val="left" w:pos="994"/>
        </w:tabs>
        <w:ind w:right="137" w:firstLine="709"/>
        <w:rPr>
          <w:sz w:val="28"/>
          <w:szCs w:val="28"/>
        </w:rPr>
      </w:pPr>
      <w:proofErr w:type="gramStart"/>
      <w:r w:rsidRPr="002E227A">
        <w:rPr>
          <w:sz w:val="28"/>
          <w:szCs w:val="28"/>
        </w:rPr>
        <w:t>указами Президента Российской Федерации от 7 мая 2012 года N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597 "О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мероприятиях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по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реализации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государственной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социальной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политики", от 1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июня 2012 года </w:t>
      </w:r>
      <w:proofErr w:type="spellStart"/>
      <w:r w:rsidRPr="002E227A">
        <w:rPr>
          <w:sz w:val="28"/>
          <w:szCs w:val="28"/>
        </w:rPr>
        <w:t>No</w:t>
      </w:r>
      <w:proofErr w:type="spellEnd"/>
      <w:r w:rsidRPr="002E227A">
        <w:rPr>
          <w:sz w:val="28"/>
          <w:szCs w:val="28"/>
        </w:rPr>
        <w:t xml:space="preserve"> 761 "О Национальной стратегии действий в интересах детей на 2012 </w:t>
      </w:r>
      <w:r w:rsidRPr="002E227A">
        <w:rPr>
          <w:w w:val="90"/>
          <w:sz w:val="28"/>
          <w:szCs w:val="28"/>
        </w:rPr>
        <w:t xml:space="preserve">— </w:t>
      </w:r>
      <w:r w:rsidRPr="002E227A">
        <w:rPr>
          <w:sz w:val="28"/>
          <w:szCs w:val="28"/>
        </w:rPr>
        <w:t>2017 годы", от 28 декабря 2012 года N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1688 ”О некоторых мерах</w:t>
      </w:r>
      <w:r w:rsidRPr="002E227A">
        <w:rPr>
          <w:spacing w:val="31"/>
          <w:sz w:val="28"/>
          <w:szCs w:val="28"/>
        </w:rPr>
        <w:t xml:space="preserve"> </w:t>
      </w:r>
      <w:r w:rsidRPr="002E227A">
        <w:rPr>
          <w:sz w:val="28"/>
          <w:szCs w:val="28"/>
        </w:rPr>
        <w:t>по</w:t>
      </w:r>
      <w:r w:rsidRPr="002E227A">
        <w:rPr>
          <w:spacing w:val="30"/>
          <w:sz w:val="28"/>
          <w:szCs w:val="28"/>
        </w:rPr>
        <w:t xml:space="preserve"> </w:t>
      </w:r>
      <w:r w:rsidRPr="002E227A">
        <w:rPr>
          <w:sz w:val="28"/>
          <w:szCs w:val="28"/>
        </w:rPr>
        <w:t>реализации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государственной политики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в сфере</w:t>
      </w:r>
      <w:r w:rsidRPr="002E227A">
        <w:rPr>
          <w:spacing w:val="33"/>
          <w:sz w:val="28"/>
          <w:szCs w:val="28"/>
        </w:rPr>
        <w:t xml:space="preserve"> </w:t>
      </w:r>
      <w:r w:rsidRPr="002E227A">
        <w:rPr>
          <w:sz w:val="28"/>
          <w:szCs w:val="28"/>
        </w:rPr>
        <w:t>защиты</w:t>
      </w:r>
      <w:r w:rsidRPr="002E227A">
        <w:rPr>
          <w:spacing w:val="38"/>
          <w:sz w:val="28"/>
          <w:szCs w:val="28"/>
        </w:rPr>
        <w:t xml:space="preserve"> </w:t>
      </w:r>
      <w:r w:rsidRPr="002E227A">
        <w:rPr>
          <w:sz w:val="28"/>
          <w:szCs w:val="28"/>
        </w:rPr>
        <w:t>детей-сирот и детей, оставшихся без попечения родителей";</w:t>
      </w:r>
      <w:proofErr w:type="gramEnd"/>
    </w:p>
    <w:p w:rsidR="002E227A" w:rsidRPr="002E227A" w:rsidRDefault="002E227A" w:rsidP="002E227A">
      <w:pPr>
        <w:pStyle w:val="a7"/>
        <w:numPr>
          <w:ilvl w:val="2"/>
          <w:numId w:val="16"/>
        </w:numPr>
        <w:tabs>
          <w:tab w:val="left" w:pos="1004"/>
        </w:tabs>
        <w:ind w:left="123" w:right="117" w:firstLine="714"/>
        <w:rPr>
          <w:sz w:val="28"/>
          <w:szCs w:val="28"/>
        </w:rPr>
      </w:pPr>
      <w:r w:rsidRPr="002E227A">
        <w:rPr>
          <w:sz w:val="28"/>
          <w:szCs w:val="28"/>
        </w:rPr>
        <w:t xml:space="preserve">изменением федерального законодательства, устанавливающего минимальный </w:t>
      </w:r>
      <w:proofErr w:type="gramStart"/>
      <w:r w:rsidRPr="002E227A">
        <w:rPr>
          <w:sz w:val="28"/>
          <w:szCs w:val="28"/>
        </w:rPr>
        <w:t>размер оплаты труда</w:t>
      </w:r>
      <w:proofErr w:type="gramEnd"/>
      <w:r w:rsidRPr="002E227A">
        <w:rPr>
          <w:sz w:val="28"/>
          <w:szCs w:val="28"/>
        </w:rPr>
        <w:t>;</w:t>
      </w:r>
    </w:p>
    <w:p w:rsidR="002E227A" w:rsidRPr="002E227A" w:rsidRDefault="002E227A" w:rsidP="002E227A">
      <w:pPr>
        <w:pStyle w:val="a7"/>
        <w:numPr>
          <w:ilvl w:val="1"/>
          <w:numId w:val="16"/>
        </w:numPr>
        <w:tabs>
          <w:tab w:val="left" w:pos="1150"/>
        </w:tabs>
        <w:ind w:left="128" w:right="135" w:firstLine="715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бюджетных ассигнований на 2025 год в сумме 100 000</w:t>
      </w:r>
      <w:r w:rsidRPr="002E227A">
        <w:rPr>
          <w:spacing w:val="-1"/>
          <w:sz w:val="28"/>
          <w:szCs w:val="28"/>
        </w:rPr>
        <w:t xml:space="preserve"> </w:t>
      </w:r>
      <w:r w:rsidRPr="002E227A">
        <w:rPr>
          <w:sz w:val="28"/>
          <w:szCs w:val="28"/>
        </w:rPr>
        <w:t>000,00 руб., предусмотренных на предоставление иных межбюджетных трансфертов бюджетам муниципальных образований Омской</w:t>
      </w:r>
      <w:r w:rsidRPr="002E227A">
        <w:rPr>
          <w:spacing w:val="-4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области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-13"/>
          <w:sz w:val="28"/>
          <w:szCs w:val="28"/>
        </w:rPr>
        <w:t xml:space="preserve"> </w:t>
      </w:r>
      <w:proofErr w:type="spellStart"/>
      <w:r w:rsidRPr="002E227A">
        <w:rPr>
          <w:sz w:val="28"/>
          <w:szCs w:val="28"/>
        </w:rPr>
        <w:t>софинансирование</w:t>
      </w:r>
      <w:proofErr w:type="spellEnd"/>
      <w:r w:rsidRPr="002E227A">
        <w:rPr>
          <w:sz w:val="28"/>
          <w:szCs w:val="28"/>
        </w:rPr>
        <w:t xml:space="preserve"> расходных обязательств, связанных с</w:t>
      </w:r>
      <w:r w:rsidRPr="002E227A">
        <w:rPr>
          <w:spacing w:val="-1"/>
          <w:sz w:val="28"/>
          <w:szCs w:val="28"/>
        </w:rPr>
        <w:t xml:space="preserve"> </w:t>
      </w:r>
      <w:r w:rsidRPr="002E227A">
        <w:rPr>
          <w:sz w:val="28"/>
          <w:szCs w:val="28"/>
        </w:rPr>
        <w:t>реализацией инициативных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проектов.</w:t>
      </w:r>
    </w:p>
    <w:p w:rsidR="002E227A" w:rsidRPr="002E227A" w:rsidRDefault="002E227A" w:rsidP="002E227A">
      <w:pPr>
        <w:ind w:left="129" w:right="13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sz w:val="28"/>
          <w:szCs w:val="28"/>
        </w:rPr>
        <w:t>Порядок использования</w:t>
      </w:r>
      <w:r w:rsidRPr="002E227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(порядок принятия решений об использовании,</w:t>
      </w:r>
      <w:r w:rsidRPr="002E227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position w:val="1"/>
          <w:sz w:val="28"/>
          <w:szCs w:val="28"/>
        </w:rPr>
        <w:t>о перераспределении)</w:t>
      </w:r>
      <w:r w:rsidRPr="002E227A">
        <w:rPr>
          <w:rFonts w:ascii="Times New Roman" w:hAnsi="Times New Roman" w:cs="Times New Roman"/>
          <w:spacing w:val="-9"/>
          <w:position w:val="1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position w:val="1"/>
          <w:sz w:val="28"/>
          <w:szCs w:val="28"/>
        </w:rPr>
        <w:t>указанных в</w:t>
      </w:r>
      <w:r w:rsidRPr="002E227A">
        <w:rPr>
          <w:rFonts w:ascii="Times New Roman" w:hAnsi="Times New Roman" w:cs="Times New Roman"/>
          <w:spacing w:val="-4"/>
          <w:position w:val="1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position w:val="1"/>
          <w:sz w:val="28"/>
          <w:szCs w:val="28"/>
        </w:rPr>
        <w:t>настоя</w:t>
      </w:r>
      <w:proofErr w:type="spellStart"/>
      <w:r w:rsidRPr="002E227A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2E227A">
        <w:rPr>
          <w:rFonts w:ascii="Times New Roman" w:hAnsi="Times New Roman" w:cs="Times New Roman"/>
          <w:position w:val="1"/>
          <w:sz w:val="28"/>
          <w:szCs w:val="28"/>
        </w:rPr>
        <w:t xml:space="preserve">м пункте средств устанавливается </w:t>
      </w:r>
      <w:r w:rsidRPr="002E227A">
        <w:rPr>
          <w:rFonts w:ascii="Times New Roman" w:hAnsi="Times New Roman" w:cs="Times New Roman"/>
          <w:sz w:val="28"/>
          <w:szCs w:val="28"/>
        </w:rPr>
        <w:t>Правительством Омской области.</w:t>
      </w:r>
    </w:p>
    <w:p w:rsidR="002E227A" w:rsidRPr="002E227A" w:rsidRDefault="002E227A" w:rsidP="002E227A">
      <w:pPr>
        <w:jc w:val="both"/>
        <w:rPr>
          <w:rFonts w:ascii="Times New Roman" w:hAnsi="Times New Roman" w:cs="Times New Roman"/>
          <w:sz w:val="28"/>
          <w:szCs w:val="28"/>
        </w:rPr>
        <w:sectPr w:rsidR="002E227A" w:rsidRPr="002E227A">
          <w:headerReference w:type="default" r:id="rId11"/>
          <w:pgSz w:w="12000" w:h="16900"/>
          <w:pgMar w:top="1100" w:right="640" w:bottom="280" w:left="1560" w:header="767" w:footer="0" w:gutter="0"/>
          <w:pgNumType w:start="6"/>
          <w:cols w:space="720"/>
        </w:sectPr>
      </w:pPr>
    </w:p>
    <w:p w:rsidR="002E227A" w:rsidRPr="002E227A" w:rsidRDefault="002E227A" w:rsidP="002E227A">
      <w:pPr>
        <w:pStyle w:val="a7"/>
        <w:numPr>
          <w:ilvl w:val="0"/>
          <w:numId w:val="16"/>
        </w:numPr>
        <w:tabs>
          <w:tab w:val="left" w:pos="1113"/>
        </w:tabs>
        <w:ind w:left="109" w:right="124" w:firstLine="718"/>
        <w:jc w:val="both"/>
        <w:rPr>
          <w:sz w:val="28"/>
          <w:szCs w:val="28"/>
        </w:rPr>
      </w:pPr>
      <w:proofErr w:type="gramStart"/>
      <w:r w:rsidRPr="002E227A">
        <w:rPr>
          <w:sz w:val="28"/>
          <w:szCs w:val="28"/>
        </w:rPr>
        <w:lastRenderedPageBreak/>
        <w:t>Установить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z w:val="28"/>
          <w:szCs w:val="28"/>
        </w:rPr>
        <w:t>случаи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z w:val="28"/>
          <w:szCs w:val="28"/>
        </w:rPr>
        <w:t>предоставления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из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областного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бюджета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субсидий юридическим лицам (за исключением субсидий государственным (муниципальным)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учреждениям,</w:t>
      </w:r>
      <w:r w:rsidRPr="002E227A">
        <w:rPr>
          <w:spacing w:val="77"/>
          <w:sz w:val="28"/>
          <w:szCs w:val="28"/>
        </w:rPr>
        <w:t xml:space="preserve">   </w:t>
      </w:r>
      <w:r w:rsidRPr="002E227A">
        <w:rPr>
          <w:sz w:val="28"/>
          <w:szCs w:val="28"/>
        </w:rPr>
        <w:t>а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также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субсидий,</w:t>
      </w:r>
      <w:r w:rsidRPr="002E227A">
        <w:rPr>
          <w:spacing w:val="73"/>
          <w:sz w:val="28"/>
          <w:szCs w:val="28"/>
        </w:rPr>
        <w:t xml:space="preserve">   </w:t>
      </w:r>
      <w:r w:rsidRPr="002E227A">
        <w:rPr>
          <w:sz w:val="28"/>
          <w:szCs w:val="28"/>
        </w:rPr>
        <w:t xml:space="preserve">указанных в пунктах 6 </w:t>
      </w:r>
      <w:r w:rsidRPr="002E227A">
        <w:rPr>
          <w:w w:val="90"/>
          <w:sz w:val="28"/>
          <w:szCs w:val="28"/>
        </w:rPr>
        <w:t xml:space="preserve">— </w:t>
      </w:r>
      <w:r w:rsidRPr="002E227A">
        <w:rPr>
          <w:sz w:val="28"/>
          <w:szCs w:val="28"/>
        </w:rPr>
        <w:t xml:space="preserve">8.1 статьи 78 Бюджетного кодекса Российской Федерации), индивидуальным предпринимателям, а также физическим лицам </w:t>
      </w:r>
      <w:r w:rsidRPr="002E227A">
        <w:rPr>
          <w:w w:val="90"/>
          <w:sz w:val="28"/>
          <w:szCs w:val="28"/>
        </w:rPr>
        <w:t xml:space="preserve">— </w:t>
      </w:r>
      <w:r w:rsidRPr="002E227A">
        <w:rPr>
          <w:sz w:val="28"/>
          <w:szCs w:val="28"/>
        </w:rPr>
        <w:t>производителям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товаров,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работ,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услуг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2025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плановый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z w:val="28"/>
          <w:szCs w:val="28"/>
        </w:rPr>
        <w:t>период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2026 и 2027 годов согласно приложению № 9 к настоящему Закону, случаи предоставления из областного</w:t>
      </w:r>
      <w:proofErr w:type="gramEnd"/>
      <w:r w:rsidRPr="002E227A">
        <w:rPr>
          <w:sz w:val="28"/>
          <w:szCs w:val="28"/>
        </w:rPr>
        <w:t xml:space="preserve"> бюджета субсидий иным некоммерческим организациям, не являющимся государственными (муниципальными) учреждениями,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2025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плановый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z w:val="28"/>
          <w:szCs w:val="28"/>
        </w:rPr>
        <w:t>период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z w:val="28"/>
          <w:szCs w:val="28"/>
        </w:rPr>
        <w:t>2026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2027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годов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>согласно приложению N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10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z w:val="28"/>
          <w:szCs w:val="28"/>
        </w:rPr>
        <w:t>к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z w:val="28"/>
          <w:szCs w:val="28"/>
        </w:rPr>
        <w:t>настоящему Закону.</w:t>
      </w:r>
    </w:p>
    <w:p w:rsidR="002E227A" w:rsidRPr="002E227A" w:rsidRDefault="002E227A" w:rsidP="002E227A">
      <w:pPr>
        <w:pStyle w:val="a5"/>
        <w:ind w:left="114" w:right="120" w:firstLine="717"/>
        <w:rPr>
          <w:sz w:val="28"/>
          <w:szCs w:val="28"/>
        </w:rPr>
      </w:pPr>
      <w:r w:rsidRPr="002E227A">
        <w:rPr>
          <w:sz w:val="28"/>
          <w:szCs w:val="28"/>
        </w:rPr>
        <w:t>Указанные субсидии предоставляются главными распорядителями бюджетных средств, получателями бюджетных сре</w:t>
      </w:r>
      <w:proofErr w:type="gramStart"/>
      <w:r w:rsidRPr="002E227A">
        <w:rPr>
          <w:sz w:val="28"/>
          <w:szCs w:val="28"/>
        </w:rPr>
        <w:t>дств в п</w:t>
      </w:r>
      <w:proofErr w:type="gramEnd"/>
      <w:r w:rsidRPr="002E227A">
        <w:rPr>
          <w:sz w:val="28"/>
          <w:szCs w:val="28"/>
        </w:rPr>
        <w:t xml:space="preserve">орядке, установленном нормативными правовыми актами Правительства Омской </w:t>
      </w:r>
      <w:r w:rsidRPr="002E227A">
        <w:rPr>
          <w:spacing w:val="-2"/>
          <w:sz w:val="28"/>
          <w:szCs w:val="28"/>
        </w:rPr>
        <w:t>области.</w:t>
      </w:r>
    </w:p>
    <w:p w:rsidR="002E227A" w:rsidRPr="002E227A" w:rsidRDefault="002E227A" w:rsidP="002E227A">
      <w:pPr>
        <w:pStyle w:val="a7"/>
        <w:numPr>
          <w:ilvl w:val="0"/>
          <w:numId w:val="16"/>
        </w:numPr>
        <w:tabs>
          <w:tab w:val="left" w:pos="1124"/>
        </w:tabs>
        <w:ind w:left="118" w:right="112" w:firstLine="721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Установить,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что в</w:t>
      </w:r>
      <w:r w:rsidRPr="002E227A">
        <w:rPr>
          <w:spacing w:val="39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областном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бюджете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предусматриваются</w:t>
      </w:r>
      <w:r w:rsidRPr="002E227A">
        <w:rPr>
          <w:spacing w:val="38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гранты в форме субсидий юридическим лицам (за исключением государственных (муниципальных) учреждений), индивидуальным предпринимателям, физическим лицам, а также гранты в форме субсидий некоммерческим </w:t>
      </w:r>
      <w:r w:rsidRPr="002E227A">
        <w:rPr>
          <w:spacing w:val="-2"/>
          <w:sz w:val="28"/>
          <w:szCs w:val="28"/>
        </w:rPr>
        <w:t>организациям, не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являющимся казенными учреждениями.</w:t>
      </w:r>
    </w:p>
    <w:p w:rsidR="002E227A" w:rsidRPr="002E227A" w:rsidRDefault="002E227A" w:rsidP="002E227A">
      <w:pPr>
        <w:pStyle w:val="a5"/>
        <w:ind w:left="123" w:right="127" w:firstLine="713"/>
        <w:rPr>
          <w:sz w:val="28"/>
          <w:szCs w:val="28"/>
        </w:rPr>
      </w:pPr>
      <w:r w:rsidRPr="002E227A">
        <w:rPr>
          <w:sz w:val="28"/>
          <w:szCs w:val="28"/>
        </w:rPr>
        <w:t>Указанные гранты в форме субсидий предоставляются главными распорядителями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бюджетных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средств,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получателями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бюджетных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сре</w:t>
      </w:r>
      <w:proofErr w:type="gramStart"/>
      <w:r w:rsidRPr="002E227A">
        <w:rPr>
          <w:sz w:val="28"/>
          <w:szCs w:val="28"/>
        </w:rPr>
        <w:t>дств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z w:val="28"/>
          <w:szCs w:val="28"/>
        </w:rPr>
        <w:t>п</w:t>
      </w:r>
      <w:proofErr w:type="gramEnd"/>
      <w:r w:rsidRPr="002E227A">
        <w:rPr>
          <w:sz w:val="28"/>
          <w:szCs w:val="28"/>
        </w:rPr>
        <w:t>орядке, установленном нормативными правовыми актами Правительства Омской области.</w:t>
      </w:r>
    </w:p>
    <w:p w:rsidR="002E227A" w:rsidRPr="002E227A" w:rsidRDefault="002E227A" w:rsidP="002E227A">
      <w:pPr>
        <w:pStyle w:val="a7"/>
        <w:numPr>
          <w:ilvl w:val="0"/>
          <w:numId w:val="16"/>
        </w:numPr>
        <w:tabs>
          <w:tab w:val="left" w:pos="1117"/>
        </w:tabs>
        <w:ind w:left="124" w:right="123" w:firstLine="713"/>
        <w:jc w:val="both"/>
        <w:rPr>
          <w:sz w:val="28"/>
          <w:szCs w:val="28"/>
        </w:rPr>
      </w:pPr>
      <w:r w:rsidRPr="002E227A">
        <w:rPr>
          <w:sz w:val="28"/>
          <w:szCs w:val="28"/>
        </w:rPr>
        <w:t xml:space="preserve">Порядок определения объема и условия предоставления субсидий бюджетным и автономным учреждениям Омской области на иные цели устанавливаются нормативными правовыми актами Правительства Омской </w:t>
      </w:r>
      <w:r w:rsidRPr="002E227A">
        <w:rPr>
          <w:spacing w:val="-2"/>
          <w:sz w:val="28"/>
          <w:szCs w:val="28"/>
        </w:rPr>
        <w:t>области.</w:t>
      </w:r>
    </w:p>
    <w:p w:rsidR="002E227A" w:rsidRPr="002E227A" w:rsidRDefault="002E227A" w:rsidP="002E227A">
      <w:pPr>
        <w:pStyle w:val="a5"/>
        <w:ind w:left="839"/>
        <w:jc w:val="left"/>
        <w:rPr>
          <w:sz w:val="28"/>
          <w:szCs w:val="28"/>
        </w:rPr>
      </w:pPr>
      <w:r w:rsidRPr="002E227A">
        <w:rPr>
          <w:spacing w:val="-4"/>
          <w:sz w:val="28"/>
          <w:szCs w:val="28"/>
        </w:rPr>
        <w:t>Статья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4.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Резервный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фонд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Правительства</w:t>
      </w:r>
      <w:r w:rsidRPr="002E227A">
        <w:rPr>
          <w:spacing w:val="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Омской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области</w:t>
      </w:r>
    </w:p>
    <w:p w:rsidR="002E227A" w:rsidRPr="002E227A" w:rsidRDefault="002E227A" w:rsidP="002E227A">
      <w:pPr>
        <w:pStyle w:val="a7"/>
        <w:numPr>
          <w:ilvl w:val="0"/>
          <w:numId w:val="15"/>
        </w:numPr>
        <w:tabs>
          <w:tab w:val="left" w:pos="1122"/>
        </w:tabs>
        <w:ind w:right="130" w:firstLine="720"/>
        <w:jc w:val="both"/>
        <w:rPr>
          <w:sz w:val="28"/>
          <w:szCs w:val="28"/>
        </w:rPr>
      </w:pPr>
      <w:r w:rsidRPr="002E227A">
        <w:rPr>
          <w:spacing w:val="-4"/>
          <w:sz w:val="28"/>
          <w:szCs w:val="28"/>
        </w:rPr>
        <w:t>Создать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в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областном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бюджете резервный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фонд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Правительства</w:t>
      </w:r>
      <w:r w:rsidRPr="002E227A">
        <w:rPr>
          <w:spacing w:val="11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 xml:space="preserve">Омской </w:t>
      </w:r>
      <w:r w:rsidRPr="002E227A">
        <w:rPr>
          <w:sz w:val="28"/>
          <w:szCs w:val="28"/>
        </w:rPr>
        <w:t>области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2025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37"/>
          <w:sz w:val="28"/>
          <w:szCs w:val="28"/>
        </w:rPr>
        <w:t xml:space="preserve"> </w:t>
      </w:r>
      <w:r w:rsidRPr="002E227A">
        <w:rPr>
          <w:sz w:val="28"/>
          <w:szCs w:val="28"/>
        </w:rPr>
        <w:t>размере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100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z w:val="28"/>
          <w:szCs w:val="28"/>
        </w:rPr>
        <w:t>000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000,00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руб.,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2026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39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36"/>
          <w:sz w:val="28"/>
          <w:szCs w:val="28"/>
        </w:rPr>
        <w:t xml:space="preserve"> </w:t>
      </w:r>
      <w:r w:rsidRPr="002E227A">
        <w:rPr>
          <w:sz w:val="28"/>
          <w:szCs w:val="28"/>
        </w:rPr>
        <w:t>размере</w:t>
      </w:r>
    </w:p>
    <w:p w:rsidR="002E227A" w:rsidRPr="002E227A" w:rsidRDefault="002E227A" w:rsidP="002E227A">
      <w:pPr>
        <w:pStyle w:val="a5"/>
        <w:ind w:left="130"/>
        <w:rPr>
          <w:sz w:val="28"/>
          <w:szCs w:val="28"/>
        </w:rPr>
      </w:pPr>
      <w:r w:rsidRPr="002E227A">
        <w:rPr>
          <w:sz w:val="28"/>
          <w:szCs w:val="28"/>
        </w:rPr>
        <w:t>100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z w:val="28"/>
          <w:szCs w:val="28"/>
        </w:rPr>
        <w:t>000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z w:val="28"/>
          <w:szCs w:val="28"/>
        </w:rPr>
        <w:t>000,00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2027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размере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z w:val="28"/>
          <w:szCs w:val="28"/>
        </w:rPr>
        <w:t>3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200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z w:val="28"/>
          <w:szCs w:val="28"/>
        </w:rPr>
        <w:t>000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000,00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руб.</w:t>
      </w:r>
    </w:p>
    <w:p w:rsidR="002E227A" w:rsidRPr="002E227A" w:rsidRDefault="002E227A" w:rsidP="002E227A">
      <w:pPr>
        <w:pStyle w:val="a7"/>
        <w:numPr>
          <w:ilvl w:val="0"/>
          <w:numId w:val="15"/>
        </w:numPr>
        <w:tabs>
          <w:tab w:val="left" w:pos="1121"/>
        </w:tabs>
        <w:ind w:left="124" w:right="124" w:firstLine="719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Использование бюджетных ассигнований резервного фонда Правительства Омской области осуществляется в порядке, установленном Правительством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z w:val="28"/>
          <w:szCs w:val="28"/>
        </w:rPr>
        <w:t>Омской области.</w:t>
      </w:r>
    </w:p>
    <w:p w:rsidR="002E227A" w:rsidRPr="002E227A" w:rsidRDefault="002E227A" w:rsidP="002E227A">
      <w:pPr>
        <w:pStyle w:val="a7"/>
        <w:numPr>
          <w:ilvl w:val="0"/>
          <w:numId w:val="15"/>
        </w:numPr>
        <w:tabs>
          <w:tab w:val="left" w:pos="1126"/>
        </w:tabs>
        <w:ind w:left="129" w:right="115" w:firstLine="718"/>
        <w:jc w:val="both"/>
        <w:rPr>
          <w:sz w:val="28"/>
          <w:szCs w:val="28"/>
        </w:rPr>
      </w:pPr>
      <w:proofErr w:type="gramStart"/>
      <w:r w:rsidRPr="002E227A">
        <w:rPr>
          <w:sz w:val="28"/>
          <w:szCs w:val="28"/>
        </w:rPr>
        <w:t>Из резервного фонда Правительства Омской области может осуществляться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z w:val="28"/>
          <w:szCs w:val="28"/>
        </w:rPr>
        <w:t>финансовое обеспечение непредвиденных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расходов</w:t>
      </w:r>
      <w:r w:rsidRPr="002E227A">
        <w:rPr>
          <w:spacing w:val="-1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форме иных межбюджетных трансфертов бюджетам муниципальных образований Омской области, которые предоставляются в соответствии с правилами предоставления и методикой распределения иных межбюджетных трансфертов из бюджета Омской области бюджетам муниципальных </w:t>
      </w:r>
      <w:r w:rsidRPr="002E227A">
        <w:rPr>
          <w:spacing w:val="-2"/>
          <w:sz w:val="28"/>
          <w:szCs w:val="28"/>
        </w:rPr>
        <w:t>образований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Омской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области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за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счет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средств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резервного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фонда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Правительства Омской области, установленными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Правительством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Омской области.</w:t>
      </w:r>
      <w:proofErr w:type="gramEnd"/>
    </w:p>
    <w:p w:rsidR="002E227A" w:rsidRPr="002E227A" w:rsidRDefault="002E227A" w:rsidP="002E227A">
      <w:pPr>
        <w:jc w:val="both"/>
        <w:rPr>
          <w:rFonts w:ascii="Times New Roman" w:hAnsi="Times New Roman" w:cs="Times New Roman"/>
          <w:sz w:val="28"/>
          <w:szCs w:val="28"/>
        </w:rPr>
        <w:sectPr w:rsidR="002E227A" w:rsidRPr="002E227A">
          <w:headerReference w:type="default" r:id="rId12"/>
          <w:pgSz w:w="11980" w:h="16940"/>
          <w:pgMar w:top="1080" w:right="660" w:bottom="280" w:left="1540" w:header="760" w:footer="0" w:gutter="0"/>
          <w:cols w:space="720"/>
        </w:sectPr>
      </w:pPr>
    </w:p>
    <w:p w:rsidR="002E227A" w:rsidRPr="002E227A" w:rsidRDefault="002E227A" w:rsidP="002E227A">
      <w:pPr>
        <w:pStyle w:val="a5"/>
        <w:ind w:left="100" w:right="161" w:firstLine="714"/>
        <w:rPr>
          <w:sz w:val="28"/>
          <w:szCs w:val="28"/>
        </w:rPr>
      </w:pPr>
      <w:r w:rsidRPr="002E227A">
        <w:rPr>
          <w:sz w:val="28"/>
          <w:szCs w:val="28"/>
        </w:rPr>
        <w:lastRenderedPageBreak/>
        <w:t>Статья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z w:val="28"/>
          <w:szCs w:val="28"/>
        </w:rPr>
        <w:t>5.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Особенности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использования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бюджетных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ассигнований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по обеспечению деятельности органов исполнительной власти Омской </w:t>
      </w:r>
      <w:r w:rsidRPr="002E227A">
        <w:rPr>
          <w:spacing w:val="-2"/>
          <w:sz w:val="28"/>
          <w:szCs w:val="28"/>
        </w:rPr>
        <w:t>области, государственных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учреждений</w:t>
      </w:r>
      <w:r w:rsidRPr="002E227A">
        <w:rPr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Омской области</w:t>
      </w:r>
    </w:p>
    <w:p w:rsidR="002E227A" w:rsidRPr="002E227A" w:rsidRDefault="002E227A" w:rsidP="002E227A">
      <w:pPr>
        <w:pStyle w:val="a7"/>
        <w:numPr>
          <w:ilvl w:val="0"/>
          <w:numId w:val="14"/>
        </w:numPr>
        <w:tabs>
          <w:tab w:val="left" w:pos="1097"/>
        </w:tabs>
        <w:ind w:right="137" w:firstLine="718"/>
        <w:jc w:val="both"/>
        <w:rPr>
          <w:sz w:val="28"/>
          <w:szCs w:val="28"/>
        </w:rPr>
      </w:pPr>
      <w:proofErr w:type="gramStart"/>
      <w:r w:rsidRPr="002E227A">
        <w:rPr>
          <w:sz w:val="28"/>
          <w:szCs w:val="28"/>
        </w:rPr>
        <w:t>Не допускается увеличение</w:t>
      </w:r>
      <w:r w:rsidRPr="002E227A">
        <w:rPr>
          <w:spacing w:val="30"/>
          <w:sz w:val="28"/>
          <w:szCs w:val="28"/>
        </w:rPr>
        <w:t xml:space="preserve"> </w:t>
      </w:r>
      <w:r w:rsidRPr="002E227A">
        <w:rPr>
          <w:sz w:val="28"/>
          <w:szCs w:val="28"/>
        </w:rPr>
        <w:t>в 2025 году и в плановом периоде 2026 и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z w:val="28"/>
          <w:szCs w:val="28"/>
        </w:rPr>
        <w:t>2027 годов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z w:val="28"/>
          <w:szCs w:val="28"/>
        </w:rPr>
        <w:t>численности государственн</w:t>
      </w:r>
      <w:r>
        <w:rPr>
          <w:sz w:val="28"/>
          <w:szCs w:val="28"/>
        </w:rPr>
        <w:t>ы</w:t>
      </w:r>
      <w:r w:rsidRPr="002E227A">
        <w:rPr>
          <w:sz w:val="28"/>
          <w:szCs w:val="28"/>
        </w:rPr>
        <w:t>х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z w:val="28"/>
          <w:szCs w:val="28"/>
        </w:rPr>
        <w:t>гражданских служащих Омской области и работников органов исполнительной власти Омской области, замещающих должности, не являющиеся должностями государственной гражданской службы Омской области, за исключением случаев, связанных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с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наделением органов исполнительной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власти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 xml:space="preserve">Омской области полномочиями, </w:t>
      </w:r>
      <w:r w:rsidRPr="002E227A">
        <w:rPr>
          <w:sz w:val="28"/>
          <w:szCs w:val="28"/>
        </w:rPr>
        <w:t>обусловленных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изменением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федерального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законодательства,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том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числе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в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связи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с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передачей</w:t>
      </w:r>
      <w:proofErr w:type="gramEnd"/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Омской</w:t>
      </w:r>
      <w:r w:rsidRPr="002E227A">
        <w:rPr>
          <w:spacing w:val="-4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области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полномочий Российской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Федерации.</w:t>
      </w:r>
    </w:p>
    <w:p w:rsidR="002E227A" w:rsidRPr="002E227A" w:rsidRDefault="002E227A" w:rsidP="002E227A">
      <w:pPr>
        <w:pStyle w:val="a7"/>
        <w:numPr>
          <w:ilvl w:val="0"/>
          <w:numId w:val="14"/>
        </w:numPr>
        <w:tabs>
          <w:tab w:val="left" w:pos="1109"/>
        </w:tabs>
        <w:ind w:left="105" w:right="159" w:firstLine="714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Увеличение численности работников государственных учреждений Омской области возможно в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случаях:</w:t>
      </w:r>
    </w:p>
    <w:p w:rsidR="002E227A" w:rsidRPr="002E227A" w:rsidRDefault="002E227A" w:rsidP="002E227A">
      <w:pPr>
        <w:pStyle w:val="a7"/>
        <w:numPr>
          <w:ilvl w:val="1"/>
          <w:numId w:val="14"/>
        </w:numPr>
        <w:tabs>
          <w:tab w:val="left" w:pos="1130"/>
        </w:tabs>
        <w:ind w:right="129" w:firstLine="717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передачи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z w:val="28"/>
          <w:szCs w:val="28"/>
        </w:rPr>
        <w:t>им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функций,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осуществлявшихся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органами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исполнительной власти Омской области, путем сокращения численности государственных гражданских служащих Омской области указанных органов и (или) работников указанных органов, замещающих должности, не являющиеся </w:t>
      </w:r>
      <w:r w:rsidRPr="002E227A">
        <w:rPr>
          <w:spacing w:val="-2"/>
          <w:sz w:val="28"/>
          <w:szCs w:val="28"/>
        </w:rPr>
        <w:t>должностями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государственной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гражданской</w:t>
      </w:r>
      <w:r w:rsidRPr="002E227A">
        <w:rPr>
          <w:spacing w:val="-4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службы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Омской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области;</w:t>
      </w:r>
    </w:p>
    <w:p w:rsidR="002E227A" w:rsidRPr="002E227A" w:rsidRDefault="002E227A" w:rsidP="002E227A">
      <w:pPr>
        <w:pStyle w:val="a7"/>
        <w:numPr>
          <w:ilvl w:val="1"/>
          <w:numId w:val="14"/>
        </w:numPr>
        <w:tabs>
          <w:tab w:val="left" w:pos="1136"/>
        </w:tabs>
        <w:ind w:right="124" w:firstLine="716"/>
        <w:jc w:val="both"/>
        <w:rPr>
          <w:sz w:val="28"/>
          <w:szCs w:val="28"/>
        </w:rPr>
      </w:pPr>
      <w:proofErr w:type="gramStart"/>
      <w:r w:rsidRPr="002E227A">
        <w:rPr>
          <w:sz w:val="28"/>
          <w:szCs w:val="28"/>
        </w:rPr>
        <w:t xml:space="preserve">создания государственных учреждений Омской области в целях </w:t>
      </w:r>
      <w:r w:rsidRPr="002E227A">
        <w:rPr>
          <w:spacing w:val="-2"/>
          <w:sz w:val="28"/>
          <w:szCs w:val="28"/>
        </w:rPr>
        <w:t>обеспечения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реализации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(осуществления)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отдельных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полномочий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 xml:space="preserve">Российской </w:t>
      </w:r>
      <w:r w:rsidRPr="002E227A">
        <w:rPr>
          <w:sz w:val="28"/>
          <w:szCs w:val="28"/>
        </w:rPr>
        <w:t>Федерации,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переданных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органам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исполнительной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власти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Омской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области в соответствии с федеральным законодательством, а также полномочий Омской</w:t>
      </w:r>
      <w:r w:rsidRPr="002E227A">
        <w:rPr>
          <w:spacing w:val="78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области</w:t>
      </w:r>
      <w:r w:rsidRPr="002E227A">
        <w:rPr>
          <w:spacing w:val="73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в</w:t>
      </w:r>
      <w:r w:rsidRPr="002E227A">
        <w:rPr>
          <w:spacing w:val="67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соответствии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с</w:t>
      </w:r>
      <w:r w:rsidRPr="002E227A">
        <w:rPr>
          <w:spacing w:val="66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законами</w:t>
      </w:r>
      <w:r w:rsidRPr="002E227A">
        <w:rPr>
          <w:spacing w:val="74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Омской</w:t>
      </w:r>
      <w:r w:rsidRPr="002E227A">
        <w:rPr>
          <w:spacing w:val="76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области о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перераспределении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полномочий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между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органами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местного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самоуправления </w:t>
      </w:r>
      <w:r w:rsidRPr="002E227A">
        <w:rPr>
          <w:spacing w:val="-2"/>
          <w:sz w:val="28"/>
          <w:szCs w:val="28"/>
        </w:rPr>
        <w:t>Омской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области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и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органами государственной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власти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Омской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области;</w:t>
      </w:r>
      <w:proofErr w:type="gramEnd"/>
    </w:p>
    <w:p w:rsidR="002E227A" w:rsidRPr="002E227A" w:rsidRDefault="002E227A" w:rsidP="002E227A">
      <w:pPr>
        <w:pStyle w:val="a7"/>
        <w:numPr>
          <w:ilvl w:val="1"/>
          <w:numId w:val="14"/>
        </w:numPr>
        <w:tabs>
          <w:tab w:val="left" w:pos="1134"/>
        </w:tabs>
        <w:ind w:left="112" w:right="136" w:firstLine="715"/>
        <w:jc w:val="both"/>
        <w:rPr>
          <w:sz w:val="28"/>
          <w:szCs w:val="28"/>
        </w:rPr>
      </w:pPr>
      <w:r w:rsidRPr="002E227A">
        <w:rPr>
          <w:sz w:val="28"/>
          <w:szCs w:val="28"/>
        </w:rPr>
        <w:t xml:space="preserve">увеличения объема осуществляемых казенными учреждениями </w:t>
      </w:r>
      <w:r w:rsidRPr="002E227A">
        <w:rPr>
          <w:spacing w:val="-4"/>
          <w:sz w:val="28"/>
          <w:szCs w:val="28"/>
        </w:rPr>
        <w:t>Омской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области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основных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видов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деятельности,</w:t>
      </w:r>
      <w:r w:rsidRPr="002E227A">
        <w:rPr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объема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государственных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 xml:space="preserve">услуг </w:t>
      </w:r>
      <w:r w:rsidRPr="002E227A">
        <w:rPr>
          <w:sz w:val="28"/>
          <w:szCs w:val="28"/>
        </w:rPr>
        <w:t>(работ), оказываемых (выполняемых) государственными учреждениями Омской области;</w:t>
      </w:r>
    </w:p>
    <w:p w:rsidR="002E227A" w:rsidRPr="002E227A" w:rsidRDefault="002E227A" w:rsidP="002E227A">
      <w:pPr>
        <w:pStyle w:val="a7"/>
        <w:numPr>
          <w:ilvl w:val="1"/>
          <w:numId w:val="14"/>
        </w:numPr>
        <w:tabs>
          <w:tab w:val="left" w:pos="1139"/>
        </w:tabs>
        <w:ind w:left="119" w:right="119" w:firstLine="715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принятия решений Губернатором Омской области, Правительством Омской области.</w:t>
      </w:r>
    </w:p>
    <w:p w:rsidR="002E227A" w:rsidRPr="002E227A" w:rsidRDefault="002E227A" w:rsidP="002E227A">
      <w:pPr>
        <w:pStyle w:val="a5"/>
        <w:ind w:left="119" w:right="130" w:firstLine="714"/>
        <w:rPr>
          <w:sz w:val="28"/>
          <w:szCs w:val="28"/>
        </w:rPr>
      </w:pPr>
      <w:r w:rsidRPr="002E227A">
        <w:rPr>
          <w:spacing w:val="-2"/>
          <w:sz w:val="28"/>
          <w:szCs w:val="28"/>
        </w:rPr>
        <w:t>Статья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6.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Особенности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использования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бюджетных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ассигнований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в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сфере образования</w:t>
      </w:r>
    </w:p>
    <w:p w:rsidR="002E227A" w:rsidRPr="002E227A" w:rsidRDefault="002E227A" w:rsidP="002E227A">
      <w:pPr>
        <w:pStyle w:val="a5"/>
        <w:ind w:left="122" w:right="107" w:firstLine="723"/>
        <w:rPr>
          <w:sz w:val="28"/>
          <w:szCs w:val="28"/>
        </w:rPr>
      </w:pPr>
      <w:proofErr w:type="gramStart"/>
      <w:r w:rsidRPr="002E227A">
        <w:rPr>
          <w:sz w:val="28"/>
          <w:szCs w:val="28"/>
        </w:rPr>
        <w:t>Установить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для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расчета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субвенций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бюджетам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z w:val="28"/>
          <w:szCs w:val="28"/>
        </w:rPr>
        <w:t>муниципальных районов (городского округа) Омской области на предоставление мер социальной поддержки опекунам (попечителям) детей, оставшихся без попечения родителей, в том числе детей-сирот (за исключением лиц, с которыми заключены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договоры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о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приемной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семье),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приемным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семьям,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приемным и подопечным детям, достигшим возраста восемнадцати лет, обучающимся по очной форме обучения в общеобразовательных организациях (далее </w:t>
      </w:r>
      <w:r w:rsidRPr="002E227A">
        <w:rPr>
          <w:w w:val="90"/>
          <w:sz w:val="28"/>
          <w:szCs w:val="28"/>
        </w:rPr>
        <w:t xml:space="preserve">— </w:t>
      </w:r>
      <w:r w:rsidRPr="002E227A">
        <w:rPr>
          <w:sz w:val="28"/>
          <w:szCs w:val="28"/>
        </w:rPr>
        <w:t>бывшие подопечные (приемные) дети</w:t>
      </w:r>
      <w:proofErr w:type="gramEnd"/>
      <w:r w:rsidRPr="002E227A">
        <w:rPr>
          <w:sz w:val="28"/>
          <w:szCs w:val="28"/>
        </w:rPr>
        <w:t xml:space="preserve">), ежемесячный размер денежных </w:t>
      </w:r>
      <w:r w:rsidRPr="002E227A">
        <w:rPr>
          <w:spacing w:val="-2"/>
          <w:sz w:val="28"/>
          <w:szCs w:val="28"/>
        </w:rPr>
        <w:t>средств</w:t>
      </w:r>
      <w:r w:rsidRPr="002E227A">
        <w:rPr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на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содержание</w:t>
      </w:r>
      <w:r w:rsidRPr="002E227A">
        <w:rPr>
          <w:spacing w:val="10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каждого</w:t>
      </w:r>
      <w:r w:rsidRPr="002E227A">
        <w:rPr>
          <w:spacing w:val="3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подопечного</w:t>
      </w:r>
      <w:r w:rsidRPr="002E227A">
        <w:rPr>
          <w:spacing w:val="5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(приемного)</w:t>
      </w:r>
      <w:r w:rsidRPr="002E227A">
        <w:rPr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ребенка</w:t>
      </w:r>
      <w:r w:rsidRPr="002E227A">
        <w:rPr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и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бывшего</w:t>
      </w:r>
    </w:p>
    <w:p w:rsidR="002E227A" w:rsidRPr="002E227A" w:rsidRDefault="002E227A" w:rsidP="002E227A">
      <w:pPr>
        <w:rPr>
          <w:rFonts w:ascii="Times New Roman" w:hAnsi="Times New Roman" w:cs="Times New Roman"/>
          <w:sz w:val="28"/>
          <w:szCs w:val="28"/>
        </w:rPr>
        <w:sectPr w:rsidR="002E227A" w:rsidRPr="002E227A">
          <w:headerReference w:type="default" r:id="rId13"/>
          <w:pgSz w:w="11980" w:h="16880"/>
          <w:pgMar w:top="1100" w:right="640" w:bottom="280" w:left="1560" w:header="767" w:footer="0" w:gutter="0"/>
          <w:cols w:space="720"/>
        </w:sectPr>
      </w:pPr>
    </w:p>
    <w:p w:rsidR="002E227A" w:rsidRPr="002E227A" w:rsidRDefault="002E227A" w:rsidP="002E227A">
      <w:pPr>
        <w:pStyle w:val="a5"/>
        <w:ind w:left="119" w:right="153" w:firstLine="5"/>
        <w:rPr>
          <w:sz w:val="28"/>
          <w:szCs w:val="28"/>
        </w:rPr>
      </w:pPr>
      <w:proofErr w:type="gramStart"/>
      <w:r w:rsidRPr="002E227A">
        <w:rPr>
          <w:sz w:val="28"/>
          <w:szCs w:val="28"/>
        </w:rPr>
        <w:lastRenderedPageBreak/>
        <w:t>подопечного (приемного) ребенка,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z w:val="28"/>
          <w:szCs w:val="28"/>
        </w:rPr>
        <w:t>выплачиваемых опекунам (попечителям) детей,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оставшихся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без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попечения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родителей,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том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числе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детей-сирот (за исключением лиц, с которыми заключены договоры о приемной семье), приемным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семьям,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а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также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бывшим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подопечным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(приемным)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детям,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с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учетом </w:t>
      </w:r>
      <w:r w:rsidRPr="002E227A">
        <w:rPr>
          <w:spacing w:val="-2"/>
          <w:sz w:val="28"/>
          <w:szCs w:val="28"/>
        </w:rPr>
        <w:t>возрастных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особенностей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на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2025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pacing w:val="-2"/>
          <w:w w:val="90"/>
          <w:sz w:val="28"/>
          <w:szCs w:val="28"/>
        </w:rPr>
        <w:t>—</w:t>
      </w:r>
      <w:r w:rsidRPr="002E227A">
        <w:rPr>
          <w:spacing w:val="-9"/>
          <w:w w:val="90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2027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годы:</w:t>
      </w:r>
      <w:proofErr w:type="gramEnd"/>
    </w:p>
    <w:p w:rsidR="002E227A" w:rsidRPr="002E227A" w:rsidRDefault="002E227A" w:rsidP="002E227A">
      <w:pPr>
        <w:pStyle w:val="a7"/>
        <w:numPr>
          <w:ilvl w:val="0"/>
          <w:numId w:val="13"/>
        </w:numPr>
        <w:tabs>
          <w:tab w:val="left" w:pos="1154"/>
        </w:tabs>
        <w:ind w:hanging="308"/>
        <w:rPr>
          <w:sz w:val="28"/>
          <w:szCs w:val="28"/>
        </w:rPr>
      </w:pPr>
      <w:r w:rsidRPr="002E227A">
        <w:rPr>
          <w:w w:val="95"/>
          <w:sz w:val="28"/>
          <w:szCs w:val="28"/>
        </w:rPr>
        <w:t>для</w:t>
      </w:r>
      <w:r w:rsidRPr="002E227A">
        <w:rPr>
          <w:spacing w:val="-5"/>
          <w:w w:val="95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детей</w:t>
      </w:r>
      <w:r w:rsidRPr="002E227A">
        <w:rPr>
          <w:spacing w:val="-2"/>
          <w:w w:val="95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в</w:t>
      </w:r>
      <w:r w:rsidRPr="002E227A">
        <w:rPr>
          <w:spacing w:val="-13"/>
          <w:w w:val="95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возрасте</w:t>
      </w:r>
      <w:r w:rsidRPr="002E227A">
        <w:rPr>
          <w:spacing w:val="2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до</w:t>
      </w:r>
      <w:r w:rsidRPr="002E227A">
        <w:rPr>
          <w:spacing w:val="-5"/>
          <w:w w:val="95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трех</w:t>
      </w:r>
      <w:r w:rsidRPr="002E227A">
        <w:rPr>
          <w:spacing w:val="-4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лет</w:t>
      </w:r>
      <w:r w:rsidRPr="002E227A">
        <w:rPr>
          <w:spacing w:val="-5"/>
          <w:w w:val="95"/>
          <w:sz w:val="28"/>
          <w:szCs w:val="28"/>
        </w:rPr>
        <w:t xml:space="preserve"> </w:t>
      </w:r>
      <w:r w:rsidRPr="002E227A">
        <w:rPr>
          <w:w w:val="90"/>
          <w:sz w:val="28"/>
          <w:szCs w:val="28"/>
        </w:rPr>
        <w:t>—</w:t>
      </w:r>
      <w:r w:rsidRPr="002E227A">
        <w:rPr>
          <w:spacing w:val="-10"/>
          <w:w w:val="90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8</w:t>
      </w:r>
      <w:r w:rsidRPr="002E227A">
        <w:rPr>
          <w:spacing w:val="-8"/>
          <w:w w:val="95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246,00</w:t>
      </w:r>
      <w:r w:rsidRPr="002E227A">
        <w:rPr>
          <w:spacing w:val="6"/>
          <w:sz w:val="28"/>
          <w:szCs w:val="28"/>
        </w:rPr>
        <w:t xml:space="preserve"> </w:t>
      </w:r>
      <w:r w:rsidRPr="002E227A">
        <w:rPr>
          <w:spacing w:val="-2"/>
          <w:w w:val="95"/>
          <w:sz w:val="28"/>
          <w:szCs w:val="28"/>
        </w:rPr>
        <w:t>руб.;</w:t>
      </w:r>
    </w:p>
    <w:p w:rsidR="002E227A" w:rsidRPr="002E227A" w:rsidRDefault="002E227A" w:rsidP="002E227A">
      <w:pPr>
        <w:pStyle w:val="a7"/>
        <w:numPr>
          <w:ilvl w:val="0"/>
          <w:numId w:val="13"/>
        </w:numPr>
        <w:tabs>
          <w:tab w:val="left" w:pos="1157"/>
        </w:tabs>
        <w:ind w:left="1157" w:hanging="308"/>
        <w:rPr>
          <w:sz w:val="28"/>
          <w:szCs w:val="28"/>
        </w:rPr>
      </w:pPr>
      <w:r w:rsidRPr="002E227A">
        <w:rPr>
          <w:w w:val="95"/>
          <w:sz w:val="28"/>
          <w:szCs w:val="28"/>
        </w:rPr>
        <w:t>для</w:t>
      </w:r>
      <w:r w:rsidRPr="002E227A">
        <w:rPr>
          <w:spacing w:val="-4"/>
          <w:w w:val="95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детей</w:t>
      </w:r>
      <w:r w:rsidRPr="002E227A">
        <w:rPr>
          <w:spacing w:val="-1"/>
          <w:w w:val="95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в</w:t>
      </w:r>
      <w:r w:rsidRPr="002E227A">
        <w:rPr>
          <w:spacing w:val="-11"/>
          <w:w w:val="95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возрасте</w:t>
      </w:r>
      <w:r w:rsidRPr="002E227A">
        <w:rPr>
          <w:spacing w:val="2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от</w:t>
      </w:r>
      <w:r w:rsidRPr="002E227A">
        <w:rPr>
          <w:spacing w:val="-5"/>
          <w:w w:val="95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трех</w:t>
      </w:r>
      <w:r w:rsidRPr="002E227A">
        <w:rPr>
          <w:spacing w:val="-1"/>
          <w:w w:val="95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до</w:t>
      </w:r>
      <w:r w:rsidRPr="002E227A">
        <w:rPr>
          <w:spacing w:val="-3"/>
          <w:w w:val="95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семи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лет</w:t>
      </w:r>
      <w:r w:rsidRPr="002E227A">
        <w:rPr>
          <w:spacing w:val="-5"/>
          <w:w w:val="95"/>
          <w:sz w:val="28"/>
          <w:szCs w:val="28"/>
        </w:rPr>
        <w:t xml:space="preserve"> </w:t>
      </w:r>
      <w:r w:rsidRPr="002E227A">
        <w:rPr>
          <w:w w:val="90"/>
          <w:sz w:val="28"/>
          <w:szCs w:val="28"/>
        </w:rPr>
        <w:t>—</w:t>
      </w:r>
      <w:r w:rsidRPr="002E227A">
        <w:rPr>
          <w:spacing w:val="-8"/>
          <w:w w:val="90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8</w:t>
      </w:r>
      <w:r w:rsidRPr="002E227A">
        <w:rPr>
          <w:spacing w:val="-6"/>
          <w:w w:val="95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351,00</w:t>
      </w:r>
      <w:r w:rsidRPr="002E227A">
        <w:rPr>
          <w:spacing w:val="9"/>
          <w:sz w:val="28"/>
          <w:szCs w:val="28"/>
        </w:rPr>
        <w:t xml:space="preserve"> </w:t>
      </w:r>
      <w:r w:rsidRPr="002E227A">
        <w:rPr>
          <w:spacing w:val="-2"/>
          <w:w w:val="95"/>
          <w:sz w:val="28"/>
          <w:szCs w:val="28"/>
        </w:rPr>
        <w:t>руб.;</w:t>
      </w:r>
    </w:p>
    <w:p w:rsidR="002E227A" w:rsidRPr="002E227A" w:rsidRDefault="002E227A" w:rsidP="002E227A">
      <w:pPr>
        <w:pStyle w:val="a7"/>
        <w:numPr>
          <w:ilvl w:val="0"/>
          <w:numId w:val="13"/>
        </w:numPr>
        <w:tabs>
          <w:tab w:val="left" w:pos="1153"/>
        </w:tabs>
        <w:ind w:left="1153"/>
        <w:rPr>
          <w:sz w:val="28"/>
          <w:szCs w:val="28"/>
        </w:rPr>
      </w:pPr>
      <w:r w:rsidRPr="002E227A">
        <w:rPr>
          <w:w w:val="95"/>
          <w:sz w:val="28"/>
          <w:szCs w:val="28"/>
        </w:rPr>
        <w:t>для</w:t>
      </w:r>
      <w:r w:rsidRPr="002E227A">
        <w:rPr>
          <w:spacing w:val="-5"/>
          <w:w w:val="95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детей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в</w:t>
      </w:r>
      <w:r w:rsidRPr="002E227A">
        <w:rPr>
          <w:spacing w:val="-10"/>
          <w:w w:val="95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возрасте</w:t>
      </w:r>
      <w:r w:rsidRPr="002E227A">
        <w:rPr>
          <w:spacing w:val="4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от</w:t>
      </w:r>
      <w:r w:rsidRPr="002E227A">
        <w:rPr>
          <w:spacing w:val="-12"/>
          <w:w w:val="95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семи</w:t>
      </w:r>
      <w:r w:rsidRPr="002E227A">
        <w:rPr>
          <w:spacing w:val="-4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до</w:t>
      </w:r>
      <w:r w:rsidRPr="002E227A">
        <w:rPr>
          <w:spacing w:val="-6"/>
          <w:w w:val="95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двенадцати</w:t>
      </w:r>
      <w:r w:rsidRPr="002E227A">
        <w:rPr>
          <w:spacing w:val="14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лет</w:t>
      </w:r>
      <w:r w:rsidRPr="002E227A">
        <w:rPr>
          <w:spacing w:val="-1"/>
          <w:w w:val="95"/>
          <w:sz w:val="28"/>
          <w:szCs w:val="28"/>
        </w:rPr>
        <w:t xml:space="preserve"> </w:t>
      </w:r>
      <w:r w:rsidRPr="002E227A">
        <w:rPr>
          <w:w w:val="90"/>
          <w:sz w:val="28"/>
          <w:szCs w:val="28"/>
        </w:rPr>
        <w:t>—</w:t>
      </w:r>
      <w:r w:rsidRPr="002E227A">
        <w:rPr>
          <w:spacing w:val="-11"/>
          <w:w w:val="90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9</w:t>
      </w:r>
      <w:r w:rsidRPr="002E227A">
        <w:rPr>
          <w:spacing w:val="-8"/>
          <w:w w:val="95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421,00</w:t>
      </w:r>
      <w:r w:rsidRPr="002E227A">
        <w:rPr>
          <w:spacing w:val="1"/>
          <w:sz w:val="28"/>
          <w:szCs w:val="28"/>
        </w:rPr>
        <w:t xml:space="preserve"> </w:t>
      </w:r>
      <w:r w:rsidRPr="002E227A">
        <w:rPr>
          <w:spacing w:val="-2"/>
          <w:w w:val="95"/>
          <w:sz w:val="28"/>
          <w:szCs w:val="28"/>
        </w:rPr>
        <w:t>руб.;</w:t>
      </w:r>
    </w:p>
    <w:p w:rsidR="002E227A" w:rsidRPr="002E227A" w:rsidRDefault="002E227A" w:rsidP="002E227A">
      <w:pPr>
        <w:pStyle w:val="a7"/>
        <w:numPr>
          <w:ilvl w:val="0"/>
          <w:numId w:val="13"/>
        </w:numPr>
        <w:tabs>
          <w:tab w:val="left" w:pos="1153"/>
        </w:tabs>
        <w:ind w:left="129" w:right="146" w:firstLine="721"/>
        <w:rPr>
          <w:sz w:val="28"/>
          <w:szCs w:val="28"/>
        </w:rPr>
      </w:pPr>
      <w:r w:rsidRPr="002E227A">
        <w:rPr>
          <w:sz w:val="28"/>
          <w:szCs w:val="28"/>
        </w:rPr>
        <w:t>для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детей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возрасте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от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двенадцати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до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восемнадцати</w:t>
      </w:r>
      <w:r w:rsidRPr="002E227A">
        <w:rPr>
          <w:spacing w:val="13"/>
          <w:sz w:val="28"/>
          <w:szCs w:val="28"/>
        </w:rPr>
        <w:t xml:space="preserve"> </w:t>
      </w:r>
      <w:r w:rsidRPr="002E227A">
        <w:rPr>
          <w:sz w:val="28"/>
          <w:szCs w:val="28"/>
        </w:rPr>
        <w:t>лет,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z w:val="28"/>
          <w:szCs w:val="28"/>
        </w:rPr>
        <w:t>а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также</w:t>
      </w:r>
      <w:r w:rsidRPr="002E227A">
        <w:rPr>
          <w:spacing w:val="-4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для </w:t>
      </w:r>
      <w:r w:rsidRPr="002E227A">
        <w:rPr>
          <w:w w:val="95"/>
          <w:sz w:val="28"/>
          <w:szCs w:val="28"/>
        </w:rPr>
        <w:t>бывших подопечных (приемных)</w:t>
      </w:r>
      <w:r w:rsidRPr="002E227A">
        <w:rPr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 xml:space="preserve">детей </w:t>
      </w:r>
      <w:r w:rsidRPr="002E227A">
        <w:rPr>
          <w:w w:val="90"/>
          <w:sz w:val="28"/>
          <w:szCs w:val="28"/>
        </w:rPr>
        <w:t xml:space="preserve">— </w:t>
      </w:r>
      <w:r w:rsidRPr="002E227A">
        <w:rPr>
          <w:w w:val="95"/>
          <w:sz w:val="28"/>
          <w:szCs w:val="28"/>
        </w:rPr>
        <w:t>10 030,00 руб.</w:t>
      </w:r>
    </w:p>
    <w:p w:rsidR="002E227A" w:rsidRPr="002E227A" w:rsidRDefault="002E227A" w:rsidP="002E227A">
      <w:pPr>
        <w:pStyle w:val="a5"/>
        <w:ind w:left="125" w:right="148" w:firstLine="714"/>
        <w:rPr>
          <w:sz w:val="28"/>
          <w:szCs w:val="28"/>
        </w:rPr>
      </w:pPr>
      <w:r w:rsidRPr="002E227A">
        <w:rPr>
          <w:spacing w:val="-2"/>
          <w:sz w:val="28"/>
          <w:szCs w:val="28"/>
        </w:rPr>
        <w:t>Статья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7.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Особенности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использования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бюджетных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ассигнований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в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 xml:space="preserve">сфере </w:t>
      </w:r>
      <w:r w:rsidRPr="002E227A">
        <w:rPr>
          <w:sz w:val="28"/>
          <w:szCs w:val="28"/>
        </w:rPr>
        <w:t>социального обеспечения</w:t>
      </w:r>
      <w:r w:rsidRPr="002E227A">
        <w:rPr>
          <w:spacing w:val="-1"/>
          <w:sz w:val="28"/>
          <w:szCs w:val="28"/>
        </w:rPr>
        <w:t xml:space="preserve"> </w:t>
      </w:r>
      <w:r w:rsidRPr="002E227A">
        <w:rPr>
          <w:sz w:val="28"/>
          <w:szCs w:val="28"/>
        </w:rPr>
        <w:t>населения</w:t>
      </w:r>
    </w:p>
    <w:p w:rsidR="002E227A" w:rsidRPr="002E227A" w:rsidRDefault="002E227A" w:rsidP="002E227A">
      <w:pPr>
        <w:pStyle w:val="a7"/>
        <w:numPr>
          <w:ilvl w:val="0"/>
          <w:numId w:val="12"/>
        </w:numPr>
        <w:tabs>
          <w:tab w:val="left" w:pos="1134"/>
        </w:tabs>
        <w:ind w:right="137" w:firstLine="722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Установить на 2025 год и на плановый период 2026 и 2027 годов размер ежемесячной денежной выплаты отдельным категориям граждан, имеющих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право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на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получение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данной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меры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социальной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поддержки в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соответствии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z w:val="28"/>
          <w:szCs w:val="28"/>
        </w:rPr>
        <w:t>с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областным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законодательством,</w:t>
      </w:r>
      <w:r w:rsidRPr="002E227A">
        <w:rPr>
          <w:spacing w:val="-19"/>
          <w:sz w:val="28"/>
          <w:szCs w:val="28"/>
        </w:rPr>
        <w:t xml:space="preserve"> </w:t>
      </w:r>
      <w:proofErr w:type="gramStart"/>
      <w:r w:rsidRPr="002E227A">
        <w:rPr>
          <w:sz w:val="28"/>
          <w:szCs w:val="28"/>
        </w:rPr>
        <w:t>для</w:t>
      </w:r>
      <w:proofErr w:type="gramEnd"/>
      <w:r w:rsidRPr="002E227A">
        <w:rPr>
          <w:sz w:val="28"/>
          <w:szCs w:val="28"/>
        </w:rPr>
        <w:t>:</w:t>
      </w:r>
    </w:p>
    <w:p w:rsidR="002E227A" w:rsidRPr="002E227A" w:rsidRDefault="002E227A" w:rsidP="002E227A">
      <w:pPr>
        <w:pStyle w:val="a7"/>
        <w:numPr>
          <w:ilvl w:val="1"/>
          <w:numId w:val="12"/>
        </w:numPr>
        <w:tabs>
          <w:tab w:val="left" w:pos="1159"/>
        </w:tabs>
        <w:ind w:right="153" w:firstLine="721"/>
        <w:jc w:val="both"/>
        <w:rPr>
          <w:sz w:val="28"/>
          <w:szCs w:val="28"/>
        </w:rPr>
      </w:pPr>
      <w:r w:rsidRPr="002E227A">
        <w:rPr>
          <w:spacing w:val="-2"/>
          <w:sz w:val="28"/>
          <w:szCs w:val="28"/>
        </w:rPr>
        <w:t>ветеранов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труда,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а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также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граждан,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приравненных к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ним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по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 xml:space="preserve">состоянию </w:t>
      </w:r>
      <w:r w:rsidRPr="002E227A">
        <w:rPr>
          <w:sz w:val="28"/>
          <w:szCs w:val="28"/>
        </w:rPr>
        <w:t>на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31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декабря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2004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года,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w w:val="90"/>
          <w:sz w:val="28"/>
          <w:szCs w:val="28"/>
        </w:rPr>
        <w:t>—</w:t>
      </w:r>
      <w:r w:rsidRPr="002E227A">
        <w:rPr>
          <w:spacing w:val="-10"/>
          <w:w w:val="90"/>
          <w:sz w:val="28"/>
          <w:szCs w:val="28"/>
        </w:rPr>
        <w:t xml:space="preserve"> </w:t>
      </w:r>
      <w:r w:rsidRPr="002E227A">
        <w:rPr>
          <w:sz w:val="28"/>
          <w:szCs w:val="28"/>
        </w:rPr>
        <w:t>250,00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руб.;</w:t>
      </w:r>
    </w:p>
    <w:p w:rsidR="002E227A" w:rsidRPr="002E227A" w:rsidRDefault="002E227A" w:rsidP="002E227A">
      <w:pPr>
        <w:pStyle w:val="a7"/>
        <w:numPr>
          <w:ilvl w:val="1"/>
          <w:numId w:val="12"/>
        </w:numPr>
        <w:tabs>
          <w:tab w:val="left" w:pos="1159"/>
        </w:tabs>
        <w:ind w:left="129" w:right="130" w:firstLine="725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или медалями СССР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z w:val="28"/>
          <w:szCs w:val="28"/>
        </w:rPr>
        <w:t>за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z w:val="28"/>
          <w:szCs w:val="28"/>
        </w:rPr>
        <w:t>самоотверженный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z w:val="28"/>
          <w:szCs w:val="28"/>
        </w:rPr>
        <w:t>труд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период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z w:val="28"/>
          <w:szCs w:val="28"/>
        </w:rPr>
        <w:t>Великой Отечественной войны,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w w:val="90"/>
          <w:sz w:val="28"/>
          <w:szCs w:val="28"/>
        </w:rPr>
        <w:t>—</w:t>
      </w:r>
      <w:r w:rsidRPr="002E227A">
        <w:rPr>
          <w:spacing w:val="-11"/>
          <w:w w:val="90"/>
          <w:sz w:val="28"/>
          <w:szCs w:val="28"/>
        </w:rPr>
        <w:t xml:space="preserve"> </w:t>
      </w:r>
      <w:r w:rsidRPr="002E227A">
        <w:rPr>
          <w:sz w:val="28"/>
          <w:szCs w:val="28"/>
        </w:rPr>
        <w:t>285,00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руб.;</w:t>
      </w:r>
    </w:p>
    <w:p w:rsidR="002E227A" w:rsidRPr="002E227A" w:rsidRDefault="002E227A" w:rsidP="002E227A">
      <w:pPr>
        <w:pStyle w:val="a7"/>
        <w:numPr>
          <w:ilvl w:val="1"/>
          <w:numId w:val="12"/>
        </w:numPr>
        <w:tabs>
          <w:tab w:val="left" w:pos="1168"/>
        </w:tabs>
        <w:ind w:left="1168" w:hanging="314"/>
        <w:jc w:val="both"/>
        <w:rPr>
          <w:sz w:val="28"/>
          <w:szCs w:val="28"/>
        </w:rPr>
      </w:pPr>
      <w:r w:rsidRPr="002E227A">
        <w:rPr>
          <w:w w:val="95"/>
          <w:sz w:val="28"/>
          <w:szCs w:val="28"/>
        </w:rPr>
        <w:t>реабилитированных</w:t>
      </w:r>
      <w:r w:rsidRPr="002E227A">
        <w:rPr>
          <w:spacing w:val="-15"/>
          <w:w w:val="95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лиц</w:t>
      </w:r>
      <w:r w:rsidRPr="002E227A">
        <w:rPr>
          <w:spacing w:val="-14"/>
          <w:w w:val="95"/>
          <w:sz w:val="28"/>
          <w:szCs w:val="28"/>
        </w:rPr>
        <w:t xml:space="preserve"> </w:t>
      </w:r>
      <w:r w:rsidRPr="002E227A">
        <w:rPr>
          <w:w w:val="90"/>
          <w:sz w:val="28"/>
          <w:szCs w:val="28"/>
        </w:rPr>
        <w:t>—</w:t>
      </w:r>
      <w:r w:rsidRPr="002E227A">
        <w:rPr>
          <w:spacing w:val="-11"/>
          <w:w w:val="90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341,00</w:t>
      </w:r>
      <w:r w:rsidRPr="002E227A">
        <w:rPr>
          <w:spacing w:val="-4"/>
          <w:w w:val="95"/>
          <w:sz w:val="28"/>
          <w:szCs w:val="28"/>
        </w:rPr>
        <w:t xml:space="preserve"> </w:t>
      </w:r>
      <w:r w:rsidRPr="002E227A">
        <w:rPr>
          <w:spacing w:val="-2"/>
          <w:w w:val="95"/>
          <w:sz w:val="28"/>
          <w:szCs w:val="28"/>
        </w:rPr>
        <w:t>руб.;</w:t>
      </w:r>
    </w:p>
    <w:p w:rsidR="002E227A" w:rsidRPr="002E227A" w:rsidRDefault="002E227A" w:rsidP="002E227A">
      <w:pPr>
        <w:pStyle w:val="a7"/>
        <w:numPr>
          <w:ilvl w:val="1"/>
          <w:numId w:val="12"/>
        </w:numPr>
        <w:tabs>
          <w:tab w:val="left" w:pos="1165"/>
        </w:tabs>
        <w:ind w:right="125" w:firstLine="726"/>
        <w:jc w:val="both"/>
        <w:rPr>
          <w:sz w:val="28"/>
          <w:szCs w:val="28"/>
        </w:rPr>
      </w:pPr>
      <w:r w:rsidRPr="002E227A">
        <w:rPr>
          <w:sz w:val="28"/>
          <w:szCs w:val="28"/>
        </w:rPr>
        <w:t xml:space="preserve">лиц, признанных пострадавшими от политических репрессий, </w:t>
      </w:r>
      <w:r w:rsidRPr="002E227A">
        <w:rPr>
          <w:w w:val="90"/>
          <w:sz w:val="28"/>
          <w:szCs w:val="28"/>
        </w:rPr>
        <w:t xml:space="preserve">— </w:t>
      </w:r>
      <w:r w:rsidRPr="002E227A">
        <w:rPr>
          <w:sz w:val="28"/>
          <w:szCs w:val="28"/>
        </w:rPr>
        <w:t>266,00 руб.;</w:t>
      </w:r>
    </w:p>
    <w:p w:rsidR="002E227A" w:rsidRPr="002E227A" w:rsidRDefault="002E227A" w:rsidP="002E227A">
      <w:pPr>
        <w:pStyle w:val="a7"/>
        <w:numPr>
          <w:ilvl w:val="1"/>
          <w:numId w:val="12"/>
        </w:numPr>
        <w:tabs>
          <w:tab w:val="left" w:pos="1167"/>
        </w:tabs>
        <w:ind w:left="1167"/>
        <w:jc w:val="both"/>
        <w:rPr>
          <w:sz w:val="28"/>
          <w:szCs w:val="28"/>
        </w:rPr>
      </w:pPr>
      <w:r w:rsidRPr="002E227A">
        <w:rPr>
          <w:w w:val="95"/>
          <w:sz w:val="28"/>
          <w:szCs w:val="28"/>
        </w:rPr>
        <w:t>граждан,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имеющих</w:t>
      </w:r>
      <w:r w:rsidRPr="002E227A">
        <w:rPr>
          <w:spacing w:val="-1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звание</w:t>
      </w:r>
      <w:r w:rsidRPr="002E227A">
        <w:rPr>
          <w:spacing w:val="-2"/>
          <w:w w:val="95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"Ветеран</w:t>
      </w:r>
      <w:r w:rsidRPr="002E227A">
        <w:rPr>
          <w:spacing w:val="2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Омской</w:t>
      </w:r>
      <w:r w:rsidRPr="002E227A">
        <w:rPr>
          <w:spacing w:val="-1"/>
          <w:w w:val="95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области",</w:t>
      </w:r>
      <w:r w:rsidRPr="002E227A">
        <w:rPr>
          <w:sz w:val="28"/>
          <w:szCs w:val="28"/>
        </w:rPr>
        <w:t xml:space="preserve"> </w:t>
      </w:r>
      <w:r w:rsidRPr="002E227A">
        <w:rPr>
          <w:w w:val="90"/>
          <w:sz w:val="28"/>
          <w:szCs w:val="28"/>
        </w:rPr>
        <w:t>—</w:t>
      </w:r>
      <w:r w:rsidRPr="002E227A">
        <w:rPr>
          <w:spacing w:val="-11"/>
          <w:w w:val="90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550,00</w:t>
      </w:r>
      <w:r w:rsidRPr="002E227A">
        <w:rPr>
          <w:spacing w:val="3"/>
          <w:sz w:val="28"/>
          <w:szCs w:val="28"/>
        </w:rPr>
        <w:t xml:space="preserve"> </w:t>
      </w:r>
      <w:r w:rsidRPr="002E227A">
        <w:rPr>
          <w:spacing w:val="-4"/>
          <w:w w:val="95"/>
          <w:sz w:val="28"/>
          <w:szCs w:val="28"/>
        </w:rPr>
        <w:t>руб.</w:t>
      </w:r>
    </w:p>
    <w:p w:rsidR="002E227A" w:rsidRPr="002E227A" w:rsidRDefault="002E227A" w:rsidP="002E227A">
      <w:pPr>
        <w:pStyle w:val="a5"/>
        <w:ind w:left="134" w:right="127" w:firstLine="726"/>
        <w:rPr>
          <w:sz w:val="28"/>
          <w:szCs w:val="28"/>
        </w:rPr>
      </w:pPr>
      <w:r w:rsidRPr="002E227A">
        <w:rPr>
          <w:sz w:val="28"/>
          <w:szCs w:val="28"/>
        </w:rPr>
        <w:t>Установить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2025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плановый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>период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z w:val="28"/>
          <w:szCs w:val="28"/>
        </w:rPr>
        <w:t>2026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2027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годов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размер ежемесячной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z w:val="28"/>
          <w:szCs w:val="28"/>
        </w:rPr>
        <w:t>(ежегодной)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денежной</w:t>
      </w:r>
      <w:r w:rsidRPr="002E227A">
        <w:rPr>
          <w:spacing w:val="-16"/>
          <w:sz w:val="28"/>
          <w:szCs w:val="28"/>
        </w:rPr>
        <w:t xml:space="preserve"> </w:t>
      </w:r>
      <w:proofErr w:type="gramStart"/>
      <w:r w:rsidRPr="002E227A">
        <w:rPr>
          <w:sz w:val="28"/>
          <w:szCs w:val="28"/>
        </w:rPr>
        <w:t>выплаты</w:t>
      </w:r>
      <w:proofErr w:type="gramEnd"/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z w:val="28"/>
          <w:szCs w:val="28"/>
        </w:rPr>
        <w:t>для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многодетных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z w:val="28"/>
          <w:szCs w:val="28"/>
        </w:rPr>
        <w:t>семей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исходя из 375,00 руб. в месяц.</w:t>
      </w:r>
    </w:p>
    <w:p w:rsidR="002E227A" w:rsidRPr="002E227A" w:rsidRDefault="002E227A" w:rsidP="002E227A">
      <w:pPr>
        <w:pStyle w:val="a7"/>
        <w:numPr>
          <w:ilvl w:val="0"/>
          <w:numId w:val="12"/>
        </w:numPr>
        <w:tabs>
          <w:tab w:val="left" w:pos="1143"/>
        </w:tabs>
        <w:ind w:left="139" w:right="117" w:firstLine="720"/>
        <w:jc w:val="both"/>
        <w:rPr>
          <w:sz w:val="28"/>
          <w:szCs w:val="28"/>
        </w:rPr>
      </w:pPr>
      <w:proofErr w:type="gramStart"/>
      <w:r w:rsidRPr="002E227A">
        <w:rPr>
          <w:sz w:val="28"/>
          <w:szCs w:val="28"/>
        </w:rPr>
        <w:t>Установить,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что</w:t>
      </w:r>
      <w:r w:rsidRPr="002E227A">
        <w:rPr>
          <w:spacing w:val="79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расходах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областного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бюджета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2025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 и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плановый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период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2026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2027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годов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предусматриваются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средства на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оплату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банковских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услуг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или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услуг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федеральной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почтовой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связи по доставке и пересылке выплат в сфере занятости населения и выплат социального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характера,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том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числе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ежемесячных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денежных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выплат и компенсации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платы, взимаемой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с родителей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(законных представителей) за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z w:val="28"/>
          <w:szCs w:val="28"/>
        </w:rPr>
        <w:t>присмотр и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z w:val="28"/>
          <w:szCs w:val="28"/>
        </w:rPr>
        <w:t>уход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z w:val="28"/>
          <w:szCs w:val="28"/>
        </w:rPr>
        <w:t>за</w:t>
      </w:r>
      <w:proofErr w:type="gramEnd"/>
      <w:r w:rsidRPr="002E227A">
        <w:rPr>
          <w:spacing w:val="-4"/>
          <w:sz w:val="28"/>
          <w:szCs w:val="28"/>
        </w:rPr>
        <w:t xml:space="preserve"> </w:t>
      </w:r>
      <w:r w:rsidRPr="002E227A">
        <w:rPr>
          <w:sz w:val="28"/>
          <w:szCs w:val="28"/>
        </w:rPr>
        <w:t>детьми, посещающими образовательные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z w:val="28"/>
          <w:szCs w:val="28"/>
        </w:rPr>
        <w:t>организации, реализующие образовательную программу дошкольного образования, расположенные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территории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Омской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области.</w:t>
      </w:r>
    </w:p>
    <w:p w:rsidR="002E227A" w:rsidRPr="002E227A" w:rsidRDefault="002E227A" w:rsidP="002E227A">
      <w:pPr>
        <w:jc w:val="both"/>
        <w:rPr>
          <w:rFonts w:ascii="Times New Roman" w:hAnsi="Times New Roman" w:cs="Times New Roman"/>
          <w:sz w:val="28"/>
          <w:szCs w:val="28"/>
        </w:rPr>
        <w:sectPr w:rsidR="002E227A" w:rsidRPr="002E227A">
          <w:pgSz w:w="11980" w:h="16900"/>
          <w:pgMar w:top="1100" w:right="660" w:bottom="280" w:left="1520" w:header="767" w:footer="0" w:gutter="0"/>
          <w:cols w:space="720"/>
        </w:sectPr>
      </w:pPr>
    </w:p>
    <w:p w:rsidR="002E227A" w:rsidRPr="002E227A" w:rsidRDefault="002E227A" w:rsidP="002E227A">
      <w:pPr>
        <w:pStyle w:val="a5"/>
        <w:ind w:left="857"/>
        <w:jc w:val="left"/>
        <w:rPr>
          <w:sz w:val="28"/>
          <w:szCs w:val="28"/>
        </w:rPr>
      </w:pPr>
      <w:r w:rsidRPr="002E227A">
        <w:rPr>
          <w:spacing w:val="-4"/>
          <w:sz w:val="28"/>
          <w:szCs w:val="28"/>
        </w:rPr>
        <w:lastRenderedPageBreak/>
        <w:t>Статья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8.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Адресная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инвестиционная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программа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Омской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области</w:t>
      </w:r>
    </w:p>
    <w:p w:rsidR="002E227A" w:rsidRPr="002E227A" w:rsidRDefault="002E227A" w:rsidP="002E227A">
      <w:pPr>
        <w:pStyle w:val="a7"/>
        <w:numPr>
          <w:ilvl w:val="0"/>
          <w:numId w:val="11"/>
        </w:numPr>
        <w:tabs>
          <w:tab w:val="left" w:pos="1150"/>
        </w:tabs>
        <w:ind w:right="146" w:firstLine="711"/>
        <w:jc w:val="both"/>
        <w:rPr>
          <w:sz w:val="28"/>
          <w:szCs w:val="28"/>
        </w:rPr>
      </w:pPr>
      <w:r w:rsidRPr="002E227A">
        <w:rPr>
          <w:sz w:val="28"/>
          <w:szCs w:val="28"/>
        </w:rPr>
        <w:t xml:space="preserve">Утвердить Адресную инвестиционную программу Омской области на 2025 год и на плановый период 2026 и 2027 годов согласно приложению </w:t>
      </w:r>
      <w:r>
        <w:rPr>
          <w:sz w:val="28"/>
          <w:szCs w:val="28"/>
        </w:rPr>
        <w:t>№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11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к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настоящему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Закону.</w:t>
      </w:r>
    </w:p>
    <w:p w:rsidR="002E227A" w:rsidRPr="002E227A" w:rsidRDefault="002E227A" w:rsidP="002E227A">
      <w:pPr>
        <w:pStyle w:val="a7"/>
        <w:numPr>
          <w:ilvl w:val="0"/>
          <w:numId w:val="11"/>
        </w:numPr>
        <w:tabs>
          <w:tab w:val="left" w:pos="1154"/>
        </w:tabs>
        <w:ind w:left="157" w:right="142" w:firstLine="714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Финансирование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z w:val="28"/>
          <w:szCs w:val="28"/>
        </w:rPr>
        <w:t>расходов по Адресной инвестиционной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z w:val="28"/>
          <w:szCs w:val="28"/>
        </w:rPr>
        <w:t>программе Омской области на 2025 год и на плановый период 2026 и 2027 годов осуществляется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соответствии</w:t>
      </w:r>
      <w:r w:rsidRPr="002E227A">
        <w:rPr>
          <w:spacing w:val="3"/>
          <w:sz w:val="28"/>
          <w:szCs w:val="28"/>
        </w:rPr>
        <w:t xml:space="preserve"> </w:t>
      </w:r>
      <w:r w:rsidRPr="002E227A">
        <w:rPr>
          <w:sz w:val="28"/>
          <w:szCs w:val="28"/>
        </w:rPr>
        <w:t>с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законодательством.</w:t>
      </w:r>
    </w:p>
    <w:p w:rsidR="002E227A" w:rsidRPr="002E227A" w:rsidRDefault="002E227A" w:rsidP="002E227A">
      <w:pPr>
        <w:pStyle w:val="a5"/>
        <w:ind w:left="866"/>
        <w:jc w:val="left"/>
        <w:rPr>
          <w:sz w:val="28"/>
          <w:szCs w:val="28"/>
        </w:rPr>
      </w:pPr>
      <w:r w:rsidRPr="002E227A">
        <w:rPr>
          <w:spacing w:val="-6"/>
          <w:sz w:val="28"/>
          <w:szCs w:val="28"/>
        </w:rPr>
        <w:t>Статья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pacing w:val="-6"/>
          <w:sz w:val="28"/>
          <w:szCs w:val="28"/>
        </w:rPr>
        <w:t>9.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pacing w:val="-6"/>
          <w:sz w:val="28"/>
          <w:szCs w:val="28"/>
        </w:rPr>
        <w:t>Межбюджетные</w:t>
      </w:r>
      <w:r w:rsidRPr="002E227A">
        <w:rPr>
          <w:spacing w:val="21"/>
          <w:sz w:val="28"/>
          <w:szCs w:val="28"/>
        </w:rPr>
        <w:t xml:space="preserve"> </w:t>
      </w:r>
      <w:r w:rsidRPr="002E227A">
        <w:rPr>
          <w:spacing w:val="-6"/>
          <w:sz w:val="28"/>
          <w:szCs w:val="28"/>
        </w:rPr>
        <w:t>трансферты</w:t>
      </w:r>
    </w:p>
    <w:p w:rsidR="002E227A" w:rsidRPr="002E227A" w:rsidRDefault="002E227A" w:rsidP="002E227A">
      <w:pPr>
        <w:pStyle w:val="a7"/>
        <w:numPr>
          <w:ilvl w:val="0"/>
          <w:numId w:val="10"/>
        </w:numPr>
        <w:tabs>
          <w:tab w:val="left" w:pos="1156"/>
        </w:tabs>
        <w:ind w:left="1156" w:hanging="284"/>
        <w:jc w:val="both"/>
        <w:rPr>
          <w:sz w:val="28"/>
          <w:szCs w:val="28"/>
        </w:rPr>
      </w:pPr>
      <w:r w:rsidRPr="002E227A">
        <w:rPr>
          <w:spacing w:val="-2"/>
          <w:sz w:val="28"/>
          <w:szCs w:val="28"/>
        </w:rPr>
        <w:t>Утвердить:</w:t>
      </w:r>
    </w:p>
    <w:p w:rsidR="002E227A" w:rsidRPr="002E227A" w:rsidRDefault="002E227A" w:rsidP="002E227A">
      <w:pPr>
        <w:pStyle w:val="a7"/>
        <w:numPr>
          <w:ilvl w:val="1"/>
          <w:numId w:val="10"/>
        </w:numPr>
        <w:tabs>
          <w:tab w:val="left" w:pos="1178"/>
        </w:tabs>
        <w:ind w:right="131" w:firstLine="716"/>
        <w:jc w:val="both"/>
        <w:rPr>
          <w:sz w:val="28"/>
          <w:szCs w:val="28"/>
        </w:rPr>
      </w:pPr>
      <w:r w:rsidRPr="002E227A">
        <w:rPr>
          <w:spacing w:val="-2"/>
          <w:sz w:val="28"/>
          <w:szCs w:val="28"/>
        </w:rPr>
        <w:t>объем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межбюджетных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трансфертов,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получаемых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из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других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 xml:space="preserve">бюджетов </w:t>
      </w:r>
      <w:r w:rsidRPr="002E227A">
        <w:rPr>
          <w:sz w:val="28"/>
          <w:szCs w:val="28"/>
        </w:rPr>
        <w:t>бюджетной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системы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Российской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Федерации,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в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2025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году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сумме 21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z w:val="28"/>
          <w:szCs w:val="28"/>
        </w:rPr>
        <w:t>871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z w:val="28"/>
          <w:szCs w:val="28"/>
        </w:rPr>
        <w:t>900 900,00 руб.,</w:t>
      </w:r>
      <w:r w:rsidRPr="002E227A">
        <w:rPr>
          <w:spacing w:val="74"/>
          <w:sz w:val="28"/>
          <w:szCs w:val="28"/>
        </w:rPr>
        <w:t xml:space="preserve">  </w:t>
      </w:r>
      <w:r w:rsidRPr="002E227A">
        <w:rPr>
          <w:sz w:val="28"/>
          <w:szCs w:val="28"/>
        </w:rPr>
        <w:t>в</w:t>
      </w:r>
      <w:r w:rsidRPr="002E227A">
        <w:rPr>
          <w:spacing w:val="70"/>
          <w:sz w:val="28"/>
          <w:szCs w:val="28"/>
        </w:rPr>
        <w:t xml:space="preserve">  </w:t>
      </w:r>
      <w:r w:rsidRPr="002E227A">
        <w:rPr>
          <w:sz w:val="28"/>
          <w:szCs w:val="28"/>
        </w:rPr>
        <w:t>2026</w:t>
      </w:r>
      <w:r w:rsidRPr="002E227A">
        <w:rPr>
          <w:spacing w:val="77"/>
          <w:sz w:val="28"/>
          <w:szCs w:val="28"/>
        </w:rPr>
        <w:t xml:space="preserve">  </w:t>
      </w:r>
      <w:r w:rsidRPr="002E227A">
        <w:rPr>
          <w:sz w:val="28"/>
          <w:szCs w:val="28"/>
        </w:rPr>
        <w:t>году</w:t>
      </w:r>
      <w:r w:rsidRPr="002E227A">
        <w:rPr>
          <w:spacing w:val="74"/>
          <w:sz w:val="28"/>
          <w:szCs w:val="28"/>
        </w:rPr>
        <w:t xml:space="preserve">  </w:t>
      </w:r>
      <w:r w:rsidRPr="002E227A">
        <w:rPr>
          <w:sz w:val="28"/>
          <w:szCs w:val="28"/>
        </w:rPr>
        <w:t>в</w:t>
      </w:r>
      <w:r w:rsidRPr="002E227A">
        <w:rPr>
          <w:spacing w:val="69"/>
          <w:sz w:val="28"/>
          <w:szCs w:val="28"/>
        </w:rPr>
        <w:t xml:space="preserve">  </w:t>
      </w:r>
      <w:r w:rsidRPr="002E227A">
        <w:rPr>
          <w:sz w:val="28"/>
          <w:szCs w:val="28"/>
        </w:rPr>
        <w:t>сумме</w:t>
      </w:r>
      <w:r w:rsidRPr="002E227A">
        <w:rPr>
          <w:spacing w:val="72"/>
          <w:sz w:val="28"/>
          <w:szCs w:val="28"/>
        </w:rPr>
        <w:t xml:space="preserve">  </w:t>
      </w:r>
      <w:r w:rsidRPr="002E227A">
        <w:rPr>
          <w:sz w:val="28"/>
          <w:szCs w:val="28"/>
        </w:rPr>
        <w:t>16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z w:val="28"/>
          <w:szCs w:val="28"/>
        </w:rPr>
        <w:t>118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708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z w:val="28"/>
          <w:szCs w:val="28"/>
        </w:rPr>
        <w:t>200,00</w:t>
      </w:r>
      <w:r w:rsidRPr="002E227A">
        <w:rPr>
          <w:spacing w:val="6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</w:t>
      </w:r>
    </w:p>
    <w:p w:rsidR="002E227A" w:rsidRPr="002E227A" w:rsidRDefault="002E227A" w:rsidP="002E227A">
      <w:pPr>
        <w:pStyle w:val="a5"/>
        <w:ind w:left="156"/>
        <w:rPr>
          <w:sz w:val="28"/>
          <w:szCs w:val="28"/>
        </w:rPr>
      </w:pPr>
      <w:r w:rsidRPr="002E227A">
        <w:rPr>
          <w:sz w:val="28"/>
          <w:szCs w:val="28"/>
        </w:rPr>
        <w:t>и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2027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году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сумме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z w:val="28"/>
          <w:szCs w:val="28"/>
        </w:rPr>
        <w:t>18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>136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z w:val="28"/>
          <w:szCs w:val="28"/>
        </w:rPr>
        <w:t>542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800,00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руб.;</w:t>
      </w:r>
    </w:p>
    <w:p w:rsidR="002E227A" w:rsidRPr="002E227A" w:rsidRDefault="002E227A" w:rsidP="002E227A">
      <w:pPr>
        <w:pStyle w:val="a7"/>
        <w:numPr>
          <w:ilvl w:val="1"/>
          <w:numId w:val="10"/>
        </w:numPr>
        <w:tabs>
          <w:tab w:val="left" w:pos="1178"/>
        </w:tabs>
        <w:ind w:right="128" w:firstLine="715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объем межбюджетных трансфертов, предоставляемых другим бюджетам бюджетной системы Российской Федерации, в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z w:val="28"/>
          <w:szCs w:val="28"/>
        </w:rPr>
        <w:t>2025 году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сумме 46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z w:val="28"/>
          <w:szCs w:val="28"/>
        </w:rPr>
        <w:t>411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z w:val="28"/>
          <w:szCs w:val="28"/>
        </w:rPr>
        <w:t>587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z w:val="28"/>
          <w:szCs w:val="28"/>
        </w:rPr>
        <w:t>274,02</w:t>
      </w:r>
      <w:r w:rsidRPr="002E227A">
        <w:rPr>
          <w:spacing w:val="-1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руб.,</w:t>
      </w:r>
      <w:r w:rsidRPr="002E227A">
        <w:rPr>
          <w:spacing w:val="75"/>
          <w:sz w:val="28"/>
          <w:szCs w:val="28"/>
        </w:rPr>
        <w:t xml:space="preserve">  </w:t>
      </w:r>
      <w:r w:rsidRPr="002E227A">
        <w:rPr>
          <w:sz w:val="28"/>
          <w:szCs w:val="28"/>
        </w:rPr>
        <w:t>в</w:t>
      </w:r>
      <w:r w:rsidRPr="002E227A">
        <w:rPr>
          <w:spacing w:val="72"/>
          <w:sz w:val="28"/>
          <w:szCs w:val="28"/>
        </w:rPr>
        <w:t xml:space="preserve">  </w:t>
      </w:r>
      <w:r w:rsidRPr="002E227A">
        <w:rPr>
          <w:sz w:val="28"/>
          <w:szCs w:val="28"/>
        </w:rPr>
        <w:t>2026</w:t>
      </w:r>
      <w:r w:rsidRPr="002E227A">
        <w:rPr>
          <w:spacing w:val="78"/>
          <w:sz w:val="28"/>
          <w:szCs w:val="28"/>
        </w:rPr>
        <w:t xml:space="preserve">  </w:t>
      </w:r>
      <w:r w:rsidRPr="002E227A">
        <w:rPr>
          <w:sz w:val="28"/>
          <w:szCs w:val="28"/>
        </w:rPr>
        <w:t>году</w:t>
      </w:r>
      <w:r w:rsidRPr="002E227A">
        <w:rPr>
          <w:spacing w:val="73"/>
          <w:sz w:val="28"/>
          <w:szCs w:val="28"/>
        </w:rPr>
        <w:t xml:space="preserve">  </w:t>
      </w:r>
      <w:r w:rsidRPr="002E227A">
        <w:rPr>
          <w:sz w:val="28"/>
          <w:szCs w:val="28"/>
        </w:rPr>
        <w:t>в</w:t>
      </w:r>
      <w:r w:rsidRPr="002E227A">
        <w:rPr>
          <w:spacing w:val="69"/>
          <w:sz w:val="28"/>
          <w:szCs w:val="28"/>
        </w:rPr>
        <w:t xml:space="preserve">  </w:t>
      </w:r>
      <w:r w:rsidRPr="002E227A">
        <w:rPr>
          <w:sz w:val="28"/>
          <w:szCs w:val="28"/>
        </w:rPr>
        <w:t>сумме</w:t>
      </w:r>
      <w:r w:rsidRPr="002E227A">
        <w:rPr>
          <w:spacing w:val="75"/>
          <w:sz w:val="28"/>
          <w:szCs w:val="28"/>
        </w:rPr>
        <w:t xml:space="preserve">  </w:t>
      </w:r>
      <w:r w:rsidRPr="002E227A">
        <w:rPr>
          <w:sz w:val="28"/>
          <w:szCs w:val="28"/>
        </w:rPr>
        <w:t>45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z w:val="28"/>
          <w:szCs w:val="28"/>
        </w:rPr>
        <w:t>468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z w:val="28"/>
          <w:szCs w:val="28"/>
        </w:rPr>
        <w:t>814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z w:val="28"/>
          <w:szCs w:val="28"/>
        </w:rPr>
        <w:t>709,31 руб.</w:t>
      </w:r>
    </w:p>
    <w:p w:rsidR="002E227A" w:rsidRPr="002E227A" w:rsidRDefault="002E227A" w:rsidP="002E227A">
      <w:pPr>
        <w:pStyle w:val="a5"/>
        <w:ind w:left="160"/>
        <w:rPr>
          <w:sz w:val="28"/>
          <w:szCs w:val="28"/>
        </w:rPr>
      </w:pPr>
      <w:r w:rsidRPr="002E227A">
        <w:rPr>
          <w:sz w:val="28"/>
          <w:szCs w:val="28"/>
        </w:rPr>
        <w:t>и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2027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году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сумме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z w:val="28"/>
          <w:szCs w:val="28"/>
        </w:rPr>
        <w:t>47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692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059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967,05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руб.</w:t>
      </w:r>
    </w:p>
    <w:p w:rsidR="002E227A" w:rsidRPr="002E227A" w:rsidRDefault="002E227A" w:rsidP="002E227A">
      <w:pPr>
        <w:pStyle w:val="a7"/>
        <w:numPr>
          <w:ilvl w:val="0"/>
          <w:numId w:val="10"/>
        </w:numPr>
        <w:tabs>
          <w:tab w:val="left" w:pos="1161"/>
        </w:tabs>
        <w:ind w:left="157" w:right="132" w:firstLine="719"/>
        <w:jc w:val="both"/>
        <w:rPr>
          <w:sz w:val="28"/>
          <w:szCs w:val="28"/>
        </w:rPr>
      </w:pPr>
      <w:r w:rsidRPr="002E227A">
        <w:rPr>
          <w:sz w:val="28"/>
          <w:szCs w:val="28"/>
        </w:rPr>
        <w:t xml:space="preserve">Утвердить объем дотаций на выравнивание бюджетной </w:t>
      </w:r>
      <w:r w:rsidRPr="002E227A">
        <w:rPr>
          <w:spacing w:val="-4"/>
          <w:sz w:val="28"/>
          <w:szCs w:val="28"/>
        </w:rPr>
        <w:t>обеспеченности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муниципальных</w:t>
      </w:r>
      <w:r w:rsidRPr="002E227A">
        <w:rPr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районов (городского округа)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 xml:space="preserve">Омской области </w:t>
      </w:r>
      <w:r w:rsidRPr="002E227A">
        <w:rPr>
          <w:sz w:val="28"/>
          <w:szCs w:val="28"/>
        </w:rPr>
        <w:t>на</w:t>
      </w:r>
      <w:r w:rsidRPr="002E227A">
        <w:rPr>
          <w:spacing w:val="36"/>
          <w:sz w:val="28"/>
          <w:szCs w:val="28"/>
        </w:rPr>
        <w:t xml:space="preserve">  </w:t>
      </w:r>
      <w:r w:rsidRPr="002E227A">
        <w:rPr>
          <w:sz w:val="28"/>
          <w:szCs w:val="28"/>
        </w:rPr>
        <w:t>2025</w:t>
      </w:r>
      <w:r w:rsidRPr="002E227A">
        <w:rPr>
          <w:spacing w:val="42"/>
          <w:sz w:val="28"/>
          <w:szCs w:val="28"/>
        </w:rPr>
        <w:t xml:space="preserve">  </w:t>
      </w:r>
      <w:r w:rsidRPr="002E227A">
        <w:rPr>
          <w:sz w:val="28"/>
          <w:szCs w:val="28"/>
        </w:rPr>
        <w:t>год</w:t>
      </w:r>
      <w:r w:rsidRPr="002E227A">
        <w:rPr>
          <w:spacing w:val="36"/>
          <w:sz w:val="28"/>
          <w:szCs w:val="28"/>
        </w:rPr>
        <w:t xml:space="preserve">  </w:t>
      </w:r>
      <w:r w:rsidRPr="002E227A">
        <w:rPr>
          <w:sz w:val="28"/>
          <w:szCs w:val="28"/>
        </w:rPr>
        <w:t>в</w:t>
      </w:r>
      <w:r w:rsidRPr="002E227A">
        <w:rPr>
          <w:spacing w:val="34"/>
          <w:sz w:val="28"/>
          <w:szCs w:val="28"/>
        </w:rPr>
        <w:t xml:space="preserve">  </w:t>
      </w:r>
      <w:r w:rsidRPr="002E227A">
        <w:rPr>
          <w:sz w:val="28"/>
          <w:szCs w:val="28"/>
        </w:rPr>
        <w:t>сумме</w:t>
      </w:r>
      <w:r w:rsidRPr="002E227A">
        <w:rPr>
          <w:spacing w:val="41"/>
          <w:sz w:val="28"/>
          <w:szCs w:val="28"/>
        </w:rPr>
        <w:t xml:space="preserve">  </w:t>
      </w:r>
      <w:r w:rsidRPr="002E227A">
        <w:rPr>
          <w:sz w:val="28"/>
          <w:szCs w:val="28"/>
        </w:rPr>
        <w:t>11</w:t>
      </w:r>
      <w:r w:rsidRPr="002E227A">
        <w:rPr>
          <w:spacing w:val="-1"/>
          <w:sz w:val="28"/>
          <w:szCs w:val="28"/>
        </w:rPr>
        <w:t xml:space="preserve"> </w:t>
      </w:r>
      <w:r w:rsidRPr="002E227A">
        <w:rPr>
          <w:sz w:val="28"/>
          <w:szCs w:val="28"/>
        </w:rPr>
        <w:t>648</w:t>
      </w:r>
      <w:r w:rsidRPr="002E227A">
        <w:rPr>
          <w:spacing w:val="1"/>
          <w:sz w:val="28"/>
          <w:szCs w:val="28"/>
        </w:rPr>
        <w:t xml:space="preserve"> </w:t>
      </w:r>
      <w:r w:rsidRPr="002E227A">
        <w:rPr>
          <w:sz w:val="28"/>
          <w:szCs w:val="28"/>
        </w:rPr>
        <w:t>709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z w:val="28"/>
          <w:szCs w:val="28"/>
        </w:rPr>
        <w:t>392,00</w:t>
      </w:r>
      <w:r w:rsidRPr="002E227A">
        <w:rPr>
          <w:spacing w:val="42"/>
          <w:sz w:val="28"/>
          <w:szCs w:val="28"/>
        </w:rPr>
        <w:t xml:space="preserve">  </w:t>
      </w:r>
      <w:r w:rsidRPr="002E227A">
        <w:rPr>
          <w:sz w:val="28"/>
          <w:szCs w:val="28"/>
        </w:rPr>
        <w:t>руб.,</w:t>
      </w:r>
      <w:r w:rsidRPr="002E227A">
        <w:rPr>
          <w:spacing w:val="38"/>
          <w:sz w:val="28"/>
          <w:szCs w:val="28"/>
        </w:rPr>
        <w:t xml:space="preserve">  </w:t>
      </w:r>
      <w:r w:rsidRPr="002E227A">
        <w:rPr>
          <w:sz w:val="28"/>
          <w:szCs w:val="28"/>
        </w:rPr>
        <w:t>на</w:t>
      </w:r>
      <w:r w:rsidRPr="002E227A">
        <w:rPr>
          <w:spacing w:val="37"/>
          <w:sz w:val="28"/>
          <w:szCs w:val="28"/>
        </w:rPr>
        <w:t xml:space="preserve">  </w:t>
      </w:r>
      <w:r w:rsidRPr="002E227A">
        <w:rPr>
          <w:sz w:val="28"/>
          <w:szCs w:val="28"/>
        </w:rPr>
        <w:t>2026</w:t>
      </w:r>
      <w:r w:rsidRPr="002E227A">
        <w:rPr>
          <w:spacing w:val="41"/>
          <w:sz w:val="28"/>
          <w:szCs w:val="28"/>
        </w:rPr>
        <w:t xml:space="preserve">  </w:t>
      </w:r>
      <w:r w:rsidRPr="002E227A">
        <w:rPr>
          <w:sz w:val="28"/>
          <w:szCs w:val="28"/>
        </w:rPr>
        <w:t>год</w:t>
      </w:r>
      <w:r w:rsidRPr="002E227A">
        <w:rPr>
          <w:spacing w:val="38"/>
          <w:sz w:val="28"/>
          <w:szCs w:val="28"/>
        </w:rPr>
        <w:t xml:space="preserve">  </w:t>
      </w:r>
      <w:r w:rsidRPr="002E227A">
        <w:rPr>
          <w:sz w:val="28"/>
          <w:szCs w:val="28"/>
        </w:rPr>
        <w:t>в</w:t>
      </w:r>
      <w:r w:rsidRPr="002E227A">
        <w:rPr>
          <w:spacing w:val="33"/>
          <w:sz w:val="28"/>
          <w:szCs w:val="28"/>
        </w:rPr>
        <w:t xml:space="preserve">  </w:t>
      </w:r>
      <w:r w:rsidRPr="002E227A">
        <w:rPr>
          <w:spacing w:val="-7"/>
          <w:sz w:val="28"/>
          <w:szCs w:val="28"/>
        </w:rPr>
        <w:t>сумме</w:t>
      </w:r>
    </w:p>
    <w:p w:rsidR="002E227A" w:rsidRPr="002E227A" w:rsidRDefault="002E227A" w:rsidP="002E227A">
      <w:pPr>
        <w:pStyle w:val="a5"/>
        <w:ind w:left="162"/>
        <w:rPr>
          <w:sz w:val="28"/>
          <w:szCs w:val="28"/>
        </w:rPr>
      </w:pPr>
      <w:r w:rsidRPr="002E227A">
        <w:rPr>
          <w:sz w:val="28"/>
          <w:szCs w:val="28"/>
        </w:rPr>
        <w:t>12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256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095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z w:val="28"/>
          <w:szCs w:val="28"/>
        </w:rPr>
        <w:t>980,00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2027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сумме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>12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z w:val="28"/>
          <w:szCs w:val="28"/>
        </w:rPr>
        <w:t>001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>175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879,00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руб.</w:t>
      </w:r>
    </w:p>
    <w:p w:rsidR="002E227A" w:rsidRPr="002E227A" w:rsidRDefault="002E227A" w:rsidP="002E227A">
      <w:pPr>
        <w:pStyle w:val="a5"/>
        <w:ind w:left="157" w:right="126" w:firstLine="716"/>
        <w:rPr>
          <w:sz w:val="28"/>
          <w:szCs w:val="28"/>
        </w:rPr>
      </w:pPr>
      <w:r w:rsidRPr="002E227A">
        <w:rPr>
          <w:sz w:val="28"/>
          <w:szCs w:val="28"/>
        </w:rPr>
        <w:t xml:space="preserve">Установить критерий выравнивания расчетной бюджетной </w:t>
      </w:r>
      <w:r w:rsidRPr="002E227A">
        <w:rPr>
          <w:spacing w:val="-4"/>
          <w:sz w:val="28"/>
          <w:szCs w:val="28"/>
        </w:rPr>
        <w:t>обеспеченности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муниципальных</w:t>
      </w:r>
      <w:r w:rsidRPr="002E227A">
        <w:rPr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 xml:space="preserve">районов (городского округа) Омской области </w:t>
      </w:r>
      <w:r w:rsidRPr="002E227A">
        <w:rPr>
          <w:sz w:val="28"/>
          <w:szCs w:val="28"/>
        </w:rPr>
        <w:t>на</w:t>
      </w:r>
      <w:r w:rsidRPr="002E227A">
        <w:rPr>
          <w:spacing w:val="43"/>
          <w:sz w:val="28"/>
          <w:szCs w:val="28"/>
        </w:rPr>
        <w:t xml:space="preserve"> </w:t>
      </w:r>
      <w:r w:rsidRPr="002E227A">
        <w:rPr>
          <w:sz w:val="28"/>
          <w:szCs w:val="28"/>
        </w:rPr>
        <w:t>2025</w:t>
      </w:r>
      <w:r w:rsidRPr="002E227A">
        <w:rPr>
          <w:spacing w:val="59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50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45"/>
          <w:sz w:val="28"/>
          <w:szCs w:val="28"/>
        </w:rPr>
        <w:t xml:space="preserve"> </w:t>
      </w:r>
      <w:r w:rsidRPr="002E227A">
        <w:rPr>
          <w:sz w:val="28"/>
          <w:szCs w:val="28"/>
        </w:rPr>
        <w:t>размере</w:t>
      </w:r>
      <w:r w:rsidRPr="002E227A">
        <w:rPr>
          <w:spacing w:val="62"/>
          <w:sz w:val="28"/>
          <w:szCs w:val="28"/>
        </w:rPr>
        <w:t xml:space="preserve"> </w:t>
      </w:r>
      <w:r w:rsidRPr="002E227A">
        <w:rPr>
          <w:sz w:val="28"/>
          <w:szCs w:val="28"/>
        </w:rPr>
        <w:t>1,5253,</w:t>
      </w:r>
      <w:r w:rsidRPr="002E227A">
        <w:rPr>
          <w:spacing w:val="59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44"/>
          <w:sz w:val="28"/>
          <w:szCs w:val="28"/>
        </w:rPr>
        <w:t xml:space="preserve"> </w:t>
      </w:r>
      <w:r w:rsidRPr="002E227A">
        <w:rPr>
          <w:sz w:val="28"/>
          <w:szCs w:val="28"/>
        </w:rPr>
        <w:t>2026</w:t>
      </w:r>
      <w:r w:rsidRPr="002E227A">
        <w:rPr>
          <w:spacing w:val="60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46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44"/>
          <w:sz w:val="28"/>
          <w:szCs w:val="28"/>
        </w:rPr>
        <w:t xml:space="preserve"> </w:t>
      </w:r>
      <w:r w:rsidRPr="002E227A">
        <w:rPr>
          <w:sz w:val="28"/>
          <w:szCs w:val="28"/>
        </w:rPr>
        <w:t>размере</w:t>
      </w:r>
      <w:r w:rsidRPr="002E227A">
        <w:rPr>
          <w:spacing w:val="58"/>
          <w:sz w:val="28"/>
          <w:szCs w:val="28"/>
        </w:rPr>
        <w:t xml:space="preserve"> </w:t>
      </w:r>
      <w:r w:rsidRPr="002E227A">
        <w:rPr>
          <w:sz w:val="28"/>
          <w:szCs w:val="28"/>
        </w:rPr>
        <w:t>1,5253,</w:t>
      </w:r>
      <w:r w:rsidRPr="002E227A">
        <w:rPr>
          <w:spacing w:val="59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44"/>
          <w:sz w:val="28"/>
          <w:szCs w:val="28"/>
        </w:rPr>
        <w:t xml:space="preserve"> </w:t>
      </w:r>
      <w:r w:rsidRPr="002E227A">
        <w:rPr>
          <w:sz w:val="28"/>
          <w:szCs w:val="28"/>
        </w:rPr>
        <w:t>2027</w:t>
      </w:r>
      <w:r w:rsidRPr="002E227A">
        <w:rPr>
          <w:spacing w:val="51"/>
          <w:sz w:val="28"/>
          <w:szCs w:val="28"/>
        </w:rPr>
        <w:t xml:space="preserve"> </w:t>
      </w:r>
      <w:r w:rsidRPr="002E227A">
        <w:rPr>
          <w:spacing w:val="-5"/>
          <w:sz w:val="28"/>
          <w:szCs w:val="28"/>
        </w:rPr>
        <w:t>год</w:t>
      </w:r>
    </w:p>
    <w:p w:rsidR="002E227A" w:rsidRPr="002E227A" w:rsidRDefault="002E227A" w:rsidP="002E227A">
      <w:pPr>
        <w:pStyle w:val="a5"/>
        <w:ind w:left="160"/>
        <w:rPr>
          <w:sz w:val="28"/>
          <w:szCs w:val="28"/>
        </w:rPr>
      </w:pPr>
      <w:r w:rsidRPr="002E227A">
        <w:rPr>
          <w:sz w:val="28"/>
          <w:szCs w:val="28"/>
        </w:rPr>
        <w:t>в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размере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1,4464.</w:t>
      </w:r>
    </w:p>
    <w:p w:rsidR="002E227A" w:rsidRPr="002E227A" w:rsidRDefault="002E227A" w:rsidP="002E227A">
      <w:pPr>
        <w:pStyle w:val="a5"/>
        <w:ind w:left="156" w:right="119" w:firstLine="720"/>
        <w:rPr>
          <w:sz w:val="28"/>
          <w:szCs w:val="28"/>
        </w:rPr>
      </w:pPr>
      <w:proofErr w:type="gramStart"/>
      <w:r w:rsidRPr="002E227A">
        <w:rPr>
          <w:sz w:val="28"/>
          <w:szCs w:val="28"/>
        </w:rPr>
        <w:t>Заменить часть дотаций на выравнивание</w:t>
      </w:r>
      <w:proofErr w:type="gramEnd"/>
      <w:r w:rsidRPr="002E227A">
        <w:rPr>
          <w:sz w:val="28"/>
          <w:szCs w:val="28"/>
        </w:rPr>
        <w:t xml:space="preserve"> бюджетной обеспеченности муниципальных районов Омской области дополнительными нормативами отчислений в бюджеты муниципальных районов Омской области от налога на доходы физических лиц, подлежащего зачислению в областной бюджет, на</w:t>
      </w:r>
      <w:r w:rsidRPr="002E227A">
        <w:rPr>
          <w:spacing w:val="43"/>
          <w:sz w:val="28"/>
          <w:szCs w:val="28"/>
        </w:rPr>
        <w:t xml:space="preserve">  </w:t>
      </w:r>
      <w:r w:rsidRPr="002E227A">
        <w:rPr>
          <w:sz w:val="28"/>
          <w:szCs w:val="28"/>
        </w:rPr>
        <w:t>2025</w:t>
      </w:r>
      <w:r w:rsidRPr="002E227A">
        <w:rPr>
          <w:spacing w:val="50"/>
          <w:sz w:val="28"/>
          <w:szCs w:val="28"/>
        </w:rPr>
        <w:t xml:space="preserve">  </w:t>
      </w:r>
      <w:r w:rsidRPr="002E227A">
        <w:rPr>
          <w:sz w:val="28"/>
          <w:szCs w:val="28"/>
        </w:rPr>
        <w:t>год</w:t>
      </w:r>
      <w:r w:rsidRPr="002E227A">
        <w:rPr>
          <w:spacing w:val="42"/>
          <w:sz w:val="28"/>
          <w:szCs w:val="28"/>
        </w:rPr>
        <w:t xml:space="preserve">  </w:t>
      </w:r>
      <w:r w:rsidRPr="002E227A">
        <w:rPr>
          <w:sz w:val="28"/>
          <w:szCs w:val="28"/>
        </w:rPr>
        <w:t>в</w:t>
      </w:r>
      <w:r w:rsidRPr="002E227A">
        <w:rPr>
          <w:spacing w:val="39"/>
          <w:sz w:val="28"/>
          <w:szCs w:val="28"/>
        </w:rPr>
        <w:t xml:space="preserve">  </w:t>
      </w:r>
      <w:r w:rsidRPr="002E227A">
        <w:rPr>
          <w:sz w:val="28"/>
          <w:szCs w:val="28"/>
        </w:rPr>
        <w:t>сумме</w:t>
      </w:r>
      <w:r w:rsidRPr="002E227A">
        <w:rPr>
          <w:spacing w:val="48"/>
          <w:sz w:val="28"/>
          <w:szCs w:val="28"/>
        </w:rPr>
        <w:t xml:space="preserve">  </w:t>
      </w:r>
      <w:r w:rsidRPr="002E227A">
        <w:rPr>
          <w:sz w:val="28"/>
          <w:szCs w:val="28"/>
        </w:rPr>
        <w:t>7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z w:val="28"/>
          <w:szCs w:val="28"/>
        </w:rPr>
        <w:t>066</w:t>
      </w:r>
      <w:r w:rsidRPr="002E227A">
        <w:rPr>
          <w:spacing w:val="-4"/>
          <w:sz w:val="28"/>
          <w:szCs w:val="28"/>
        </w:rPr>
        <w:t xml:space="preserve"> </w:t>
      </w:r>
      <w:r w:rsidRPr="002E227A">
        <w:rPr>
          <w:sz w:val="28"/>
          <w:szCs w:val="28"/>
        </w:rPr>
        <w:t>080</w:t>
      </w:r>
      <w:r w:rsidRPr="002E227A">
        <w:rPr>
          <w:spacing w:val="2"/>
          <w:sz w:val="28"/>
          <w:szCs w:val="28"/>
        </w:rPr>
        <w:t xml:space="preserve"> </w:t>
      </w:r>
      <w:r w:rsidRPr="002E227A">
        <w:rPr>
          <w:sz w:val="28"/>
          <w:szCs w:val="28"/>
        </w:rPr>
        <w:t>890,00</w:t>
      </w:r>
      <w:r w:rsidRPr="002E227A">
        <w:rPr>
          <w:spacing w:val="48"/>
          <w:sz w:val="28"/>
          <w:szCs w:val="28"/>
        </w:rPr>
        <w:t xml:space="preserve">  </w:t>
      </w:r>
      <w:r w:rsidRPr="002E227A">
        <w:rPr>
          <w:sz w:val="28"/>
          <w:szCs w:val="28"/>
        </w:rPr>
        <w:t>руб.,</w:t>
      </w:r>
      <w:r w:rsidRPr="002E227A">
        <w:rPr>
          <w:spacing w:val="48"/>
          <w:sz w:val="28"/>
          <w:szCs w:val="28"/>
        </w:rPr>
        <w:t xml:space="preserve">  </w:t>
      </w:r>
      <w:r w:rsidRPr="002E227A">
        <w:rPr>
          <w:sz w:val="28"/>
          <w:szCs w:val="28"/>
        </w:rPr>
        <w:t>на</w:t>
      </w:r>
      <w:r w:rsidRPr="002E227A">
        <w:rPr>
          <w:spacing w:val="42"/>
          <w:sz w:val="28"/>
          <w:szCs w:val="28"/>
        </w:rPr>
        <w:t xml:space="preserve">  </w:t>
      </w:r>
      <w:r w:rsidRPr="002E227A">
        <w:rPr>
          <w:sz w:val="28"/>
          <w:szCs w:val="28"/>
        </w:rPr>
        <w:t>2026</w:t>
      </w:r>
      <w:r w:rsidRPr="002E227A">
        <w:rPr>
          <w:spacing w:val="48"/>
          <w:sz w:val="28"/>
          <w:szCs w:val="28"/>
        </w:rPr>
        <w:t xml:space="preserve">  </w:t>
      </w:r>
      <w:r w:rsidRPr="002E227A">
        <w:rPr>
          <w:sz w:val="28"/>
          <w:szCs w:val="28"/>
        </w:rPr>
        <w:t>год</w:t>
      </w:r>
      <w:r w:rsidRPr="002E227A">
        <w:rPr>
          <w:spacing w:val="45"/>
          <w:sz w:val="28"/>
          <w:szCs w:val="28"/>
        </w:rPr>
        <w:t xml:space="preserve">  </w:t>
      </w:r>
      <w:r w:rsidRPr="002E227A">
        <w:rPr>
          <w:sz w:val="28"/>
          <w:szCs w:val="28"/>
        </w:rPr>
        <w:t>в</w:t>
      </w:r>
      <w:r w:rsidRPr="002E227A">
        <w:rPr>
          <w:spacing w:val="39"/>
          <w:sz w:val="28"/>
          <w:szCs w:val="28"/>
        </w:rPr>
        <w:t xml:space="preserve">  </w:t>
      </w:r>
      <w:r w:rsidRPr="002E227A">
        <w:rPr>
          <w:spacing w:val="-4"/>
          <w:sz w:val="28"/>
          <w:szCs w:val="28"/>
        </w:rPr>
        <w:t>сумме</w:t>
      </w:r>
    </w:p>
    <w:p w:rsidR="002E227A" w:rsidRPr="002E227A" w:rsidRDefault="002E227A" w:rsidP="002E227A">
      <w:pPr>
        <w:pStyle w:val="a5"/>
        <w:ind w:left="159"/>
        <w:rPr>
          <w:sz w:val="28"/>
          <w:szCs w:val="28"/>
        </w:rPr>
      </w:pPr>
      <w:r w:rsidRPr="002E227A">
        <w:rPr>
          <w:sz w:val="28"/>
          <w:szCs w:val="28"/>
        </w:rPr>
        <w:t>6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949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766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086,00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2027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сумме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z w:val="28"/>
          <w:szCs w:val="28"/>
        </w:rPr>
        <w:t>7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163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z w:val="28"/>
          <w:szCs w:val="28"/>
        </w:rPr>
        <w:t>072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414,00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руб.</w:t>
      </w:r>
    </w:p>
    <w:p w:rsidR="002E227A" w:rsidRPr="002E227A" w:rsidRDefault="002E227A" w:rsidP="002E227A">
      <w:pPr>
        <w:pStyle w:val="a5"/>
        <w:ind w:left="161" w:right="128" w:firstLine="716"/>
        <w:rPr>
          <w:sz w:val="28"/>
          <w:szCs w:val="28"/>
        </w:rPr>
      </w:pPr>
      <w:r w:rsidRPr="002E227A">
        <w:rPr>
          <w:sz w:val="28"/>
          <w:szCs w:val="28"/>
        </w:rPr>
        <w:t xml:space="preserve">Утвердить распределение дотаций на выравнивание бюджетной </w:t>
      </w:r>
      <w:r w:rsidRPr="002E227A">
        <w:rPr>
          <w:spacing w:val="-4"/>
          <w:sz w:val="28"/>
          <w:szCs w:val="28"/>
        </w:rPr>
        <w:t>обеспеченности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муниципальных</w:t>
      </w:r>
      <w:r w:rsidRPr="002E227A">
        <w:rPr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районов (городского округа)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 xml:space="preserve">Омской области </w:t>
      </w:r>
      <w:r w:rsidRPr="002E227A">
        <w:rPr>
          <w:sz w:val="28"/>
          <w:szCs w:val="28"/>
        </w:rPr>
        <w:t>из</w:t>
      </w:r>
      <w:r w:rsidRPr="002E227A">
        <w:rPr>
          <w:spacing w:val="-4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областного бюджета на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z w:val="28"/>
          <w:szCs w:val="28"/>
        </w:rPr>
        <w:t>2025 год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z w:val="28"/>
          <w:szCs w:val="28"/>
        </w:rPr>
        <w:t>плановый период 2026 и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z w:val="28"/>
          <w:szCs w:val="28"/>
        </w:rPr>
        <w:t>2027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годов согласно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z w:val="28"/>
          <w:szCs w:val="28"/>
        </w:rPr>
        <w:t>приложению N</w:t>
      </w:r>
      <w:r w:rsidRPr="002E227A">
        <w:rPr>
          <w:spacing w:val="36"/>
          <w:sz w:val="28"/>
          <w:szCs w:val="28"/>
        </w:rPr>
        <w:t xml:space="preserve"> </w:t>
      </w:r>
      <w:r w:rsidRPr="002E227A">
        <w:rPr>
          <w:sz w:val="28"/>
          <w:szCs w:val="28"/>
        </w:rPr>
        <w:t>12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z w:val="28"/>
          <w:szCs w:val="28"/>
        </w:rPr>
        <w:t>к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настоящему Закону.</w:t>
      </w:r>
    </w:p>
    <w:p w:rsidR="002E227A" w:rsidRPr="002E227A" w:rsidRDefault="002E227A" w:rsidP="002E227A">
      <w:pPr>
        <w:pStyle w:val="a7"/>
        <w:numPr>
          <w:ilvl w:val="0"/>
          <w:numId w:val="10"/>
        </w:numPr>
        <w:tabs>
          <w:tab w:val="left" w:pos="1164"/>
        </w:tabs>
        <w:ind w:left="161" w:right="109" w:firstLine="718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Утвердить объем дотаций бюджетам муниципальных образований Омской области на поддержку мер по обеспечению сбалансированности местных</w:t>
      </w:r>
      <w:r w:rsidRPr="002E227A">
        <w:rPr>
          <w:spacing w:val="69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бюджетов</w:t>
      </w:r>
      <w:r w:rsidRPr="002E227A">
        <w:rPr>
          <w:spacing w:val="76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59"/>
          <w:sz w:val="28"/>
          <w:szCs w:val="28"/>
        </w:rPr>
        <w:t xml:space="preserve"> </w:t>
      </w:r>
      <w:r w:rsidRPr="002E227A">
        <w:rPr>
          <w:sz w:val="28"/>
          <w:szCs w:val="28"/>
        </w:rPr>
        <w:t>2025</w:t>
      </w:r>
      <w:r w:rsidRPr="002E227A">
        <w:rPr>
          <w:spacing w:val="76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61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58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сумме</w:t>
      </w:r>
      <w:r w:rsidRPr="002E227A">
        <w:rPr>
          <w:spacing w:val="73"/>
          <w:sz w:val="28"/>
          <w:szCs w:val="28"/>
        </w:rPr>
        <w:t xml:space="preserve"> </w:t>
      </w:r>
      <w:r w:rsidRPr="002E227A">
        <w:rPr>
          <w:sz w:val="28"/>
          <w:szCs w:val="28"/>
        </w:rPr>
        <w:t>58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920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z w:val="28"/>
          <w:szCs w:val="28"/>
        </w:rPr>
        <w:t>594,38</w:t>
      </w:r>
      <w:r w:rsidRPr="002E227A">
        <w:rPr>
          <w:spacing w:val="69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руб.,</w:t>
      </w:r>
      <w:r w:rsidRPr="002E227A">
        <w:rPr>
          <w:spacing w:val="65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59"/>
          <w:sz w:val="28"/>
          <w:szCs w:val="28"/>
        </w:rPr>
        <w:t xml:space="preserve"> </w:t>
      </w:r>
      <w:r w:rsidRPr="002E227A">
        <w:rPr>
          <w:sz w:val="28"/>
          <w:szCs w:val="28"/>
        </w:rPr>
        <w:t>2026</w:t>
      </w:r>
      <w:r w:rsidRPr="002E227A">
        <w:rPr>
          <w:spacing w:val="70"/>
          <w:sz w:val="28"/>
          <w:szCs w:val="28"/>
        </w:rPr>
        <w:t xml:space="preserve"> </w:t>
      </w:r>
      <w:r w:rsidRPr="002E227A">
        <w:rPr>
          <w:spacing w:val="-5"/>
          <w:sz w:val="28"/>
          <w:szCs w:val="28"/>
        </w:rPr>
        <w:t>год</w:t>
      </w:r>
    </w:p>
    <w:p w:rsidR="002E227A" w:rsidRPr="002E227A" w:rsidRDefault="002E227A" w:rsidP="002E227A">
      <w:pPr>
        <w:pStyle w:val="a5"/>
        <w:ind w:left="165"/>
        <w:rPr>
          <w:sz w:val="28"/>
          <w:szCs w:val="28"/>
        </w:rPr>
      </w:pPr>
      <w:r w:rsidRPr="002E227A">
        <w:rPr>
          <w:sz w:val="28"/>
          <w:szCs w:val="28"/>
        </w:rPr>
        <w:t>в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сумме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58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920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594,38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2027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сумме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3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215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306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824,69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руб.</w:t>
      </w:r>
    </w:p>
    <w:p w:rsidR="002E227A" w:rsidRPr="002E227A" w:rsidRDefault="002E227A" w:rsidP="002E227A">
      <w:pPr>
        <w:pStyle w:val="a5"/>
        <w:ind w:left="170" w:right="104" w:firstLine="713"/>
        <w:rPr>
          <w:sz w:val="28"/>
          <w:szCs w:val="28"/>
        </w:rPr>
      </w:pPr>
      <w:r w:rsidRPr="002E227A">
        <w:rPr>
          <w:sz w:val="28"/>
          <w:szCs w:val="28"/>
        </w:rPr>
        <w:t>Установить, что дотации бюджетам муниципальных образований Омской области на поддержку мер по обеспечению сбалансированности местных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бюджетов</w:t>
      </w:r>
      <w:r w:rsidRPr="002E227A">
        <w:rPr>
          <w:spacing w:val="-1"/>
          <w:sz w:val="28"/>
          <w:szCs w:val="28"/>
        </w:rPr>
        <w:t xml:space="preserve"> </w:t>
      </w:r>
      <w:r w:rsidRPr="002E227A">
        <w:rPr>
          <w:sz w:val="28"/>
          <w:szCs w:val="28"/>
        </w:rPr>
        <w:t>предоставляются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случаях:</w:t>
      </w:r>
    </w:p>
    <w:p w:rsidR="002E227A" w:rsidRPr="002E227A" w:rsidRDefault="002E227A" w:rsidP="002E227A">
      <w:pPr>
        <w:rPr>
          <w:rFonts w:ascii="Times New Roman" w:hAnsi="Times New Roman" w:cs="Times New Roman"/>
          <w:sz w:val="28"/>
          <w:szCs w:val="28"/>
        </w:rPr>
        <w:sectPr w:rsidR="002E227A" w:rsidRPr="002E227A">
          <w:headerReference w:type="default" r:id="rId14"/>
          <w:pgSz w:w="11980" w:h="16940"/>
          <w:pgMar w:top="1060" w:right="580" w:bottom="280" w:left="1580" w:header="736" w:footer="0" w:gutter="0"/>
          <w:cols w:space="720"/>
        </w:sectPr>
      </w:pPr>
    </w:p>
    <w:p w:rsidR="002E227A" w:rsidRPr="002E227A" w:rsidRDefault="002E227A" w:rsidP="002E227A">
      <w:pPr>
        <w:pStyle w:val="a7"/>
        <w:numPr>
          <w:ilvl w:val="0"/>
          <w:numId w:val="9"/>
        </w:numPr>
        <w:tabs>
          <w:tab w:val="left" w:pos="1144"/>
        </w:tabs>
        <w:ind w:right="160" w:firstLine="716"/>
        <w:jc w:val="both"/>
        <w:rPr>
          <w:sz w:val="28"/>
          <w:szCs w:val="28"/>
        </w:rPr>
      </w:pPr>
      <w:r w:rsidRPr="002E227A">
        <w:rPr>
          <w:sz w:val="28"/>
          <w:szCs w:val="28"/>
        </w:rPr>
        <w:lastRenderedPageBreak/>
        <w:t>оказания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финансовой поддержки органам</w:t>
      </w:r>
      <w:r w:rsidRPr="002E227A">
        <w:rPr>
          <w:spacing w:val="-1"/>
          <w:sz w:val="28"/>
          <w:szCs w:val="28"/>
        </w:rPr>
        <w:t xml:space="preserve"> </w:t>
      </w:r>
      <w:r w:rsidRPr="002E227A">
        <w:rPr>
          <w:sz w:val="28"/>
          <w:szCs w:val="28"/>
        </w:rPr>
        <w:t>местного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z w:val="28"/>
          <w:szCs w:val="28"/>
        </w:rPr>
        <w:t>самоуправления Омской области для осуществления ими полномочий по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решению вопросов </w:t>
      </w:r>
      <w:r w:rsidRPr="002E227A">
        <w:rPr>
          <w:spacing w:val="-2"/>
          <w:sz w:val="28"/>
          <w:szCs w:val="28"/>
        </w:rPr>
        <w:t>местного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значения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при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недостатке собственных</w:t>
      </w:r>
      <w:r w:rsidRPr="002E227A">
        <w:rPr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доходов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местных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бюджетов;</w:t>
      </w:r>
    </w:p>
    <w:p w:rsidR="002E227A" w:rsidRPr="002E227A" w:rsidRDefault="002E227A" w:rsidP="002E227A">
      <w:pPr>
        <w:pStyle w:val="a7"/>
        <w:numPr>
          <w:ilvl w:val="0"/>
          <w:numId w:val="9"/>
        </w:numPr>
        <w:tabs>
          <w:tab w:val="left" w:pos="1153"/>
        </w:tabs>
        <w:ind w:left="128" w:right="173" w:firstLine="714"/>
        <w:jc w:val="both"/>
        <w:rPr>
          <w:sz w:val="28"/>
          <w:szCs w:val="28"/>
        </w:rPr>
      </w:pPr>
      <w:r w:rsidRPr="002E227A">
        <w:rPr>
          <w:sz w:val="28"/>
          <w:szCs w:val="28"/>
        </w:rPr>
        <w:t xml:space="preserve">исполнения отдельных поручений Губернатора Омской области, </w:t>
      </w:r>
      <w:r w:rsidRPr="002E227A">
        <w:rPr>
          <w:spacing w:val="-4"/>
          <w:sz w:val="28"/>
          <w:szCs w:val="28"/>
        </w:rPr>
        <w:t>Председателя Правительства Омской области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для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 xml:space="preserve">осуществления полномочий </w:t>
      </w:r>
      <w:r w:rsidRPr="002E227A">
        <w:rPr>
          <w:sz w:val="28"/>
          <w:szCs w:val="28"/>
        </w:rPr>
        <w:t>органами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>местного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z w:val="28"/>
          <w:szCs w:val="28"/>
        </w:rPr>
        <w:t>самоуправления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Омской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области.</w:t>
      </w:r>
    </w:p>
    <w:p w:rsidR="002E227A" w:rsidRPr="002E227A" w:rsidRDefault="002E227A" w:rsidP="002E227A">
      <w:pPr>
        <w:pStyle w:val="a7"/>
        <w:numPr>
          <w:ilvl w:val="0"/>
          <w:numId w:val="10"/>
        </w:numPr>
        <w:tabs>
          <w:tab w:val="left" w:pos="1136"/>
        </w:tabs>
        <w:ind w:left="128" w:right="158" w:firstLine="725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Утвердить объем иных дотаций бюджетам муниципальных образований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Омской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области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2025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сумме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250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000,00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руб.,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2026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 в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сумме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z w:val="28"/>
          <w:szCs w:val="28"/>
        </w:rPr>
        <w:t>250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z w:val="28"/>
          <w:szCs w:val="28"/>
        </w:rPr>
        <w:t>000,00</w:t>
      </w:r>
      <w:r w:rsidRPr="002E227A">
        <w:rPr>
          <w:spacing w:val="-1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2027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сумме 250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z w:val="28"/>
          <w:szCs w:val="28"/>
        </w:rPr>
        <w:t>000,00</w:t>
      </w:r>
      <w:r w:rsidRPr="002E227A">
        <w:rPr>
          <w:spacing w:val="-1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</w:t>
      </w:r>
    </w:p>
    <w:p w:rsidR="002E227A" w:rsidRPr="002E227A" w:rsidRDefault="002E227A" w:rsidP="002E227A">
      <w:pPr>
        <w:pStyle w:val="a5"/>
        <w:ind w:left="127" w:right="160" w:firstLine="727"/>
        <w:rPr>
          <w:sz w:val="28"/>
          <w:szCs w:val="28"/>
        </w:rPr>
      </w:pPr>
      <w:r w:rsidRPr="002E227A">
        <w:rPr>
          <w:sz w:val="28"/>
          <w:szCs w:val="28"/>
        </w:rPr>
        <w:t>Установить,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что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иные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дотации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бюджетам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муниципальных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образований Омской области предоставляются на содействие достижению и (или) поощрение </w:t>
      </w:r>
      <w:proofErr w:type="gramStart"/>
      <w:r w:rsidRPr="002E227A">
        <w:rPr>
          <w:sz w:val="28"/>
          <w:szCs w:val="28"/>
        </w:rPr>
        <w:t>достижения наилучших значений показателей деятельности органов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z w:val="28"/>
          <w:szCs w:val="28"/>
        </w:rPr>
        <w:t>местного</w:t>
      </w:r>
      <w:r w:rsidRPr="002E227A">
        <w:rPr>
          <w:spacing w:val="-4"/>
          <w:sz w:val="28"/>
          <w:szCs w:val="28"/>
        </w:rPr>
        <w:t xml:space="preserve"> </w:t>
      </w:r>
      <w:r w:rsidRPr="002E227A">
        <w:rPr>
          <w:sz w:val="28"/>
          <w:szCs w:val="28"/>
        </w:rPr>
        <w:t>самоуправления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муниципальных районов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z w:val="28"/>
          <w:szCs w:val="28"/>
        </w:rPr>
        <w:t>Омской</w:t>
      </w:r>
      <w:r w:rsidRPr="002E227A">
        <w:rPr>
          <w:spacing w:val="-1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области</w:t>
      </w:r>
      <w:proofErr w:type="gramEnd"/>
      <w:r w:rsidRPr="002E227A">
        <w:rPr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и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муниципального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образования</w:t>
      </w:r>
      <w:r w:rsidRPr="002E227A">
        <w:rPr>
          <w:spacing w:val="-4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городской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округ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город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Омск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Омской</w:t>
      </w:r>
      <w:r w:rsidRPr="002E227A">
        <w:rPr>
          <w:spacing w:val="-4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области.</w:t>
      </w:r>
    </w:p>
    <w:p w:rsidR="002E227A" w:rsidRPr="002E227A" w:rsidRDefault="002E227A" w:rsidP="002E227A">
      <w:pPr>
        <w:pStyle w:val="a7"/>
        <w:numPr>
          <w:ilvl w:val="0"/>
          <w:numId w:val="10"/>
        </w:numPr>
        <w:tabs>
          <w:tab w:val="left" w:pos="1122"/>
        </w:tabs>
        <w:ind w:left="128" w:right="168" w:firstLine="711"/>
        <w:jc w:val="both"/>
        <w:rPr>
          <w:sz w:val="28"/>
          <w:szCs w:val="28"/>
        </w:rPr>
      </w:pPr>
      <w:proofErr w:type="gramStart"/>
      <w:r w:rsidRPr="002E227A">
        <w:rPr>
          <w:sz w:val="28"/>
          <w:szCs w:val="28"/>
        </w:rPr>
        <w:t>Утвердить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объем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субвенций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бюджетам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>муниципальных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образований Омской</w:t>
      </w:r>
      <w:r w:rsidRPr="002E227A">
        <w:rPr>
          <w:spacing w:val="60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области</w:t>
      </w:r>
      <w:r w:rsidRPr="002E227A">
        <w:rPr>
          <w:spacing w:val="65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51"/>
          <w:sz w:val="28"/>
          <w:szCs w:val="28"/>
        </w:rPr>
        <w:t xml:space="preserve"> </w:t>
      </w:r>
      <w:r w:rsidRPr="002E227A">
        <w:rPr>
          <w:sz w:val="28"/>
          <w:szCs w:val="28"/>
        </w:rPr>
        <w:t>2025</w:t>
      </w:r>
      <w:r w:rsidRPr="002E227A">
        <w:rPr>
          <w:spacing w:val="66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55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53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сумме</w:t>
      </w:r>
      <w:r w:rsidRPr="002E227A">
        <w:rPr>
          <w:spacing w:val="62"/>
          <w:sz w:val="28"/>
          <w:szCs w:val="28"/>
        </w:rPr>
        <w:t xml:space="preserve"> </w:t>
      </w:r>
      <w:r w:rsidRPr="002E227A">
        <w:rPr>
          <w:sz w:val="28"/>
          <w:szCs w:val="28"/>
        </w:rPr>
        <w:t>26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900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z w:val="28"/>
          <w:szCs w:val="28"/>
        </w:rPr>
        <w:t>444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339,12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</w:t>
      </w:r>
      <w:r w:rsidRPr="002E227A">
        <w:rPr>
          <w:spacing w:val="57"/>
          <w:sz w:val="28"/>
          <w:szCs w:val="28"/>
        </w:rPr>
        <w:t xml:space="preserve"> </w:t>
      </w:r>
      <w:r w:rsidRPr="002E227A">
        <w:rPr>
          <w:sz w:val="28"/>
          <w:szCs w:val="28"/>
        </w:rPr>
        <w:t>(в</w:t>
      </w:r>
      <w:r w:rsidRPr="002E227A">
        <w:rPr>
          <w:spacing w:val="48"/>
          <w:sz w:val="28"/>
          <w:szCs w:val="28"/>
        </w:rPr>
        <w:t xml:space="preserve"> </w:t>
      </w:r>
      <w:r w:rsidRPr="002E227A">
        <w:rPr>
          <w:sz w:val="28"/>
          <w:szCs w:val="28"/>
        </w:rPr>
        <w:t>том</w:t>
      </w:r>
      <w:r w:rsidRPr="002E227A">
        <w:rPr>
          <w:spacing w:val="57"/>
          <w:sz w:val="28"/>
          <w:szCs w:val="28"/>
        </w:rPr>
        <w:t xml:space="preserve"> </w:t>
      </w:r>
      <w:r w:rsidRPr="002E227A">
        <w:rPr>
          <w:spacing w:val="-6"/>
          <w:sz w:val="28"/>
          <w:szCs w:val="28"/>
        </w:rPr>
        <w:t>числе</w:t>
      </w:r>
      <w:proofErr w:type="gramEnd"/>
    </w:p>
    <w:p w:rsidR="002E227A" w:rsidRPr="002E227A" w:rsidRDefault="002E227A" w:rsidP="002E227A">
      <w:pPr>
        <w:pStyle w:val="a5"/>
        <w:ind w:left="132"/>
        <w:jc w:val="left"/>
        <w:rPr>
          <w:sz w:val="28"/>
          <w:szCs w:val="28"/>
        </w:rPr>
      </w:pPr>
      <w:r w:rsidRPr="002E227A">
        <w:rPr>
          <w:spacing w:val="-2"/>
          <w:sz w:val="28"/>
          <w:szCs w:val="28"/>
        </w:rPr>
        <w:t>нераспределенный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остаток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в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сумме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1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253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126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229,47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руб.),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на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2026</w:t>
      </w:r>
      <w:r w:rsidRPr="002E227A">
        <w:rPr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год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в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сумме</w:t>
      </w:r>
    </w:p>
    <w:p w:rsidR="002E227A" w:rsidRPr="002E227A" w:rsidRDefault="002E227A" w:rsidP="002E227A">
      <w:pPr>
        <w:pStyle w:val="a5"/>
        <w:tabs>
          <w:tab w:val="left" w:pos="3025"/>
          <w:tab w:val="left" w:pos="3462"/>
          <w:tab w:val="left" w:pos="4113"/>
          <w:tab w:val="left" w:pos="5008"/>
          <w:tab w:val="left" w:pos="8588"/>
          <w:tab w:val="left" w:pos="8931"/>
        </w:tabs>
        <w:ind w:left="137"/>
        <w:jc w:val="left"/>
        <w:rPr>
          <w:sz w:val="28"/>
          <w:szCs w:val="28"/>
        </w:rPr>
      </w:pPr>
      <w:proofErr w:type="gramStart"/>
      <w:r w:rsidRPr="002E227A">
        <w:rPr>
          <w:sz w:val="28"/>
          <w:szCs w:val="28"/>
        </w:rPr>
        <w:t>27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092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082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>538,39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руб.</w:t>
      </w:r>
      <w:r w:rsidRPr="002E227A">
        <w:rPr>
          <w:sz w:val="28"/>
          <w:szCs w:val="28"/>
        </w:rPr>
        <w:tab/>
      </w:r>
      <w:r w:rsidRPr="002E227A">
        <w:rPr>
          <w:spacing w:val="-5"/>
          <w:sz w:val="28"/>
          <w:szCs w:val="28"/>
        </w:rPr>
        <w:t>(в</w:t>
      </w:r>
      <w:r w:rsidRPr="002E227A">
        <w:rPr>
          <w:sz w:val="28"/>
          <w:szCs w:val="28"/>
        </w:rPr>
        <w:tab/>
      </w:r>
      <w:r w:rsidRPr="002E227A">
        <w:rPr>
          <w:spacing w:val="-5"/>
          <w:sz w:val="28"/>
          <w:szCs w:val="28"/>
        </w:rPr>
        <w:t>том</w:t>
      </w:r>
      <w:r w:rsidRPr="002E227A">
        <w:rPr>
          <w:sz w:val="28"/>
          <w:szCs w:val="28"/>
        </w:rPr>
        <w:tab/>
      </w:r>
      <w:r w:rsidRPr="002E227A">
        <w:rPr>
          <w:spacing w:val="-2"/>
          <w:sz w:val="28"/>
          <w:szCs w:val="28"/>
        </w:rPr>
        <w:t>числе</w:t>
      </w:r>
      <w:r w:rsidRPr="002E227A">
        <w:rPr>
          <w:sz w:val="28"/>
          <w:szCs w:val="28"/>
        </w:rPr>
        <w:tab/>
      </w:r>
      <w:r w:rsidRPr="002E227A">
        <w:rPr>
          <w:spacing w:val="-2"/>
          <w:sz w:val="28"/>
          <w:szCs w:val="28"/>
        </w:rPr>
        <w:t>нераспределенный</w:t>
      </w:r>
      <w:r w:rsidRPr="002E227A">
        <w:rPr>
          <w:spacing w:val="73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остаток</w:t>
      </w:r>
      <w:r w:rsidRPr="002E227A">
        <w:rPr>
          <w:sz w:val="28"/>
          <w:szCs w:val="28"/>
        </w:rPr>
        <w:tab/>
      </w:r>
      <w:r w:rsidRPr="002E227A">
        <w:rPr>
          <w:spacing w:val="-10"/>
          <w:sz w:val="28"/>
          <w:szCs w:val="28"/>
        </w:rPr>
        <w:t>в</w:t>
      </w:r>
      <w:r w:rsidRPr="002E227A">
        <w:rPr>
          <w:sz w:val="28"/>
          <w:szCs w:val="28"/>
        </w:rPr>
        <w:tab/>
      </w:r>
      <w:r w:rsidRPr="002E227A">
        <w:rPr>
          <w:spacing w:val="-2"/>
          <w:sz w:val="28"/>
          <w:szCs w:val="28"/>
        </w:rPr>
        <w:t>сумме</w:t>
      </w:r>
      <w:proofErr w:type="gramEnd"/>
    </w:p>
    <w:p w:rsidR="002E227A" w:rsidRPr="002E227A" w:rsidRDefault="002E227A" w:rsidP="002E227A">
      <w:pPr>
        <w:pStyle w:val="a5"/>
        <w:ind w:left="133"/>
        <w:jc w:val="left"/>
        <w:rPr>
          <w:sz w:val="28"/>
          <w:szCs w:val="28"/>
        </w:rPr>
      </w:pPr>
      <w:r w:rsidRPr="002E227A">
        <w:rPr>
          <w:sz w:val="28"/>
          <w:szCs w:val="28"/>
        </w:rPr>
        <w:t>1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z w:val="28"/>
          <w:szCs w:val="28"/>
        </w:rPr>
        <w:t>532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z w:val="28"/>
          <w:szCs w:val="28"/>
        </w:rPr>
        <w:t>859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z w:val="28"/>
          <w:szCs w:val="28"/>
        </w:rPr>
        <w:t>915,00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руб.)</w:t>
      </w:r>
      <w:r w:rsidRPr="002E227A">
        <w:rPr>
          <w:spacing w:val="49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49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44"/>
          <w:sz w:val="28"/>
          <w:szCs w:val="28"/>
        </w:rPr>
        <w:t xml:space="preserve"> </w:t>
      </w:r>
      <w:r w:rsidRPr="002E227A">
        <w:rPr>
          <w:sz w:val="28"/>
          <w:szCs w:val="28"/>
        </w:rPr>
        <w:t>2027</w:t>
      </w:r>
      <w:r w:rsidRPr="002E227A">
        <w:rPr>
          <w:spacing w:val="58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53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42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сумме</w:t>
      </w:r>
      <w:r w:rsidRPr="002E227A">
        <w:rPr>
          <w:spacing w:val="56"/>
          <w:sz w:val="28"/>
          <w:szCs w:val="28"/>
        </w:rPr>
        <w:t xml:space="preserve"> </w:t>
      </w:r>
      <w:r w:rsidRPr="002E227A">
        <w:rPr>
          <w:sz w:val="28"/>
          <w:szCs w:val="28"/>
        </w:rPr>
        <w:t>27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124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z w:val="28"/>
          <w:szCs w:val="28"/>
        </w:rPr>
        <w:t>775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z w:val="28"/>
          <w:szCs w:val="28"/>
        </w:rPr>
        <w:t>837;41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</w:t>
      </w:r>
      <w:r w:rsidRPr="002E227A">
        <w:rPr>
          <w:spacing w:val="53"/>
          <w:sz w:val="28"/>
          <w:szCs w:val="28"/>
        </w:rPr>
        <w:t xml:space="preserve"> </w:t>
      </w:r>
      <w:r w:rsidRPr="002E227A">
        <w:rPr>
          <w:sz w:val="28"/>
          <w:szCs w:val="28"/>
        </w:rPr>
        <w:t>(в</w:t>
      </w:r>
      <w:r w:rsidRPr="002E227A">
        <w:rPr>
          <w:spacing w:val="48"/>
          <w:sz w:val="28"/>
          <w:szCs w:val="28"/>
        </w:rPr>
        <w:t xml:space="preserve"> </w:t>
      </w:r>
      <w:r w:rsidRPr="002E227A">
        <w:rPr>
          <w:spacing w:val="-5"/>
          <w:sz w:val="28"/>
          <w:szCs w:val="28"/>
        </w:rPr>
        <w:t>том</w:t>
      </w:r>
    </w:p>
    <w:p w:rsidR="002E227A" w:rsidRPr="002E227A" w:rsidRDefault="002E227A" w:rsidP="002E227A">
      <w:pPr>
        <w:pStyle w:val="a5"/>
        <w:ind w:left="134"/>
        <w:jc w:val="left"/>
        <w:rPr>
          <w:sz w:val="28"/>
          <w:szCs w:val="28"/>
        </w:rPr>
      </w:pPr>
      <w:proofErr w:type="gramStart"/>
      <w:r w:rsidRPr="002E227A">
        <w:rPr>
          <w:spacing w:val="-4"/>
          <w:sz w:val="28"/>
          <w:szCs w:val="28"/>
        </w:rPr>
        <w:t>числе</w:t>
      </w:r>
      <w:proofErr w:type="gramEnd"/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нераспределенный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остаток</w:t>
      </w:r>
      <w:r w:rsidRPr="002E227A">
        <w:rPr>
          <w:spacing w:val="4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в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сумме</w:t>
      </w:r>
      <w:r w:rsidRPr="002E227A">
        <w:rPr>
          <w:spacing w:val="1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1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536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986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668,00</w:t>
      </w:r>
      <w:r w:rsidRPr="002E227A">
        <w:rPr>
          <w:spacing w:val="1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руб.).</w:t>
      </w:r>
    </w:p>
    <w:p w:rsidR="002E227A" w:rsidRPr="002E227A" w:rsidRDefault="002E227A" w:rsidP="002E227A">
      <w:pPr>
        <w:pStyle w:val="a5"/>
        <w:ind w:left="133" w:right="154" w:firstLine="716"/>
        <w:rPr>
          <w:sz w:val="28"/>
          <w:szCs w:val="28"/>
        </w:rPr>
      </w:pPr>
      <w:r w:rsidRPr="002E227A">
        <w:rPr>
          <w:sz w:val="28"/>
          <w:szCs w:val="28"/>
        </w:rPr>
        <w:t>Утвердить распределение субвенций бюджетам муниципальных образований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Омской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области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75"/>
          <w:sz w:val="28"/>
          <w:szCs w:val="28"/>
        </w:rPr>
        <w:t xml:space="preserve"> </w:t>
      </w:r>
      <w:r w:rsidRPr="002E227A">
        <w:rPr>
          <w:sz w:val="28"/>
          <w:szCs w:val="28"/>
        </w:rPr>
        <w:t>2025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76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75"/>
          <w:sz w:val="28"/>
          <w:szCs w:val="28"/>
        </w:rPr>
        <w:t xml:space="preserve"> </w:t>
      </w:r>
      <w:r w:rsidRPr="002E227A">
        <w:rPr>
          <w:sz w:val="28"/>
          <w:szCs w:val="28"/>
        </w:rPr>
        <w:t>плановый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период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2026 и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2027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годов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согласно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z w:val="28"/>
          <w:szCs w:val="28"/>
        </w:rPr>
        <w:t>приложению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№</w:t>
      </w:r>
      <w:r w:rsidRPr="002E227A">
        <w:rPr>
          <w:spacing w:val="17"/>
          <w:sz w:val="28"/>
          <w:szCs w:val="28"/>
        </w:rPr>
        <w:t xml:space="preserve"> </w:t>
      </w:r>
      <w:r w:rsidRPr="002E227A">
        <w:rPr>
          <w:sz w:val="28"/>
          <w:szCs w:val="28"/>
        </w:rPr>
        <w:t>13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к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настоящему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z w:val="28"/>
          <w:szCs w:val="28"/>
        </w:rPr>
        <w:t>Закону.</w:t>
      </w:r>
    </w:p>
    <w:p w:rsidR="002E227A" w:rsidRPr="002E227A" w:rsidRDefault="002E227A" w:rsidP="002E227A">
      <w:pPr>
        <w:pStyle w:val="a7"/>
        <w:numPr>
          <w:ilvl w:val="0"/>
          <w:numId w:val="10"/>
        </w:numPr>
        <w:tabs>
          <w:tab w:val="left" w:pos="1135"/>
        </w:tabs>
        <w:ind w:left="136" w:right="150" w:firstLine="713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Установить критерий выравнивания финансовых возможностей городских,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сельских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поселений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Омской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области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по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осуществлению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органами местного самоуправления городских, сельских поселений Омской области полномочий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по</w:t>
      </w:r>
      <w:r w:rsidRPr="002E227A">
        <w:rPr>
          <w:spacing w:val="38"/>
          <w:sz w:val="28"/>
          <w:szCs w:val="28"/>
        </w:rPr>
        <w:t xml:space="preserve">  </w:t>
      </w:r>
      <w:r w:rsidRPr="002E227A">
        <w:rPr>
          <w:sz w:val="28"/>
          <w:szCs w:val="28"/>
        </w:rPr>
        <w:t>решению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вопросов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местного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значения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на</w:t>
      </w:r>
      <w:r w:rsidRPr="002E227A">
        <w:rPr>
          <w:spacing w:val="39"/>
          <w:sz w:val="28"/>
          <w:szCs w:val="28"/>
        </w:rPr>
        <w:t xml:space="preserve">  </w:t>
      </w:r>
      <w:r w:rsidRPr="002E227A">
        <w:rPr>
          <w:sz w:val="28"/>
          <w:szCs w:val="28"/>
        </w:rPr>
        <w:t>2025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год и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>плановый период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2026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2027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годов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размере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1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940,37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1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z w:val="28"/>
          <w:szCs w:val="28"/>
        </w:rPr>
        <w:t>жителя.</w:t>
      </w:r>
    </w:p>
    <w:p w:rsidR="002E227A" w:rsidRPr="002E227A" w:rsidRDefault="002E227A" w:rsidP="002E227A">
      <w:pPr>
        <w:pStyle w:val="a7"/>
        <w:numPr>
          <w:ilvl w:val="0"/>
          <w:numId w:val="10"/>
        </w:numPr>
        <w:tabs>
          <w:tab w:val="left" w:pos="1140"/>
        </w:tabs>
        <w:ind w:left="136" w:right="166" w:firstLine="720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Утвердить</w:t>
      </w:r>
      <w:r w:rsidRPr="002E227A">
        <w:rPr>
          <w:spacing w:val="75"/>
          <w:w w:val="150"/>
          <w:sz w:val="28"/>
          <w:szCs w:val="28"/>
        </w:rPr>
        <w:t xml:space="preserve">   </w:t>
      </w:r>
      <w:r w:rsidRPr="002E227A">
        <w:rPr>
          <w:sz w:val="28"/>
          <w:szCs w:val="28"/>
        </w:rPr>
        <w:t>объем</w:t>
      </w:r>
      <w:r w:rsidRPr="002E227A">
        <w:rPr>
          <w:spacing w:val="80"/>
          <w:sz w:val="28"/>
          <w:szCs w:val="28"/>
        </w:rPr>
        <w:t xml:space="preserve">   </w:t>
      </w:r>
      <w:r w:rsidRPr="002E227A">
        <w:rPr>
          <w:sz w:val="28"/>
          <w:szCs w:val="28"/>
        </w:rPr>
        <w:t>субвенции</w:t>
      </w:r>
      <w:r w:rsidRPr="002E227A">
        <w:rPr>
          <w:spacing w:val="76"/>
          <w:w w:val="150"/>
          <w:sz w:val="28"/>
          <w:szCs w:val="28"/>
        </w:rPr>
        <w:t xml:space="preserve">   </w:t>
      </w:r>
      <w:r w:rsidRPr="002E227A">
        <w:rPr>
          <w:sz w:val="28"/>
          <w:szCs w:val="28"/>
        </w:rPr>
        <w:t>федеральному</w:t>
      </w:r>
      <w:r w:rsidRPr="002E227A">
        <w:rPr>
          <w:spacing w:val="78"/>
          <w:w w:val="150"/>
          <w:sz w:val="28"/>
          <w:szCs w:val="28"/>
        </w:rPr>
        <w:t xml:space="preserve">   </w:t>
      </w:r>
      <w:r w:rsidRPr="002E227A">
        <w:rPr>
          <w:sz w:val="28"/>
          <w:szCs w:val="28"/>
        </w:rPr>
        <w:t xml:space="preserve">бюджету </w:t>
      </w:r>
      <w:r w:rsidRPr="002E227A">
        <w:rPr>
          <w:spacing w:val="-2"/>
          <w:sz w:val="28"/>
          <w:szCs w:val="28"/>
        </w:rPr>
        <w:t>на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осуществление</w:t>
      </w:r>
      <w:r w:rsidRPr="002E227A">
        <w:rPr>
          <w:spacing w:val="-16"/>
          <w:sz w:val="28"/>
          <w:szCs w:val="28"/>
        </w:rPr>
        <w:t xml:space="preserve"> </w:t>
      </w:r>
      <w:proofErr w:type="spellStart"/>
      <w:r w:rsidRPr="002E227A">
        <w:rPr>
          <w:spacing w:val="-2"/>
          <w:sz w:val="28"/>
          <w:szCs w:val="28"/>
        </w:rPr>
        <w:t>иасти</w:t>
      </w:r>
      <w:proofErr w:type="spellEnd"/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переданных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полномочий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по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составлению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 xml:space="preserve">протоколов </w:t>
      </w:r>
      <w:r w:rsidRPr="002E227A">
        <w:rPr>
          <w:sz w:val="28"/>
          <w:szCs w:val="28"/>
        </w:rPr>
        <w:t>об административных правонарушениях, посягающих на общественный порядок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общественную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z w:val="28"/>
          <w:szCs w:val="28"/>
        </w:rPr>
        <w:t>безопасность,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2025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сумме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3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z w:val="28"/>
          <w:szCs w:val="28"/>
        </w:rPr>
        <w:t>217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400,00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</w:t>
      </w:r>
    </w:p>
    <w:p w:rsidR="002E227A" w:rsidRPr="002E227A" w:rsidRDefault="002E227A" w:rsidP="002E227A">
      <w:pPr>
        <w:pStyle w:val="a5"/>
        <w:ind w:left="141" w:right="149" w:firstLine="716"/>
        <w:rPr>
          <w:sz w:val="28"/>
          <w:szCs w:val="28"/>
        </w:rPr>
      </w:pPr>
      <w:r w:rsidRPr="002E227A">
        <w:rPr>
          <w:sz w:val="28"/>
          <w:szCs w:val="28"/>
        </w:rPr>
        <w:t>Цели</w:t>
      </w:r>
      <w:r w:rsidRPr="002E227A">
        <w:rPr>
          <w:spacing w:val="-4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z w:val="28"/>
          <w:szCs w:val="28"/>
        </w:rPr>
        <w:t>условия предоставления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субвенции, указанной в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z w:val="28"/>
          <w:szCs w:val="28"/>
        </w:rPr>
        <w:t>абзаце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первом настоящего пункта, устанавливаются соглашением между Министерством </w:t>
      </w:r>
      <w:r w:rsidRPr="002E227A">
        <w:rPr>
          <w:spacing w:val="-2"/>
          <w:sz w:val="28"/>
          <w:szCs w:val="28"/>
        </w:rPr>
        <w:t>внутренних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дел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Российской Федерации</w:t>
      </w:r>
      <w:r w:rsidRPr="002E227A">
        <w:rPr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и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Правительством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Омской области.</w:t>
      </w:r>
    </w:p>
    <w:p w:rsidR="002E227A" w:rsidRPr="002E227A" w:rsidRDefault="002E227A" w:rsidP="002E227A">
      <w:pPr>
        <w:pStyle w:val="a7"/>
        <w:numPr>
          <w:ilvl w:val="0"/>
          <w:numId w:val="10"/>
        </w:numPr>
        <w:tabs>
          <w:tab w:val="left" w:pos="1145"/>
        </w:tabs>
        <w:ind w:left="141" w:right="147" w:firstLine="723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Утвердить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объем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субвенций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бюджету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Фонда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пенсионного и социального страхования Российской Федерации на осуществление переданного полномочия по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z w:val="28"/>
          <w:szCs w:val="28"/>
        </w:rPr>
        <w:t>предоставлению</w:t>
      </w:r>
      <w:r w:rsidRPr="002E227A">
        <w:rPr>
          <w:spacing w:val="-4"/>
          <w:sz w:val="28"/>
          <w:szCs w:val="28"/>
        </w:rPr>
        <w:t xml:space="preserve"> </w:t>
      </w:r>
      <w:r w:rsidRPr="002E227A">
        <w:rPr>
          <w:sz w:val="28"/>
          <w:szCs w:val="28"/>
        </w:rPr>
        <w:t>ежемесячного пособия в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связи </w:t>
      </w:r>
      <w:r w:rsidRPr="002E227A">
        <w:rPr>
          <w:spacing w:val="-2"/>
          <w:sz w:val="28"/>
          <w:szCs w:val="28"/>
        </w:rPr>
        <w:t>с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рождением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и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воспитанием ребенка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на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2025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год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в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сумме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3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184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481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814,15 руб.</w:t>
      </w:r>
    </w:p>
    <w:p w:rsidR="002E227A" w:rsidRPr="002E227A" w:rsidRDefault="002E227A" w:rsidP="002E227A">
      <w:pPr>
        <w:pStyle w:val="a7"/>
        <w:numPr>
          <w:ilvl w:val="0"/>
          <w:numId w:val="10"/>
        </w:numPr>
        <w:tabs>
          <w:tab w:val="left" w:pos="1140"/>
        </w:tabs>
        <w:ind w:left="142" w:right="134" w:firstLine="713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Утвердить объем субсидий бюджетам муниципальных образований Омской</w:t>
      </w:r>
      <w:r w:rsidRPr="002E227A">
        <w:rPr>
          <w:spacing w:val="70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области</w:t>
      </w:r>
      <w:r w:rsidRPr="002E227A">
        <w:rPr>
          <w:spacing w:val="68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54"/>
          <w:sz w:val="28"/>
          <w:szCs w:val="28"/>
        </w:rPr>
        <w:t xml:space="preserve"> </w:t>
      </w:r>
      <w:r w:rsidRPr="002E227A">
        <w:rPr>
          <w:sz w:val="28"/>
          <w:szCs w:val="28"/>
        </w:rPr>
        <w:t>2025</w:t>
      </w:r>
      <w:r w:rsidRPr="002E227A">
        <w:rPr>
          <w:spacing w:val="69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58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51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сумме</w:t>
      </w:r>
      <w:r w:rsidRPr="002E227A">
        <w:rPr>
          <w:spacing w:val="66"/>
          <w:sz w:val="28"/>
          <w:szCs w:val="28"/>
        </w:rPr>
        <w:t xml:space="preserve"> </w:t>
      </w:r>
      <w:r w:rsidRPr="002E227A">
        <w:rPr>
          <w:sz w:val="28"/>
          <w:szCs w:val="28"/>
        </w:rPr>
        <w:t>11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z w:val="28"/>
          <w:szCs w:val="28"/>
        </w:rPr>
        <w:t>478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z w:val="28"/>
          <w:szCs w:val="28"/>
        </w:rPr>
        <w:t>548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z w:val="28"/>
          <w:szCs w:val="28"/>
        </w:rPr>
        <w:t>208,07</w:t>
      </w:r>
      <w:r w:rsidRPr="002E227A">
        <w:rPr>
          <w:spacing w:val="-4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руб.,</w:t>
      </w:r>
      <w:r w:rsidRPr="002E227A">
        <w:rPr>
          <w:spacing w:val="58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56"/>
          <w:sz w:val="28"/>
          <w:szCs w:val="28"/>
        </w:rPr>
        <w:t xml:space="preserve"> </w:t>
      </w:r>
      <w:r w:rsidRPr="002E227A">
        <w:rPr>
          <w:sz w:val="28"/>
          <w:szCs w:val="28"/>
        </w:rPr>
        <w:t>2026</w:t>
      </w:r>
      <w:r w:rsidRPr="002E227A">
        <w:rPr>
          <w:spacing w:val="68"/>
          <w:sz w:val="28"/>
          <w:szCs w:val="28"/>
        </w:rPr>
        <w:t xml:space="preserve"> </w:t>
      </w:r>
      <w:r w:rsidRPr="002E227A">
        <w:rPr>
          <w:spacing w:val="-5"/>
          <w:sz w:val="28"/>
          <w:szCs w:val="28"/>
        </w:rPr>
        <w:t>год</w:t>
      </w:r>
    </w:p>
    <w:p w:rsidR="002E227A" w:rsidRPr="002E227A" w:rsidRDefault="002E227A" w:rsidP="002E227A">
      <w:pPr>
        <w:pStyle w:val="a5"/>
        <w:ind w:left="145"/>
        <w:rPr>
          <w:sz w:val="28"/>
          <w:szCs w:val="28"/>
        </w:rPr>
      </w:pPr>
      <w:r w:rsidRPr="002E227A">
        <w:rPr>
          <w:sz w:val="28"/>
          <w:szCs w:val="28"/>
        </w:rPr>
        <w:t>в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сумме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12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859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544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682,54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2027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сумме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>12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359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>936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z w:val="28"/>
          <w:szCs w:val="28"/>
        </w:rPr>
        <w:t>839,95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руб.</w:t>
      </w:r>
    </w:p>
    <w:p w:rsidR="002E227A" w:rsidRPr="002E227A" w:rsidRDefault="002E227A" w:rsidP="002E227A">
      <w:pPr>
        <w:pStyle w:val="a5"/>
        <w:ind w:left="142" w:right="130" w:firstLine="711"/>
        <w:rPr>
          <w:sz w:val="28"/>
          <w:szCs w:val="28"/>
        </w:rPr>
      </w:pPr>
      <w:r w:rsidRPr="002E227A">
        <w:rPr>
          <w:spacing w:val="-2"/>
          <w:sz w:val="28"/>
          <w:szCs w:val="28"/>
        </w:rPr>
        <w:t>Распределение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субсидий,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предусмотренных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абзацем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четвертым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пункта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 xml:space="preserve">4 </w:t>
      </w:r>
      <w:r w:rsidRPr="002E227A">
        <w:rPr>
          <w:sz w:val="28"/>
          <w:szCs w:val="28"/>
        </w:rPr>
        <w:t xml:space="preserve">статьи 139 Бюджетного кодекса Российской Федерации, между </w:t>
      </w:r>
      <w:r w:rsidRPr="002E227A">
        <w:rPr>
          <w:spacing w:val="-2"/>
          <w:sz w:val="28"/>
          <w:szCs w:val="28"/>
        </w:rPr>
        <w:t>муниципальными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образованиями</w:t>
      </w:r>
      <w:r w:rsidRPr="002E227A">
        <w:rPr>
          <w:spacing w:val="2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Омской</w:t>
      </w:r>
      <w:r w:rsidRPr="002E227A">
        <w:rPr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области</w:t>
      </w:r>
      <w:r w:rsidRPr="002E227A">
        <w:rPr>
          <w:spacing w:val="8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на 2025</w:t>
      </w:r>
      <w:r w:rsidRPr="002E227A">
        <w:rPr>
          <w:spacing w:val="9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год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и</w:t>
      </w:r>
      <w:r w:rsidRPr="002E227A">
        <w:rPr>
          <w:spacing w:val="-4"/>
          <w:sz w:val="28"/>
          <w:szCs w:val="28"/>
        </w:rPr>
        <w:t xml:space="preserve"> </w:t>
      </w:r>
      <w:proofErr w:type="gramStart"/>
      <w:r w:rsidRPr="002E227A">
        <w:rPr>
          <w:spacing w:val="-2"/>
          <w:sz w:val="28"/>
          <w:szCs w:val="28"/>
        </w:rPr>
        <w:t>на</w:t>
      </w:r>
      <w:proofErr w:type="gramEnd"/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плановый</w:t>
      </w:r>
    </w:p>
    <w:p w:rsidR="002E227A" w:rsidRPr="002E227A" w:rsidRDefault="002E227A" w:rsidP="002E227A">
      <w:pPr>
        <w:rPr>
          <w:rFonts w:ascii="Times New Roman" w:hAnsi="Times New Roman" w:cs="Times New Roman"/>
          <w:sz w:val="28"/>
          <w:szCs w:val="28"/>
        </w:rPr>
        <w:sectPr w:rsidR="002E227A" w:rsidRPr="002E227A">
          <w:pgSz w:w="11980" w:h="16940"/>
          <w:pgMar w:top="1060" w:right="580" w:bottom="280" w:left="1580" w:header="736" w:footer="0" w:gutter="0"/>
          <w:cols w:space="720"/>
        </w:sectPr>
      </w:pPr>
    </w:p>
    <w:p w:rsidR="002E227A" w:rsidRPr="002E227A" w:rsidRDefault="002E227A" w:rsidP="002E227A">
      <w:pPr>
        <w:ind w:left="118" w:right="172" w:firstLine="3"/>
        <w:jc w:val="both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sz w:val="28"/>
          <w:szCs w:val="28"/>
        </w:rPr>
        <w:lastRenderedPageBreak/>
        <w:t>период 2026 и 2027 годов утверждается настоящим Законом и (или) принятыми в соответствии с ним нормативными правовыми актами Правительства Омской области.</w:t>
      </w:r>
    </w:p>
    <w:p w:rsidR="002E227A" w:rsidRPr="002E227A" w:rsidRDefault="002E227A" w:rsidP="002E227A">
      <w:pPr>
        <w:pStyle w:val="a7"/>
        <w:numPr>
          <w:ilvl w:val="0"/>
          <w:numId w:val="10"/>
        </w:numPr>
        <w:tabs>
          <w:tab w:val="left" w:pos="1265"/>
        </w:tabs>
        <w:ind w:left="122" w:right="165" w:firstLine="717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Утвердить объем иных межбюджетных трансфертов бюджетам муниципальных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образований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Омской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области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на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2025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год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в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сумме 151</w:t>
      </w:r>
      <w:r w:rsidRPr="002E227A">
        <w:rPr>
          <w:spacing w:val="8"/>
          <w:sz w:val="28"/>
          <w:szCs w:val="28"/>
        </w:rPr>
        <w:t xml:space="preserve"> </w:t>
      </w:r>
      <w:r w:rsidRPr="002E227A">
        <w:rPr>
          <w:sz w:val="28"/>
          <w:szCs w:val="28"/>
        </w:rPr>
        <w:t>496</w:t>
      </w:r>
      <w:r w:rsidRPr="002E227A">
        <w:rPr>
          <w:spacing w:val="7"/>
          <w:sz w:val="28"/>
          <w:szCs w:val="28"/>
        </w:rPr>
        <w:t xml:space="preserve"> </w:t>
      </w:r>
      <w:r w:rsidRPr="002E227A">
        <w:rPr>
          <w:sz w:val="28"/>
          <w:szCs w:val="28"/>
        </w:rPr>
        <w:t>416,30</w:t>
      </w:r>
      <w:r w:rsidRPr="002E227A">
        <w:rPr>
          <w:spacing w:val="11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руб.,</w:t>
      </w:r>
      <w:r w:rsidRPr="002E227A">
        <w:rPr>
          <w:spacing w:val="77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69"/>
          <w:sz w:val="28"/>
          <w:szCs w:val="28"/>
        </w:rPr>
        <w:t xml:space="preserve"> </w:t>
      </w:r>
      <w:r w:rsidRPr="002E227A">
        <w:rPr>
          <w:sz w:val="28"/>
          <w:szCs w:val="28"/>
        </w:rPr>
        <w:t>2026</w:t>
      </w:r>
      <w:r w:rsidRPr="002E227A">
        <w:rPr>
          <w:spacing w:val="49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69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72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сумме</w:t>
      </w:r>
      <w:r w:rsidRPr="002E227A">
        <w:rPr>
          <w:spacing w:val="77"/>
          <w:sz w:val="28"/>
          <w:szCs w:val="28"/>
        </w:rPr>
        <w:t xml:space="preserve"> </w:t>
      </w:r>
      <w:r w:rsidRPr="002E227A">
        <w:rPr>
          <w:sz w:val="28"/>
          <w:szCs w:val="28"/>
        </w:rPr>
        <w:t>97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z w:val="28"/>
          <w:szCs w:val="28"/>
        </w:rPr>
        <w:t>687</w:t>
      </w:r>
      <w:r w:rsidRPr="002E227A">
        <w:rPr>
          <w:spacing w:val="1"/>
          <w:sz w:val="28"/>
          <w:szCs w:val="28"/>
        </w:rPr>
        <w:t xml:space="preserve"> </w:t>
      </w:r>
      <w:r w:rsidRPr="002E227A">
        <w:rPr>
          <w:sz w:val="28"/>
          <w:szCs w:val="28"/>
        </w:rPr>
        <w:t>000,00</w:t>
      </w:r>
      <w:r w:rsidRPr="002E227A">
        <w:rPr>
          <w:spacing w:val="10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</w:t>
      </w:r>
      <w:r w:rsidRPr="002E227A">
        <w:rPr>
          <w:spacing w:val="79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70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69"/>
          <w:sz w:val="28"/>
          <w:szCs w:val="28"/>
        </w:rPr>
        <w:t xml:space="preserve"> </w:t>
      </w:r>
      <w:r w:rsidRPr="002E227A">
        <w:rPr>
          <w:sz w:val="28"/>
          <w:szCs w:val="28"/>
        </w:rPr>
        <w:t>2027</w:t>
      </w:r>
      <w:r w:rsidRPr="002E227A">
        <w:rPr>
          <w:spacing w:val="78"/>
          <w:sz w:val="28"/>
          <w:szCs w:val="28"/>
        </w:rPr>
        <w:t xml:space="preserve"> </w:t>
      </w:r>
      <w:r w:rsidRPr="002E227A">
        <w:rPr>
          <w:spacing w:val="-5"/>
          <w:sz w:val="28"/>
          <w:szCs w:val="28"/>
        </w:rPr>
        <w:t>год</w:t>
      </w:r>
    </w:p>
    <w:p w:rsidR="002E227A" w:rsidRPr="002E227A" w:rsidRDefault="002E227A" w:rsidP="002E227A">
      <w:pPr>
        <w:ind w:left="122"/>
        <w:jc w:val="both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sz w:val="28"/>
          <w:szCs w:val="28"/>
        </w:rPr>
        <w:t>в</w:t>
      </w:r>
      <w:r w:rsidRPr="002E227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сумме</w:t>
      </w:r>
      <w:r w:rsidRPr="002E227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97</w:t>
      </w:r>
      <w:r w:rsidRPr="002E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687</w:t>
      </w:r>
      <w:r w:rsidRPr="002E22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000,00</w:t>
      </w:r>
      <w:r w:rsidRPr="002E227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pacing w:val="-4"/>
          <w:sz w:val="28"/>
          <w:szCs w:val="28"/>
        </w:rPr>
        <w:t>руб.</w:t>
      </w:r>
    </w:p>
    <w:p w:rsidR="002E227A" w:rsidRPr="002E227A" w:rsidRDefault="002E227A" w:rsidP="002E227A">
      <w:pPr>
        <w:ind w:left="122" w:right="162" w:firstLine="712"/>
        <w:jc w:val="both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sz w:val="28"/>
          <w:szCs w:val="28"/>
        </w:rPr>
        <w:t>Распределение</w:t>
      </w:r>
      <w:r w:rsidRPr="002E227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иных</w:t>
      </w:r>
      <w:r w:rsidRPr="002E227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межбюджетных</w:t>
      </w:r>
      <w:r w:rsidRPr="002E227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трансфертов,</w:t>
      </w:r>
      <w:r w:rsidRPr="002E227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предоставляемых из областного бюджета, между муниципальными образованиями Омской области на 2025 год и на плановый период 2026 и 2027 годов утверждается нормативными правовыми актами Правительства Омской области в сроки, установленные</w:t>
      </w:r>
      <w:r w:rsidRPr="002E227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Федерации.</w:t>
      </w:r>
    </w:p>
    <w:p w:rsidR="002E227A" w:rsidRPr="002E227A" w:rsidRDefault="002E227A" w:rsidP="002E227A">
      <w:pPr>
        <w:pStyle w:val="a7"/>
        <w:numPr>
          <w:ilvl w:val="0"/>
          <w:numId w:val="10"/>
        </w:numPr>
        <w:tabs>
          <w:tab w:val="left" w:pos="1276"/>
        </w:tabs>
        <w:ind w:left="123" w:right="167" w:firstLine="726"/>
        <w:jc w:val="both"/>
        <w:rPr>
          <w:sz w:val="28"/>
          <w:szCs w:val="28"/>
        </w:rPr>
      </w:pPr>
      <w:proofErr w:type="gramStart"/>
      <w:r w:rsidRPr="002E227A">
        <w:rPr>
          <w:sz w:val="28"/>
          <w:szCs w:val="28"/>
        </w:rPr>
        <w:t>Утвердить объем иных межбюджетных трансфертов бюджету Фонда пенсионного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и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социального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страхования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Российской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Федерации на возмещение затрат по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выплате и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z w:val="28"/>
          <w:szCs w:val="28"/>
        </w:rPr>
        <w:t>доставке социальных выплат безработным гражданам в рамках переданных органам государственной власти Омской области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полномочий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Российской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Федерации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сфере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занятости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населения на</w:t>
      </w:r>
      <w:r w:rsidRPr="002E227A">
        <w:rPr>
          <w:spacing w:val="1"/>
          <w:sz w:val="28"/>
          <w:szCs w:val="28"/>
        </w:rPr>
        <w:t xml:space="preserve"> </w:t>
      </w:r>
      <w:r w:rsidRPr="002E227A">
        <w:rPr>
          <w:sz w:val="28"/>
          <w:szCs w:val="28"/>
        </w:rPr>
        <w:t>2025</w:t>
      </w:r>
      <w:r w:rsidRPr="002E227A">
        <w:rPr>
          <w:spacing w:val="20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1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сумме</w:t>
      </w:r>
      <w:r w:rsidRPr="002E227A">
        <w:rPr>
          <w:spacing w:val="11"/>
          <w:sz w:val="28"/>
          <w:szCs w:val="28"/>
        </w:rPr>
        <w:t xml:space="preserve"> </w:t>
      </w:r>
      <w:r w:rsidRPr="002E227A">
        <w:rPr>
          <w:sz w:val="28"/>
          <w:szCs w:val="28"/>
        </w:rPr>
        <w:t>51</w:t>
      </w:r>
      <w:r w:rsidRPr="002E227A">
        <w:rPr>
          <w:spacing w:val="1"/>
          <w:sz w:val="28"/>
          <w:szCs w:val="28"/>
        </w:rPr>
        <w:t xml:space="preserve"> </w:t>
      </w:r>
      <w:r w:rsidRPr="002E227A">
        <w:rPr>
          <w:sz w:val="28"/>
          <w:szCs w:val="28"/>
        </w:rPr>
        <w:t>600</w:t>
      </w:r>
      <w:r w:rsidRPr="002E227A">
        <w:rPr>
          <w:spacing w:val="10"/>
          <w:sz w:val="28"/>
          <w:szCs w:val="28"/>
        </w:rPr>
        <w:t xml:space="preserve"> </w:t>
      </w:r>
      <w:r w:rsidRPr="002E227A">
        <w:rPr>
          <w:sz w:val="28"/>
          <w:szCs w:val="28"/>
        </w:rPr>
        <w:t>000,00</w:t>
      </w:r>
      <w:r w:rsidRPr="002E227A">
        <w:rPr>
          <w:spacing w:val="16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руб.,</w:t>
      </w:r>
      <w:r w:rsidRPr="002E227A">
        <w:rPr>
          <w:spacing w:val="15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1"/>
          <w:sz w:val="28"/>
          <w:szCs w:val="28"/>
        </w:rPr>
        <w:t xml:space="preserve"> </w:t>
      </w:r>
      <w:r w:rsidRPr="002E227A">
        <w:rPr>
          <w:sz w:val="28"/>
          <w:szCs w:val="28"/>
        </w:rPr>
        <w:t>2026</w:t>
      </w:r>
      <w:r w:rsidRPr="002E227A">
        <w:rPr>
          <w:spacing w:val="7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5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сумме</w:t>
      </w:r>
      <w:r w:rsidRPr="002E227A">
        <w:rPr>
          <w:spacing w:val="14"/>
          <w:sz w:val="28"/>
          <w:szCs w:val="28"/>
        </w:rPr>
        <w:t xml:space="preserve"> </w:t>
      </w:r>
      <w:r w:rsidRPr="002E227A">
        <w:rPr>
          <w:sz w:val="28"/>
          <w:szCs w:val="28"/>
        </w:rPr>
        <w:t>54</w:t>
      </w:r>
      <w:r w:rsidRPr="002E227A">
        <w:rPr>
          <w:spacing w:val="8"/>
          <w:sz w:val="28"/>
          <w:szCs w:val="28"/>
        </w:rPr>
        <w:t xml:space="preserve"> </w:t>
      </w:r>
      <w:r w:rsidRPr="002E227A">
        <w:rPr>
          <w:sz w:val="28"/>
          <w:szCs w:val="28"/>
        </w:rPr>
        <w:t>000</w:t>
      </w:r>
      <w:r w:rsidRPr="002E227A">
        <w:rPr>
          <w:spacing w:val="8"/>
          <w:sz w:val="28"/>
          <w:szCs w:val="28"/>
        </w:rPr>
        <w:t xml:space="preserve"> </w:t>
      </w:r>
      <w:r w:rsidRPr="002E227A">
        <w:rPr>
          <w:sz w:val="28"/>
          <w:szCs w:val="28"/>
        </w:rPr>
        <w:t>000,00</w:t>
      </w:r>
      <w:r w:rsidRPr="002E227A">
        <w:rPr>
          <w:spacing w:val="19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руб.</w:t>
      </w:r>
      <w:proofErr w:type="gramEnd"/>
    </w:p>
    <w:p w:rsidR="002E227A" w:rsidRPr="002E227A" w:rsidRDefault="002E227A" w:rsidP="002E227A">
      <w:pPr>
        <w:ind w:left="127"/>
        <w:jc w:val="both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sz w:val="28"/>
          <w:szCs w:val="28"/>
        </w:rPr>
        <w:t>и</w:t>
      </w:r>
      <w:r w:rsidRPr="002E227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на</w:t>
      </w:r>
      <w:r w:rsidRPr="002E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2027</w:t>
      </w:r>
      <w:r w:rsidRPr="002E227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год</w:t>
      </w:r>
      <w:r w:rsidRPr="002E227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в</w:t>
      </w:r>
      <w:r w:rsidRPr="002E227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сумме</w:t>
      </w:r>
      <w:r w:rsidRPr="002E227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56</w:t>
      </w:r>
      <w:r w:rsidRPr="002E227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000</w:t>
      </w:r>
      <w:r w:rsidRPr="002E227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000,00</w:t>
      </w:r>
      <w:r w:rsidRPr="002E227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pacing w:val="-4"/>
          <w:sz w:val="28"/>
          <w:szCs w:val="28"/>
        </w:rPr>
        <w:t>руб.</w:t>
      </w:r>
    </w:p>
    <w:p w:rsidR="002E227A" w:rsidRPr="002E227A" w:rsidRDefault="002E227A" w:rsidP="002E227A">
      <w:pPr>
        <w:pStyle w:val="a7"/>
        <w:numPr>
          <w:ilvl w:val="0"/>
          <w:numId w:val="10"/>
        </w:numPr>
        <w:tabs>
          <w:tab w:val="left" w:pos="1281"/>
        </w:tabs>
        <w:ind w:left="127" w:right="170" w:firstLine="727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Установить,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что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предоставление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межбюджетных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трансфертов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из областного бюджета бюджетам муниципальных образований Омской области в форме субсидий, субвенций и иных межбюджетных трансфертов, имеющих целевое назначение, осуществляется в пределах суммы, необходимой для оплаты денежных обязательств по расходам получателей средств местного бюджета, в целях </w:t>
      </w:r>
      <w:proofErr w:type="spellStart"/>
      <w:r w:rsidRPr="002E227A">
        <w:rPr>
          <w:sz w:val="28"/>
          <w:szCs w:val="28"/>
        </w:rPr>
        <w:t>софинансирования</w:t>
      </w:r>
      <w:proofErr w:type="spellEnd"/>
      <w:r w:rsidRPr="002E227A">
        <w:rPr>
          <w:sz w:val="28"/>
          <w:szCs w:val="28"/>
        </w:rPr>
        <w:t xml:space="preserve"> (финансового обеспечения) которых предоставляются такие межбюджетные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трансферты.</w:t>
      </w:r>
    </w:p>
    <w:p w:rsidR="002E227A" w:rsidRPr="002E227A" w:rsidRDefault="002E227A" w:rsidP="002E227A">
      <w:pPr>
        <w:ind w:left="132" w:right="136" w:firstLine="722"/>
        <w:jc w:val="both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sz w:val="28"/>
          <w:szCs w:val="28"/>
        </w:rPr>
        <w:t>Установить, что главные распорядители средств областного бюджета принимают решения об осуществлении Управлением Федерального казначейства по Омской области в порядке, установленном Федеральным казначейством,</w:t>
      </w:r>
      <w:r w:rsidRPr="002E227A">
        <w:rPr>
          <w:rFonts w:ascii="Times New Roman" w:hAnsi="Times New Roman" w:cs="Times New Roman"/>
          <w:spacing w:val="79"/>
          <w:sz w:val="28"/>
          <w:szCs w:val="28"/>
        </w:rPr>
        <w:t xml:space="preserve">  </w:t>
      </w:r>
      <w:r w:rsidRPr="002E227A">
        <w:rPr>
          <w:rFonts w:ascii="Times New Roman" w:hAnsi="Times New Roman" w:cs="Times New Roman"/>
          <w:sz w:val="28"/>
          <w:szCs w:val="28"/>
        </w:rPr>
        <w:t>полномочия</w:t>
      </w:r>
      <w:r w:rsidRPr="002E227A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2E227A">
        <w:rPr>
          <w:rFonts w:ascii="Times New Roman" w:hAnsi="Times New Roman" w:cs="Times New Roman"/>
          <w:sz w:val="28"/>
          <w:szCs w:val="28"/>
        </w:rPr>
        <w:t>получателя</w:t>
      </w:r>
      <w:r w:rsidRPr="002E227A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2E227A">
        <w:rPr>
          <w:rFonts w:ascii="Times New Roman" w:hAnsi="Times New Roman" w:cs="Times New Roman"/>
          <w:sz w:val="28"/>
          <w:szCs w:val="28"/>
        </w:rPr>
        <w:t>средств</w:t>
      </w:r>
      <w:r w:rsidRPr="002E227A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2E227A">
        <w:rPr>
          <w:rFonts w:ascii="Times New Roman" w:hAnsi="Times New Roman" w:cs="Times New Roman"/>
          <w:sz w:val="28"/>
          <w:szCs w:val="28"/>
        </w:rPr>
        <w:t>областного</w:t>
      </w:r>
      <w:r w:rsidRPr="002E227A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2E227A">
        <w:rPr>
          <w:rFonts w:ascii="Times New Roman" w:hAnsi="Times New Roman" w:cs="Times New Roman"/>
          <w:sz w:val="28"/>
          <w:szCs w:val="28"/>
        </w:rPr>
        <w:t>бюджета по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2E227A">
        <w:rPr>
          <w:rFonts w:ascii="Times New Roman" w:hAnsi="Times New Roman" w:cs="Times New Roman"/>
          <w:sz w:val="28"/>
          <w:szCs w:val="28"/>
        </w:rPr>
        <w:t>перечислению</w:t>
      </w:r>
      <w:r w:rsidRPr="002E227A">
        <w:rPr>
          <w:rFonts w:ascii="Times New Roman" w:hAnsi="Times New Roman" w:cs="Times New Roman"/>
          <w:spacing w:val="80"/>
          <w:sz w:val="28"/>
          <w:szCs w:val="28"/>
        </w:rPr>
        <w:t xml:space="preserve">   </w:t>
      </w:r>
      <w:r w:rsidRPr="002E227A">
        <w:rPr>
          <w:rFonts w:ascii="Times New Roman" w:hAnsi="Times New Roman" w:cs="Times New Roman"/>
          <w:sz w:val="28"/>
          <w:szCs w:val="28"/>
        </w:rPr>
        <w:t>межбюджетных</w:t>
      </w:r>
      <w:r w:rsidRPr="002E227A">
        <w:rPr>
          <w:rFonts w:ascii="Times New Roman" w:hAnsi="Times New Roman" w:cs="Times New Roman"/>
          <w:spacing w:val="80"/>
          <w:sz w:val="28"/>
          <w:szCs w:val="28"/>
        </w:rPr>
        <w:t xml:space="preserve">   </w:t>
      </w:r>
      <w:r w:rsidRPr="002E227A">
        <w:rPr>
          <w:rFonts w:ascii="Times New Roman" w:hAnsi="Times New Roman" w:cs="Times New Roman"/>
          <w:sz w:val="28"/>
          <w:szCs w:val="28"/>
        </w:rPr>
        <w:t>трансфертов,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2E227A">
        <w:rPr>
          <w:rFonts w:ascii="Times New Roman" w:hAnsi="Times New Roman" w:cs="Times New Roman"/>
          <w:sz w:val="28"/>
          <w:szCs w:val="28"/>
        </w:rPr>
        <w:t>предоставляемых из</w:t>
      </w:r>
      <w:proofErr w:type="gramStart"/>
      <w:r w:rsidRPr="002E22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22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227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E227A">
        <w:rPr>
          <w:rFonts w:ascii="Times New Roman" w:hAnsi="Times New Roman" w:cs="Times New Roman"/>
          <w:sz w:val="28"/>
          <w:szCs w:val="28"/>
        </w:rPr>
        <w:t xml:space="preserve">бластного бюджета бюджетам муниципальных образований Омской области в соответствии с абзацем первым настоящего пункта, в пределах суммы, необходимой для оплаты денежных обязательств по расходам получателей средств местного бюджета, в целях </w:t>
      </w:r>
      <w:proofErr w:type="spellStart"/>
      <w:r w:rsidRPr="002E227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E227A">
        <w:rPr>
          <w:rFonts w:ascii="Times New Roman" w:hAnsi="Times New Roman" w:cs="Times New Roman"/>
          <w:sz w:val="28"/>
          <w:szCs w:val="28"/>
        </w:rPr>
        <w:t xml:space="preserve"> (финансового обеспечения) которых предоставляются такие межбюджетные </w:t>
      </w:r>
      <w:r w:rsidRPr="002E227A">
        <w:rPr>
          <w:rFonts w:ascii="Times New Roman" w:hAnsi="Times New Roman" w:cs="Times New Roman"/>
          <w:spacing w:val="-2"/>
          <w:sz w:val="28"/>
          <w:szCs w:val="28"/>
        </w:rPr>
        <w:t>трансферты.</w:t>
      </w:r>
    </w:p>
    <w:p w:rsidR="002E227A" w:rsidRPr="002E227A" w:rsidRDefault="002E227A" w:rsidP="002E227A">
      <w:pPr>
        <w:ind w:left="137" w:right="159" w:firstLine="716"/>
        <w:jc w:val="both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sz w:val="28"/>
          <w:szCs w:val="28"/>
        </w:rPr>
        <w:t>Положения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2E227A">
        <w:rPr>
          <w:rFonts w:ascii="Times New Roman" w:hAnsi="Times New Roman" w:cs="Times New Roman"/>
          <w:sz w:val="28"/>
          <w:szCs w:val="28"/>
        </w:rPr>
        <w:t>абзаца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2E227A">
        <w:rPr>
          <w:rFonts w:ascii="Times New Roman" w:hAnsi="Times New Roman" w:cs="Times New Roman"/>
          <w:sz w:val="28"/>
          <w:szCs w:val="28"/>
        </w:rPr>
        <w:t>первого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2E227A">
        <w:rPr>
          <w:rFonts w:ascii="Times New Roman" w:hAnsi="Times New Roman" w:cs="Times New Roman"/>
          <w:sz w:val="28"/>
          <w:szCs w:val="28"/>
        </w:rPr>
        <w:t>и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2E227A">
        <w:rPr>
          <w:rFonts w:ascii="Times New Roman" w:hAnsi="Times New Roman" w:cs="Times New Roman"/>
          <w:sz w:val="28"/>
          <w:szCs w:val="28"/>
        </w:rPr>
        <w:t>второго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2E227A">
        <w:rPr>
          <w:rFonts w:ascii="Times New Roman" w:hAnsi="Times New Roman" w:cs="Times New Roman"/>
          <w:sz w:val="28"/>
          <w:szCs w:val="28"/>
        </w:rPr>
        <w:t>настоящего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2E227A">
        <w:rPr>
          <w:rFonts w:ascii="Times New Roman" w:hAnsi="Times New Roman" w:cs="Times New Roman"/>
          <w:sz w:val="28"/>
          <w:szCs w:val="28"/>
        </w:rPr>
        <w:t xml:space="preserve">пункта не распространяются </w:t>
      </w:r>
      <w:proofErr w:type="gramStart"/>
      <w:r w:rsidRPr="002E227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E227A">
        <w:rPr>
          <w:rFonts w:ascii="Times New Roman" w:hAnsi="Times New Roman" w:cs="Times New Roman"/>
          <w:sz w:val="28"/>
          <w:szCs w:val="28"/>
        </w:rPr>
        <w:t>:</w:t>
      </w:r>
    </w:p>
    <w:p w:rsidR="002E227A" w:rsidRPr="002E227A" w:rsidRDefault="002E227A" w:rsidP="002E227A">
      <w:pPr>
        <w:pStyle w:val="a7"/>
        <w:numPr>
          <w:ilvl w:val="0"/>
          <w:numId w:val="8"/>
        </w:numPr>
        <w:tabs>
          <w:tab w:val="left" w:pos="1163"/>
        </w:tabs>
        <w:ind w:left="1163" w:hanging="304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субвенции</w:t>
      </w:r>
      <w:r w:rsidRPr="002E227A">
        <w:rPr>
          <w:spacing w:val="48"/>
          <w:sz w:val="28"/>
          <w:szCs w:val="28"/>
        </w:rPr>
        <w:t xml:space="preserve">  </w:t>
      </w:r>
      <w:r w:rsidRPr="002E227A">
        <w:rPr>
          <w:sz w:val="28"/>
          <w:szCs w:val="28"/>
        </w:rPr>
        <w:t>бюджетам</w:t>
      </w:r>
      <w:r w:rsidRPr="002E227A">
        <w:rPr>
          <w:spacing w:val="50"/>
          <w:sz w:val="28"/>
          <w:szCs w:val="28"/>
        </w:rPr>
        <w:t xml:space="preserve">  </w:t>
      </w:r>
      <w:r w:rsidRPr="002E227A">
        <w:rPr>
          <w:sz w:val="28"/>
          <w:szCs w:val="28"/>
        </w:rPr>
        <w:t>муниципальных</w:t>
      </w:r>
      <w:r w:rsidRPr="002E227A">
        <w:rPr>
          <w:spacing w:val="57"/>
          <w:sz w:val="28"/>
          <w:szCs w:val="28"/>
        </w:rPr>
        <w:t xml:space="preserve">  </w:t>
      </w:r>
      <w:r w:rsidRPr="002E227A">
        <w:rPr>
          <w:sz w:val="28"/>
          <w:szCs w:val="28"/>
        </w:rPr>
        <w:t>районов</w:t>
      </w:r>
      <w:r w:rsidRPr="002E227A">
        <w:rPr>
          <w:spacing w:val="48"/>
          <w:sz w:val="28"/>
          <w:szCs w:val="28"/>
        </w:rPr>
        <w:t xml:space="preserve">  </w:t>
      </w:r>
      <w:r w:rsidRPr="002E227A">
        <w:rPr>
          <w:sz w:val="28"/>
          <w:szCs w:val="28"/>
        </w:rPr>
        <w:t>Омской</w:t>
      </w:r>
      <w:r w:rsidRPr="002E227A">
        <w:rPr>
          <w:spacing w:val="48"/>
          <w:sz w:val="28"/>
          <w:szCs w:val="28"/>
        </w:rPr>
        <w:t xml:space="preserve">  </w:t>
      </w:r>
      <w:r w:rsidRPr="002E227A">
        <w:rPr>
          <w:spacing w:val="-2"/>
          <w:sz w:val="28"/>
          <w:szCs w:val="28"/>
        </w:rPr>
        <w:t>области</w:t>
      </w:r>
    </w:p>
    <w:p w:rsidR="002E227A" w:rsidRPr="002E227A" w:rsidRDefault="002E227A" w:rsidP="002E227A">
      <w:pPr>
        <w:ind w:left="139" w:right="128" w:firstLine="2"/>
        <w:jc w:val="both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sz w:val="28"/>
          <w:szCs w:val="28"/>
        </w:rPr>
        <w:t>на осуществление государственных</w:t>
      </w:r>
      <w:r w:rsidRPr="002E227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полномочий по расчету и предоставлению дотаций бюджетам поселений, входящих в состав муниципальных районов Омской области, на выравнивание бюджетной обеспеченности;</w:t>
      </w:r>
    </w:p>
    <w:p w:rsidR="002E227A" w:rsidRPr="002E227A" w:rsidRDefault="002E227A" w:rsidP="002E227A">
      <w:pPr>
        <w:jc w:val="both"/>
        <w:rPr>
          <w:rFonts w:ascii="Times New Roman" w:hAnsi="Times New Roman" w:cs="Times New Roman"/>
          <w:sz w:val="28"/>
          <w:szCs w:val="28"/>
        </w:rPr>
        <w:sectPr w:rsidR="002E227A" w:rsidRPr="002E227A">
          <w:pgSz w:w="11980" w:h="16940"/>
          <w:pgMar w:top="1060" w:right="580" w:bottom="280" w:left="1580" w:header="736" w:footer="0" w:gutter="0"/>
          <w:cols w:space="720"/>
        </w:sectPr>
      </w:pPr>
    </w:p>
    <w:p w:rsidR="002E227A" w:rsidRPr="002E227A" w:rsidRDefault="002E227A" w:rsidP="002E227A">
      <w:pPr>
        <w:pStyle w:val="a7"/>
        <w:numPr>
          <w:ilvl w:val="0"/>
          <w:numId w:val="8"/>
        </w:numPr>
        <w:tabs>
          <w:tab w:val="left" w:pos="1143"/>
        </w:tabs>
        <w:ind w:left="113" w:right="133" w:firstLine="724"/>
        <w:jc w:val="both"/>
        <w:rPr>
          <w:sz w:val="28"/>
          <w:szCs w:val="28"/>
        </w:rPr>
      </w:pPr>
      <w:r w:rsidRPr="002E227A">
        <w:rPr>
          <w:sz w:val="28"/>
          <w:szCs w:val="28"/>
        </w:rPr>
        <w:lastRenderedPageBreak/>
        <w:t>иные межбюджетные трансферты бюджетам муниципальных образований Омской области, предоставляемые из резервного фонда Правительства Омской области;</w:t>
      </w:r>
    </w:p>
    <w:p w:rsidR="002E227A" w:rsidRPr="002E227A" w:rsidRDefault="002E227A" w:rsidP="002E227A">
      <w:pPr>
        <w:pStyle w:val="a7"/>
        <w:numPr>
          <w:ilvl w:val="0"/>
          <w:numId w:val="8"/>
        </w:numPr>
        <w:tabs>
          <w:tab w:val="left" w:pos="1144"/>
        </w:tabs>
        <w:ind w:left="117" w:right="143" w:firstLine="720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межбюджетные трансферты бюджетам муниципальных образований Омской области в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целях реализации инфраструктурных проектов, источником финансового обеспечения </w:t>
      </w:r>
      <w:proofErr w:type="gramStart"/>
      <w:r w:rsidRPr="002E227A">
        <w:rPr>
          <w:sz w:val="28"/>
          <w:szCs w:val="28"/>
        </w:rPr>
        <w:t>расходов</w:t>
      </w:r>
      <w:proofErr w:type="gramEnd"/>
      <w:r w:rsidRPr="002E227A">
        <w:rPr>
          <w:sz w:val="28"/>
          <w:szCs w:val="28"/>
        </w:rPr>
        <w:t xml:space="preserve"> на реализацию которых являются бюджетные кредиты из федерального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бюджета;</w:t>
      </w:r>
    </w:p>
    <w:p w:rsidR="002E227A" w:rsidRPr="002E227A" w:rsidRDefault="002E227A" w:rsidP="002E227A">
      <w:pPr>
        <w:pStyle w:val="a7"/>
        <w:numPr>
          <w:ilvl w:val="0"/>
          <w:numId w:val="8"/>
        </w:numPr>
        <w:tabs>
          <w:tab w:val="left" w:pos="1144"/>
        </w:tabs>
        <w:ind w:left="113" w:right="129" w:firstLine="731"/>
        <w:jc w:val="both"/>
        <w:rPr>
          <w:sz w:val="28"/>
          <w:szCs w:val="28"/>
        </w:rPr>
      </w:pPr>
      <w:proofErr w:type="gramStart"/>
      <w:r w:rsidRPr="002E227A">
        <w:rPr>
          <w:sz w:val="28"/>
          <w:szCs w:val="28"/>
        </w:rPr>
        <w:t>межбюджетные трансферты бюджетам муниципальных образований Омской области, источником финансового обеспечения которых являются межбюджетные трансферты из федерального бюджета, имеющие целевое назначение, на которые не распространяются положения федерального законодательства об их предоставлении в пределах суммы, необходимой для оплаты денежных обязательств по расходам получателей средств областного бюджета, либо для которых установлены сроки их предоставления, а также средства областного бюджета, необходимые для выполнения условий</w:t>
      </w:r>
      <w:proofErr w:type="gramEnd"/>
      <w:r w:rsidRPr="002E227A">
        <w:rPr>
          <w:sz w:val="28"/>
          <w:szCs w:val="28"/>
        </w:rPr>
        <w:t xml:space="preserve"> </w:t>
      </w:r>
      <w:proofErr w:type="spellStart"/>
      <w:r w:rsidRPr="002E227A">
        <w:rPr>
          <w:sz w:val="28"/>
          <w:szCs w:val="28"/>
        </w:rPr>
        <w:t>софинансирования</w:t>
      </w:r>
      <w:proofErr w:type="spellEnd"/>
      <w:r w:rsidRPr="002E227A">
        <w:rPr>
          <w:sz w:val="28"/>
          <w:szCs w:val="28"/>
        </w:rPr>
        <w:t xml:space="preserve">, установленных для получения указанных межбюджетных </w:t>
      </w:r>
      <w:r w:rsidRPr="002E227A">
        <w:rPr>
          <w:spacing w:val="-2"/>
          <w:sz w:val="28"/>
          <w:szCs w:val="28"/>
        </w:rPr>
        <w:t>трансфертов;</w:t>
      </w:r>
    </w:p>
    <w:p w:rsidR="002E227A" w:rsidRPr="002E227A" w:rsidRDefault="002E227A" w:rsidP="002E227A">
      <w:pPr>
        <w:pStyle w:val="a7"/>
        <w:numPr>
          <w:ilvl w:val="0"/>
          <w:numId w:val="8"/>
        </w:numPr>
        <w:tabs>
          <w:tab w:val="left" w:pos="1147"/>
        </w:tabs>
        <w:ind w:left="122" w:right="122" w:firstLine="722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межбюджетные трансферты бюджетам муниципальных образований Омской области, источником финансового обеспечения которых являются безвозмездные</w:t>
      </w:r>
      <w:r w:rsidRPr="002E227A">
        <w:rPr>
          <w:spacing w:val="80"/>
          <w:sz w:val="28"/>
          <w:szCs w:val="28"/>
        </w:rPr>
        <w:t xml:space="preserve">   </w:t>
      </w:r>
      <w:r w:rsidRPr="002E227A">
        <w:rPr>
          <w:sz w:val="28"/>
          <w:szCs w:val="28"/>
        </w:rPr>
        <w:t>поступления,</w:t>
      </w:r>
      <w:r w:rsidRPr="002E227A">
        <w:rPr>
          <w:spacing w:val="80"/>
          <w:sz w:val="28"/>
          <w:szCs w:val="28"/>
        </w:rPr>
        <w:t xml:space="preserve">   </w:t>
      </w:r>
      <w:r w:rsidRPr="002E227A">
        <w:rPr>
          <w:sz w:val="28"/>
          <w:szCs w:val="28"/>
        </w:rPr>
        <w:t>для</w:t>
      </w:r>
      <w:r w:rsidRPr="002E227A">
        <w:rPr>
          <w:spacing w:val="80"/>
          <w:sz w:val="28"/>
          <w:szCs w:val="28"/>
        </w:rPr>
        <w:t xml:space="preserve">   </w:t>
      </w:r>
      <w:r w:rsidRPr="002E227A">
        <w:rPr>
          <w:sz w:val="28"/>
          <w:szCs w:val="28"/>
        </w:rPr>
        <w:t>которых</w:t>
      </w:r>
      <w:r w:rsidRPr="002E227A">
        <w:rPr>
          <w:spacing w:val="80"/>
          <w:sz w:val="28"/>
          <w:szCs w:val="28"/>
        </w:rPr>
        <w:t xml:space="preserve">   </w:t>
      </w:r>
      <w:r w:rsidRPr="002E227A">
        <w:rPr>
          <w:sz w:val="28"/>
          <w:szCs w:val="28"/>
        </w:rPr>
        <w:t>установлены</w:t>
      </w:r>
      <w:r w:rsidRPr="002E227A">
        <w:rPr>
          <w:spacing w:val="80"/>
          <w:sz w:val="28"/>
          <w:szCs w:val="28"/>
        </w:rPr>
        <w:t xml:space="preserve">   </w:t>
      </w:r>
      <w:r w:rsidRPr="002E227A">
        <w:rPr>
          <w:sz w:val="28"/>
          <w:szCs w:val="28"/>
        </w:rPr>
        <w:t>сроки их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предоставления,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за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исключением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межбюджетных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трансфертов из федерального бюджета, а также средства областного бюджета,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необходимые для выполнения условий </w:t>
      </w:r>
      <w:proofErr w:type="spellStart"/>
      <w:r w:rsidRPr="002E227A">
        <w:rPr>
          <w:sz w:val="28"/>
          <w:szCs w:val="28"/>
        </w:rPr>
        <w:t>софинансирования</w:t>
      </w:r>
      <w:proofErr w:type="spellEnd"/>
      <w:r w:rsidRPr="002E227A">
        <w:rPr>
          <w:sz w:val="28"/>
          <w:szCs w:val="28"/>
        </w:rPr>
        <w:t>,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z w:val="28"/>
          <w:szCs w:val="28"/>
        </w:rPr>
        <w:t>установленных для получения указанных безвозмездных поступлений.</w:t>
      </w:r>
    </w:p>
    <w:p w:rsidR="002E227A" w:rsidRPr="002E227A" w:rsidRDefault="002E227A" w:rsidP="002E227A">
      <w:pPr>
        <w:tabs>
          <w:tab w:val="left" w:pos="5896"/>
          <w:tab w:val="left" w:pos="7168"/>
          <w:tab w:val="left" w:pos="8426"/>
        </w:tabs>
        <w:ind w:left="127" w:right="129" w:firstLine="715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sz w:val="28"/>
          <w:szCs w:val="28"/>
        </w:rPr>
        <w:t>Статья 10. Предоставление</w:t>
      </w:r>
      <w:r w:rsidRPr="002E227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бюджетных</w:t>
      </w:r>
      <w:r w:rsidRPr="002E227A">
        <w:rPr>
          <w:rFonts w:ascii="Times New Roman" w:hAnsi="Times New Roman" w:cs="Times New Roman"/>
          <w:sz w:val="28"/>
          <w:szCs w:val="28"/>
        </w:rPr>
        <w:tab/>
      </w:r>
      <w:r w:rsidRPr="002E227A">
        <w:rPr>
          <w:rFonts w:ascii="Times New Roman" w:hAnsi="Times New Roman" w:cs="Times New Roman"/>
          <w:spacing w:val="-2"/>
          <w:sz w:val="28"/>
          <w:szCs w:val="28"/>
        </w:rPr>
        <w:t>кредитов</w:t>
      </w:r>
      <w:r w:rsidRPr="002E227A">
        <w:rPr>
          <w:rFonts w:ascii="Times New Roman" w:hAnsi="Times New Roman" w:cs="Times New Roman"/>
          <w:sz w:val="28"/>
          <w:szCs w:val="28"/>
        </w:rPr>
        <w:tab/>
      </w:r>
      <w:r w:rsidRPr="002E227A">
        <w:rPr>
          <w:rFonts w:ascii="Times New Roman" w:hAnsi="Times New Roman" w:cs="Times New Roman"/>
          <w:spacing w:val="-2"/>
          <w:sz w:val="28"/>
          <w:szCs w:val="28"/>
        </w:rPr>
        <w:t>местным</w:t>
      </w:r>
      <w:r w:rsidRPr="002E227A">
        <w:rPr>
          <w:rFonts w:ascii="Times New Roman" w:hAnsi="Times New Roman" w:cs="Times New Roman"/>
          <w:sz w:val="28"/>
          <w:szCs w:val="28"/>
        </w:rPr>
        <w:tab/>
      </w:r>
      <w:r w:rsidRPr="002E227A">
        <w:rPr>
          <w:rFonts w:ascii="Times New Roman" w:hAnsi="Times New Roman" w:cs="Times New Roman"/>
          <w:spacing w:val="-4"/>
          <w:sz w:val="28"/>
          <w:szCs w:val="28"/>
        </w:rPr>
        <w:t xml:space="preserve">бюджетам </w:t>
      </w:r>
      <w:r w:rsidRPr="002E227A">
        <w:rPr>
          <w:rFonts w:ascii="Times New Roman" w:hAnsi="Times New Roman" w:cs="Times New Roman"/>
          <w:sz w:val="28"/>
          <w:szCs w:val="28"/>
        </w:rPr>
        <w:t>из областного бюджета</w:t>
      </w:r>
    </w:p>
    <w:p w:rsidR="002E227A" w:rsidRPr="002E227A" w:rsidRDefault="002E227A" w:rsidP="002E227A">
      <w:pPr>
        <w:pStyle w:val="a7"/>
        <w:numPr>
          <w:ilvl w:val="0"/>
          <w:numId w:val="7"/>
        </w:numPr>
        <w:tabs>
          <w:tab w:val="left" w:pos="1126"/>
        </w:tabs>
        <w:ind w:right="111" w:firstLine="712"/>
        <w:jc w:val="both"/>
        <w:rPr>
          <w:sz w:val="28"/>
          <w:szCs w:val="28"/>
        </w:rPr>
      </w:pPr>
      <w:r w:rsidRPr="002E227A">
        <w:rPr>
          <w:sz w:val="28"/>
          <w:szCs w:val="28"/>
        </w:rPr>
        <w:t xml:space="preserve">Установить, </w:t>
      </w:r>
      <w:proofErr w:type="spellStart"/>
      <w:r w:rsidRPr="002E227A">
        <w:rPr>
          <w:sz w:val="28"/>
          <w:szCs w:val="28"/>
        </w:rPr>
        <w:t>u</w:t>
      </w:r>
      <w:proofErr w:type="gramStart"/>
      <w:r w:rsidRPr="002E227A">
        <w:rPr>
          <w:sz w:val="28"/>
          <w:szCs w:val="28"/>
        </w:rPr>
        <w:t>т</w:t>
      </w:r>
      <w:proofErr w:type="gramEnd"/>
      <w:r w:rsidRPr="002E227A">
        <w:rPr>
          <w:sz w:val="28"/>
          <w:szCs w:val="28"/>
        </w:rPr>
        <w:t>o</w:t>
      </w:r>
      <w:proofErr w:type="spellEnd"/>
      <w:r w:rsidRPr="002E227A">
        <w:rPr>
          <w:sz w:val="28"/>
          <w:szCs w:val="28"/>
        </w:rPr>
        <w:t xml:space="preserve"> бюджетные кредиты предоставляются местным бюджетам в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z w:val="28"/>
          <w:szCs w:val="28"/>
        </w:rPr>
        <w:t>2025 году и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z w:val="28"/>
          <w:szCs w:val="28"/>
        </w:rPr>
        <w:t>плановом периоде 2026 и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z w:val="28"/>
          <w:szCs w:val="28"/>
        </w:rPr>
        <w:t>2027 годов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для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z w:val="28"/>
          <w:szCs w:val="28"/>
        </w:rPr>
        <w:t>частичного покрытия дефицитов местных бюджетов в пределах общего объема бюджетных ассигнований</w:t>
      </w:r>
      <w:r w:rsidRPr="002E227A">
        <w:rPr>
          <w:spacing w:val="29"/>
          <w:sz w:val="28"/>
          <w:szCs w:val="28"/>
        </w:rPr>
        <w:t xml:space="preserve"> </w:t>
      </w:r>
      <w:r w:rsidRPr="002E227A">
        <w:rPr>
          <w:sz w:val="28"/>
          <w:szCs w:val="28"/>
        </w:rPr>
        <w:t>на 2025 год в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z w:val="28"/>
          <w:szCs w:val="28"/>
        </w:rPr>
        <w:t>размере 3 166 000,00 руб., на 2026 год в размере 0,00 руб. и на 2027 год в размере 0,00 руб.</w:t>
      </w:r>
    </w:p>
    <w:p w:rsidR="002E227A" w:rsidRPr="002E227A" w:rsidRDefault="002E227A" w:rsidP="002E227A">
      <w:pPr>
        <w:pStyle w:val="a7"/>
        <w:numPr>
          <w:ilvl w:val="0"/>
          <w:numId w:val="7"/>
        </w:numPr>
        <w:tabs>
          <w:tab w:val="left" w:pos="1126"/>
        </w:tabs>
        <w:ind w:right="110" w:firstLine="725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Бюджетные кредиты предоставляются без обеспечения исполнения муниципальными образованиями Омской области обязательств по возврату бюджетного кредита, уплате процентных и иных платежей, предусмотренных договором о предоставлении бюджетного кредита.</w:t>
      </w:r>
    </w:p>
    <w:p w:rsidR="002E227A" w:rsidRPr="002E227A" w:rsidRDefault="002E227A" w:rsidP="002E227A">
      <w:pPr>
        <w:pStyle w:val="a7"/>
        <w:numPr>
          <w:ilvl w:val="0"/>
          <w:numId w:val="7"/>
        </w:numPr>
        <w:tabs>
          <w:tab w:val="left" w:pos="1137"/>
        </w:tabs>
        <w:ind w:left="134" w:right="106" w:firstLine="713"/>
        <w:jc w:val="both"/>
        <w:rPr>
          <w:sz w:val="28"/>
          <w:szCs w:val="28"/>
        </w:rPr>
      </w:pPr>
      <w:r w:rsidRPr="002E227A">
        <w:rPr>
          <w:sz w:val="28"/>
          <w:szCs w:val="28"/>
        </w:rPr>
        <w:t xml:space="preserve">Установить плату за пользование бюджетным кредитом для частичного покрытия дефицита местного бюджета в размере 0,1 процента </w:t>
      </w:r>
      <w:proofErr w:type="gramStart"/>
      <w:r w:rsidRPr="002E227A">
        <w:rPr>
          <w:spacing w:val="-2"/>
          <w:sz w:val="28"/>
          <w:szCs w:val="28"/>
        </w:rPr>
        <w:t>годовых</w:t>
      </w:r>
      <w:proofErr w:type="gramEnd"/>
      <w:r w:rsidRPr="002E227A">
        <w:rPr>
          <w:spacing w:val="-2"/>
          <w:sz w:val="28"/>
          <w:szCs w:val="28"/>
        </w:rPr>
        <w:t>.</w:t>
      </w:r>
    </w:p>
    <w:p w:rsidR="002E227A" w:rsidRPr="002E227A" w:rsidRDefault="002E227A" w:rsidP="002E227A">
      <w:pPr>
        <w:ind w:left="852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sz w:val="28"/>
          <w:szCs w:val="28"/>
        </w:rPr>
        <w:t>Статья</w:t>
      </w:r>
      <w:r w:rsidRPr="002E22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11.</w:t>
      </w:r>
      <w:r w:rsidRPr="002E227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Управление</w:t>
      </w:r>
      <w:r w:rsidRPr="002E227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2E227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долгом</w:t>
      </w:r>
      <w:r w:rsidRPr="002E22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Омской</w:t>
      </w:r>
      <w:r w:rsidRPr="002E227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pacing w:val="-2"/>
          <w:sz w:val="28"/>
          <w:szCs w:val="28"/>
        </w:rPr>
        <w:t>области</w:t>
      </w:r>
    </w:p>
    <w:p w:rsidR="002E227A" w:rsidRPr="002E227A" w:rsidRDefault="002E227A" w:rsidP="002E227A">
      <w:pPr>
        <w:pStyle w:val="a7"/>
        <w:numPr>
          <w:ilvl w:val="0"/>
          <w:numId w:val="6"/>
        </w:numPr>
        <w:tabs>
          <w:tab w:val="left" w:pos="1137"/>
        </w:tabs>
        <w:ind w:hanging="283"/>
        <w:rPr>
          <w:sz w:val="28"/>
          <w:szCs w:val="28"/>
        </w:rPr>
      </w:pPr>
      <w:r w:rsidRPr="002E227A">
        <w:rPr>
          <w:spacing w:val="-2"/>
          <w:sz w:val="28"/>
          <w:szCs w:val="28"/>
        </w:rPr>
        <w:t>Установить:</w:t>
      </w:r>
    </w:p>
    <w:p w:rsidR="002E227A" w:rsidRPr="002E227A" w:rsidRDefault="002E227A" w:rsidP="002E227A">
      <w:pPr>
        <w:rPr>
          <w:rFonts w:ascii="Times New Roman" w:hAnsi="Times New Roman" w:cs="Times New Roman"/>
          <w:sz w:val="28"/>
          <w:szCs w:val="28"/>
        </w:rPr>
        <w:sectPr w:rsidR="002E227A" w:rsidRPr="002E227A">
          <w:headerReference w:type="default" r:id="rId15"/>
          <w:pgSz w:w="11960" w:h="16900"/>
          <w:pgMar w:top="1080" w:right="600" w:bottom="280" w:left="1580" w:header="767" w:footer="0" w:gutter="0"/>
          <w:cols w:space="720"/>
        </w:sectPr>
      </w:pPr>
    </w:p>
    <w:p w:rsidR="002E227A" w:rsidRPr="002E227A" w:rsidRDefault="002E227A" w:rsidP="002E227A">
      <w:pPr>
        <w:pStyle w:val="a7"/>
        <w:numPr>
          <w:ilvl w:val="0"/>
          <w:numId w:val="5"/>
        </w:numPr>
        <w:tabs>
          <w:tab w:val="left" w:pos="1132"/>
        </w:tabs>
        <w:ind w:right="114" w:firstLine="720"/>
        <w:jc w:val="both"/>
        <w:rPr>
          <w:sz w:val="28"/>
          <w:szCs w:val="28"/>
        </w:rPr>
      </w:pPr>
      <w:proofErr w:type="gramStart"/>
      <w:r w:rsidRPr="002E227A">
        <w:rPr>
          <w:sz w:val="28"/>
          <w:szCs w:val="28"/>
        </w:rPr>
        <w:lastRenderedPageBreak/>
        <w:t>верхний предел государственного внутреннего долга Омской области по состоянию на 1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z w:val="28"/>
          <w:szCs w:val="28"/>
        </w:rPr>
        <w:t>января 2026 года в размере 71</w:t>
      </w:r>
      <w:r w:rsidRPr="002E227A">
        <w:rPr>
          <w:spacing w:val="-1"/>
          <w:sz w:val="28"/>
          <w:szCs w:val="28"/>
        </w:rPr>
        <w:t xml:space="preserve"> </w:t>
      </w:r>
      <w:r w:rsidRPr="002E227A">
        <w:rPr>
          <w:sz w:val="28"/>
          <w:szCs w:val="28"/>
        </w:rPr>
        <w:t>910 493 218,17 руб., в том числе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верхний</w:t>
      </w:r>
      <w:r w:rsidRPr="002E227A">
        <w:rPr>
          <w:spacing w:val="36"/>
          <w:sz w:val="28"/>
          <w:szCs w:val="28"/>
        </w:rPr>
        <w:t xml:space="preserve"> </w:t>
      </w:r>
      <w:r w:rsidRPr="002E227A">
        <w:rPr>
          <w:sz w:val="28"/>
          <w:szCs w:val="28"/>
        </w:rPr>
        <w:t>предел</w:t>
      </w:r>
      <w:r w:rsidRPr="002E227A">
        <w:rPr>
          <w:spacing w:val="37"/>
          <w:sz w:val="28"/>
          <w:szCs w:val="28"/>
        </w:rPr>
        <w:t xml:space="preserve"> </w:t>
      </w:r>
      <w:r w:rsidRPr="002E227A">
        <w:rPr>
          <w:sz w:val="28"/>
          <w:szCs w:val="28"/>
        </w:rPr>
        <w:t>долга</w:t>
      </w:r>
      <w:r w:rsidRPr="002E227A">
        <w:rPr>
          <w:spacing w:val="32"/>
          <w:sz w:val="28"/>
          <w:szCs w:val="28"/>
        </w:rPr>
        <w:t xml:space="preserve"> </w:t>
      </w:r>
      <w:r w:rsidRPr="002E227A">
        <w:rPr>
          <w:sz w:val="28"/>
          <w:szCs w:val="28"/>
        </w:rPr>
        <w:t>по</w:t>
      </w:r>
      <w:r w:rsidRPr="002E227A">
        <w:rPr>
          <w:spacing w:val="36"/>
          <w:sz w:val="28"/>
          <w:szCs w:val="28"/>
        </w:rPr>
        <w:t xml:space="preserve"> </w:t>
      </w:r>
      <w:r w:rsidRPr="002E227A">
        <w:rPr>
          <w:sz w:val="28"/>
          <w:szCs w:val="28"/>
        </w:rPr>
        <w:t>государственным</w:t>
      </w:r>
      <w:r w:rsidRPr="002E227A">
        <w:rPr>
          <w:spacing w:val="39"/>
          <w:sz w:val="28"/>
          <w:szCs w:val="28"/>
        </w:rPr>
        <w:t xml:space="preserve"> </w:t>
      </w:r>
      <w:r w:rsidRPr="002E227A">
        <w:rPr>
          <w:sz w:val="28"/>
          <w:szCs w:val="28"/>
        </w:rPr>
        <w:t>гарантиям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Омской</w:t>
      </w:r>
      <w:r w:rsidRPr="002E227A">
        <w:rPr>
          <w:spacing w:val="38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области в</w:t>
      </w:r>
      <w:r w:rsidRPr="002E227A">
        <w:rPr>
          <w:spacing w:val="63"/>
          <w:sz w:val="28"/>
          <w:szCs w:val="28"/>
        </w:rPr>
        <w:t xml:space="preserve">  </w:t>
      </w:r>
      <w:r w:rsidRPr="002E227A">
        <w:rPr>
          <w:sz w:val="28"/>
          <w:szCs w:val="28"/>
        </w:rPr>
        <w:t>валюте</w:t>
      </w:r>
      <w:r w:rsidRPr="002E227A">
        <w:rPr>
          <w:spacing w:val="65"/>
          <w:sz w:val="28"/>
          <w:szCs w:val="28"/>
        </w:rPr>
        <w:t xml:space="preserve">  </w:t>
      </w:r>
      <w:r w:rsidRPr="002E227A">
        <w:rPr>
          <w:sz w:val="28"/>
          <w:szCs w:val="28"/>
        </w:rPr>
        <w:t>Российской</w:t>
      </w:r>
      <w:r w:rsidRPr="002E227A">
        <w:rPr>
          <w:spacing w:val="68"/>
          <w:sz w:val="28"/>
          <w:szCs w:val="28"/>
        </w:rPr>
        <w:t xml:space="preserve">  </w:t>
      </w:r>
      <w:r w:rsidRPr="002E227A">
        <w:rPr>
          <w:sz w:val="28"/>
          <w:szCs w:val="28"/>
        </w:rPr>
        <w:t>Федерации</w:t>
      </w:r>
      <w:r w:rsidRPr="002E227A">
        <w:rPr>
          <w:spacing w:val="12"/>
          <w:sz w:val="28"/>
          <w:szCs w:val="28"/>
        </w:rPr>
        <w:t xml:space="preserve"> </w:t>
      </w:r>
      <w:r w:rsidRPr="002E227A">
        <w:rPr>
          <w:w w:val="90"/>
          <w:sz w:val="28"/>
          <w:szCs w:val="28"/>
        </w:rPr>
        <w:t xml:space="preserve">— </w:t>
      </w:r>
      <w:r w:rsidRPr="002E227A">
        <w:rPr>
          <w:sz w:val="28"/>
          <w:szCs w:val="28"/>
        </w:rPr>
        <w:t>0,00</w:t>
      </w:r>
      <w:r w:rsidRPr="002E227A">
        <w:rPr>
          <w:spacing w:val="8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руб.,</w:t>
      </w:r>
      <w:r w:rsidRPr="002E227A">
        <w:rPr>
          <w:spacing w:val="62"/>
          <w:sz w:val="28"/>
          <w:szCs w:val="28"/>
        </w:rPr>
        <w:t xml:space="preserve">  </w:t>
      </w:r>
      <w:r w:rsidRPr="002E227A">
        <w:rPr>
          <w:sz w:val="28"/>
          <w:szCs w:val="28"/>
        </w:rPr>
        <w:t>на</w:t>
      </w:r>
      <w:r w:rsidRPr="002E227A">
        <w:rPr>
          <w:spacing w:val="61"/>
          <w:sz w:val="28"/>
          <w:szCs w:val="28"/>
        </w:rPr>
        <w:t xml:space="preserve">  </w:t>
      </w:r>
      <w:r w:rsidRPr="002E227A">
        <w:rPr>
          <w:sz w:val="28"/>
          <w:szCs w:val="28"/>
        </w:rPr>
        <w:t>1 января</w:t>
      </w:r>
      <w:r w:rsidRPr="002E227A">
        <w:rPr>
          <w:spacing w:val="67"/>
          <w:sz w:val="28"/>
          <w:szCs w:val="28"/>
        </w:rPr>
        <w:t xml:space="preserve">  </w:t>
      </w:r>
      <w:r w:rsidRPr="002E227A">
        <w:rPr>
          <w:sz w:val="28"/>
          <w:szCs w:val="28"/>
        </w:rPr>
        <w:t>2027</w:t>
      </w:r>
      <w:r w:rsidRPr="002E227A">
        <w:rPr>
          <w:spacing w:val="65"/>
          <w:sz w:val="28"/>
          <w:szCs w:val="28"/>
        </w:rPr>
        <w:t xml:space="preserve">  </w:t>
      </w:r>
      <w:r w:rsidRPr="002E227A">
        <w:rPr>
          <w:sz w:val="28"/>
          <w:szCs w:val="28"/>
        </w:rPr>
        <w:t>года в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размере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68 629 247 531,06 руб.,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в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том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числе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верхний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предел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долга по государственным гарантиям Омской</w:t>
      </w:r>
      <w:proofErr w:type="gramEnd"/>
      <w:r w:rsidRPr="002E227A">
        <w:rPr>
          <w:sz w:val="28"/>
          <w:szCs w:val="28"/>
        </w:rPr>
        <w:t xml:space="preserve"> области в валюте Российской Федерации</w:t>
      </w:r>
      <w:r w:rsidRPr="002E227A">
        <w:rPr>
          <w:spacing w:val="17"/>
          <w:sz w:val="28"/>
          <w:szCs w:val="28"/>
        </w:rPr>
        <w:t xml:space="preserve"> </w:t>
      </w:r>
      <w:r w:rsidRPr="002E227A">
        <w:rPr>
          <w:w w:val="90"/>
          <w:sz w:val="28"/>
          <w:szCs w:val="28"/>
        </w:rPr>
        <w:t xml:space="preserve">— </w:t>
      </w:r>
      <w:r w:rsidRPr="002E227A">
        <w:rPr>
          <w:sz w:val="28"/>
          <w:szCs w:val="28"/>
        </w:rPr>
        <w:t>0,00 руб.,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и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на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1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января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2028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года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в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размере 65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308</w:t>
      </w:r>
      <w:r w:rsidRPr="002E227A">
        <w:rPr>
          <w:spacing w:val="-4"/>
          <w:sz w:val="28"/>
          <w:szCs w:val="28"/>
        </w:rPr>
        <w:t xml:space="preserve"> </w:t>
      </w:r>
      <w:r w:rsidRPr="002E227A">
        <w:rPr>
          <w:sz w:val="28"/>
          <w:szCs w:val="28"/>
        </w:rPr>
        <w:t>847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701,09 руб., в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том числе верхний предел долга по государственным гарантиям Омской области в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валюте Российской Федерации </w:t>
      </w:r>
      <w:r w:rsidRPr="002E227A">
        <w:rPr>
          <w:w w:val="90"/>
          <w:sz w:val="28"/>
          <w:szCs w:val="28"/>
        </w:rPr>
        <w:t>—</w:t>
      </w:r>
      <w:r w:rsidRPr="002E227A">
        <w:rPr>
          <w:spacing w:val="-6"/>
          <w:w w:val="90"/>
          <w:sz w:val="28"/>
          <w:szCs w:val="28"/>
        </w:rPr>
        <w:t xml:space="preserve"> </w:t>
      </w:r>
      <w:r w:rsidRPr="002E227A">
        <w:rPr>
          <w:sz w:val="28"/>
          <w:szCs w:val="28"/>
        </w:rPr>
        <w:t>0,00 руб.;</w:t>
      </w:r>
    </w:p>
    <w:p w:rsidR="002E227A" w:rsidRPr="002E227A" w:rsidRDefault="002E227A" w:rsidP="002E227A">
      <w:pPr>
        <w:pStyle w:val="a7"/>
        <w:numPr>
          <w:ilvl w:val="0"/>
          <w:numId w:val="5"/>
        </w:numPr>
        <w:tabs>
          <w:tab w:val="left" w:pos="1129"/>
        </w:tabs>
        <w:ind w:left="103" w:right="113" w:firstLine="719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объем расходов на обслуживание государственного долга Омской области в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2025 году в</w:t>
      </w:r>
      <w:r w:rsidRPr="002E227A">
        <w:rPr>
          <w:spacing w:val="-1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сумме 2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z w:val="28"/>
          <w:szCs w:val="28"/>
        </w:rPr>
        <w:t>545 004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725,10 руб., в</w:t>
      </w:r>
      <w:r w:rsidRPr="002E227A"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2E227A">
        <w:rPr>
          <w:sz w:val="28"/>
          <w:szCs w:val="28"/>
        </w:rPr>
        <w:t>ом числе 781 574,64 руб. по предоставленному бюджету Омской области из федер</w:t>
      </w:r>
      <w:r>
        <w:rPr>
          <w:sz w:val="28"/>
          <w:szCs w:val="28"/>
        </w:rPr>
        <w:t>ал</w:t>
      </w:r>
      <w:r w:rsidRPr="002E227A">
        <w:rPr>
          <w:sz w:val="28"/>
          <w:szCs w:val="28"/>
        </w:rPr>
        <w:t>ьного бюджета бюджетному кредиту для строительства, реконструкции, капитального ремонта,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ремонта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40"/>
          <w:sz w:val="28"/>
          <w:szCs w:val="28"/>
        </w:rPr>
        <w:t xml:space="preserve"> </w:t>
      </w:r>
      <w:proofErr w:type="gramStart"/>
      <w:r w:rsidRPr="002E227A">
        <w:rPr>
          <w:sz w:val="28"/>
          <w:szCs w:val="28"/>
        </w:rPr>
        <w:t>содержания</w:t>
      </w:r>
      <w:proofErr w:type="gramEnd"/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автомобильных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дорог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общего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пользования (за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z w:val="28"/>
          <w:szCs w:val="28"/>
        </w:rPr>
        <w:t>исключением автомобильных дорог федерального значения) (далее</w:t>
      </w:r>
      <w:r w:rsidRPr="002E227A">
        <w:rPr>
          <w:spacing w:val="-4"/>
          <w:sz w:val="28"/>
          <w:szCs w:val="28"/>
        </w:rPr>
        <w:t xml:space="preserve"> </w:t>
      </w:r>
      <w:r w:rsidRPr="002E227A">
        <w:rPr>
          <w:w w:val="90"/>
          <w:sz w:val="28"/>
          <w:szCs w:val="28"/>
        </w:rPr>
        <w:t xml:space="preserve">— </w:t>
      </w:r>
      <w:r w:rsidRPr="002E227A">
        <w:rPr>
          <w:sz w:val="28"/>
          <w:szCs w:val="28"/>
        </w:rPr>
        <w:t>Бюджетный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кредит),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в 2026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году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в сумме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2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z w:val="28"/>
          <w:szCs w:val="28"/>
        </w:rPr>
        <w:t>546 056 701,22 руб.,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в том числе 755</w:t>
      </w:r>
      <w:r w:rsidRPr="002E227A">
        <w:rPr>
          <w:spacing w:val="11"/>
          <w:sz w:val="28"/>
          <w:szCs w:val="28"/>
        </w:rPr>
        <w:t xml:space="preserve"> </w:t>
      </w:r>
      <w:r w:rsidRPr="002E227A">
        <w:rPr>
          <w:sz w:val="28"/>
          <w:szCs w:val="28"/>
        </w:rPr>
        <w:t>586,59</w:t>
      </w:r>
      <w:r w:rsidRPr="002E227A">
        <w:rPr>
          <w:spacing w:val="18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по</w:t>
      </w:r>
      <w:r w:rsidRPr="002E227A">
        <w:rPr>
          <w:spacing w:val="77"/>
          <w:sz w:val="28"/>
          <w:szCs w:val="28"/>
        </w:rPr>
        <w:t xml:space="preserve">  </w:t>
      </w:r>
      <w:r w:rsidRPr="002E227A">
        <w:rPr>
          <w:sz w:val="28"/>
          <w:szCs w:val="28"/>
        </w:rPr>
        <w:t>Бюджетному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кредиту,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и</w:t>
      </w:r>
      <w:r w:rsidRPr="002E227A">
        <w:rPr>
          <w:spacing w:val="79"/>
          <w:sz w:val="28"/>
          <w:szCs w:val="28"/>
        </w:rPr>
        <w:t xml:space="preserve">  </w:t>
      </w:r>
      <w:r w:rsidRPr="002E227A">
        <w:rPr>
          <w:sz w:val="28"/>
          <w:szCs w:val="28"/>
        </w:rPr>
        <w:t>в</w:t>
      </w:r>
      <w:r w:rsidRPr="002E227A">
        <w:rPr>
          <w:spacing w:val="78"/>
          <w:sz w:val="28"/>
          <w:szCs w:val="28"/>
        </w:rPr>
        <w:t xml:space="preserve">  </w:t>
      </w:r>
      <w:r w:rsidRPr="002E227A">
        <w:rPr>
          <w:sz w:val="28"/>
          <w:szCs w:val="28"/>
        </w:rPr>
        <w:t>2027</w:t>
      </w:r>
      <w:r w:rsidRPr="002E227A">
        <w:rPr>
          <w:spacing w:val="7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году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в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 xml:space="preserve">сумме 3 546 608 963,68 руб., в том </w:t>
      </w:r>
      <w:r>
        <w:rPr>
          <w:sz w:val="28"/>
          <w:szCs w:val="28"/>
        </w:rPr>
        <w:t>ч</w:t>
      </w:r>
      <w:r w:rsidRPr="002E227A">
        <w:rPr>
          <w:sz w:val="28"/>
          <w:szCs w:val="28"/>
        </w:rPr>
        <w:t>исле 729 455,34 руб. по Бюджетному</w:t>
      </w:r>
      <w:r w:rsidRPr="002E227A">
        <w:rPr>
          <w:spacing w:val="35"/>
          <w:sz w:val="28"/>
          <w:szCs w:val="28"/>
        </w:rPr>
        <w:t xml:space="preserve"> </w:t>
      </w:r>
      <w:r w:rsidRPr="002E227A">
        <w:rPr>
          <w:sz w:val="28"/>
          <w:szCs w:val="28"/>
        </w:rPr>
        <w:t>кредиту.</w:t>
      </w:r>
    </w:p>
    <w:p w:rsidR="002E227A" w:rsidRPr="002E227A" w:rsidRDefault="002E227A" w:rsidP="002E227A">
      <w:pPr>
        <w:pStyle w:val="a7"/>
        <w:numPr>
          <w:ilvl w:val="0"/>
          <w:numId w:val="6"/>
        </w:numPr>
        <w:tabs>
          <w:tab w:val="left" w:pos="1107"/>
        </w:tabs>
        <w:ind w:left="1107" w:hanging="280"/>
        <w:jc w:val="both"/>
        <w:rPr>
          <w:sz w:val="28"/>
          <w:szCs w:val="28"/>
        </w:rPr>
      </w:pPr>
      <w:r w:rsidRPr="002E227A">
        <w:rPr>
          <w:spacing w:val="-2"/>
          <w:sz w:val="28"/>
          <w:szCs w:val="28"/>
        </w:rPr>
        <w:t>Утвердить:</w:t>
      </w:r>
    </w:p>
    <w:p w:rsidR="002E227A" w:rsidRPr="002E227A" w:rsidRDefault="002E227A" w:rsidP="002E227A">
      <w:pPr>
        <w:pStyle w:val="a7"/>
        <w:numPr>
          <w:ilvl w:val="1"/>
          <w:numId w:val="6"/>
        </w:numPr>
        <w:tabs>
          <w:tab w:val="left" w:pos="1132"/>
        </w:tabs>
        <w:ind w:right="131" w:firstLine="712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источники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финансирования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дефицита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областного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бюджета на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2025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плановый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период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2026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2027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годов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согласно приложению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№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14 к настоящему Закону;</w:t>
      </w:r>
    </w:p>
    <w:p w:rsidR="002E227A" w:rsidRPr="002E227A" w:rsidRDefault="002E227A" w:rsidP="002E227A">
      <w:pPr>
        <w:pStyle w:val="a7"/>
        <w:numPr>
          <w:ilvl w:val="1"/>
          <w:numId w:val="6"/>
        </w:numPr>
        <w:tabs>
          <w:tab w:val="left" w:pos="1128"/>
        </w:tabs>
        <w:ind w:left="107" w:right="127" w:firstLine="715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программу государственных внутренних заимствований Омской области на 2025 год и на плановый период 2026 и 2027 годов согласно приложению N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15 к настоящему Закону;</w:t>
      </w:r>
    </w:p>
    <w:p w:rsidR="002E227A" w:rsidRPr="002E227A" w:rsidRDefault="002E227A" w:rsidP="002E227A">
      <w:pPr>
        <w:pStyle w:val="a7"/>
        <w:numPr>
          <w:ilvl w:val="1"/>
          <w:numId w:val="6"/>
        </w:numPr>
        <w:tabs>
          <w:tab w:val="left" w:pos="1128"/>
        </w:tabs>
        <w:ind w:left="107" w:right="123" w:firstLine="714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бюджетные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ассигнования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областного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бюджета,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направляемые на погашение задолженности и (или) уплату процентов по бюджетным кредитам, предоставленным Омской области из федерального бюджета, согласно приложению №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16 к настоящему Закону.</w:t>
      </w:r>
    </w:p>
    <w:p w:rsidR="002E227A" w:rsidRPr="002E227A" w:rsidRDefault="002E227A" w:rsidP="002E227A">
      <w:pPr>
        <w:pStyle w:val="a7"/>
        <w:numPr>
          <w:ilvl w:val="0"/>
          <w:numId w:val="6"/>
        </w:numPr>
        <w:tabs>
          <w:tab w:val="left" w:pos="1104"/>
        </w:tabs>
        <w:ind w:left="105" w:right="117" w:firstLine="716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Заимствования в 2025 году и в плановом периоде 2026 и 2027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годов осуществляются в соответствии с программой государственных внутренних заимствований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Омской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области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2025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плановый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период 2026 и 2027 годов с учетом верхнего предела государственного внутреннего долга Омской области.</w:t>
      </w:r>
    </w:p>
    <w:p w:rsidR="002E227A" w:rsidRPr="002E227A" w:rsidRDefault="002E227A" w:rsidP="002E227A">
      <w:pPr>
        <w:pStyle w:val="a7"/>
        <w:numPr>
          <w:ilvl w:val="0"/>
          <w:numId w:val="6"/>
        </w:numPr>
        <w:tabs>
          <w:tab w:val="left" w:pos="1111"/>
        </w:tabs>
        <w:ind w:left="117" w:right="115" w:firstLine="712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Государственные гарантии Омской области в 2025 году и в плановом периоде 2026 и 2027 годов не предоставляются.</w:t>
      </w:r>
    </w:p>
    <w:p w:rsidR="002E227A" w:rsidRPr="002E227A" w:rsidRDefault="002E227A" w:rsidP="002E227A">
      <w:pPr>
        <w:pStyle w:val="a7"/>
        <w:numPr>
          <w:ilvl w:val="0"/>
          <w:numId w:val="6"/>
        </w:numPr>
        <w:tabs>
          <w:tab w:val="left" w:pos="1111"/>
        </w:tabs>
        <w:ind w:left="117" w:right="122" w:firstLine="712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Внешние заимствования Омской областью в 2025 году и в плановом периоде 2026 и 2027 годов не осуществляются.</w:t>
      </w:r>
    </w:p>
    <w:p w:rsidR="002E227A" w:rsidRPr="002E227A" w:rsidRDefault="002E227A" w:rsidP="002E227A">
      <w:pPr>
        <w:ind w:left="119" w:right="127" w:firstLine="718"/>
        <w:jc w:val="both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sz w:val="28"/>
          <w:szCs w:val="28"/>
        </w:rPr>
        <w:t xml:space="preserve">Статья 12. Особенности </w:t>
      </w:r>
      <w:proofErr w:type="gramStart"/>
      <w:r w:rsidRPr="002E227A">
        <w:rPr>
          <w:rFonts w:ascii="Times New Roman" w:hAnsi="Times New Roman" w:cs="Times New Roman"/>
          <w:sz w:val="28"/>
          <w:szCs w:val="28"/>
        </w:rPr>
        <w:t>погашения кредиторской задолженности главных распорядителей средств областного бюджета</w:t>
      </w:r>
      <w:proofErr w:type="gramEnd"/>
    </w:p>
    <w:p w:rsidR="002E227A" w:rsidRPr="002E227A" w:rsidRDefault="002E227A" w:rsidP="002E227A">
      <w:pPr>
        <w:pStyle w:val="a5"/>
        <w:jc w:val="left"/>
        <w:rPr>
          <w:sz w:val="28"/>
          <w:szCs w:val="28"/>
        </w:rPr>
      </w:pPr>
    </w:p>
    <w:p w:rsidR="002E227A" w:rsidRPr="002E227A" w:rsidRDefault="002E227A" w:rsidP="002E227A">
      <w:pPr>
        <w:ind w:left="114" w:right="12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sz w:val="28"/>
          <w:szCs w:val="28"/>
        </w:rPr>
        <w:t>В целях эффективности использования бюджетных средств установить, что главные распорядители средств областного бюджета осуществляют погашение</w:t>
      </w:r>
      <w:r w:rsidRPr="002E227A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2E227A">
        <w:rPr>
          <w:rFonts w:ascii="Times New Roman" w:hAnsi="Times New Roman" w:cs="Times New Roman"/>
          <w:sz w:val="28"/>
          <w:szCs w:val="28"/>
        </w:rPr>
        <w:t>кредиторской</w:t>
      </w:r>
      <w:r w:rsidRPr="002E227A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2E227A">
        <w:rPr>
          <w:rFonts w:ascii="Times New Roman" w:hAnsi="Times New Roman" w:cs="Times New Roman"/>
          <w:sz w:val="28"/>
          <w:szCs w:val="28"/>
        </w:rPr>
        <w:t>задолженности,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образовавшейся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по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состоянию</w:t>
      </w:r>
    </w:p>
    <w:p w:rsidR="002E227A" w:rsidRPr="002E227A" w:rsidRDefault="002E227A" w:rsidP="002E227A">
      <w:pPr>
        <w:jc w:val="both"/>
        <w:rPr>
          <w:rFonts w:ascii="Times New Roman" w:hAnsi="Times New Roman" w:cs="Times New Roman"/>
          <w:sz w:val="28"/>
          <w:szCs w:val="28"/>
        </w:rPr>
        <w:sectPr w:rsidR="002E227A" w:rsidRPr="002E227A">
          <w:headerReference w:type="default" r:id="rId16"/>
          <w:pgSz w:w="11980" w:h="16860"/>
          <w:pgMar w:top="1060" w:right="620" w:bottom="280" w:left="1600" w:header="722" w:footer="0" w:gutter="0"/>
          <w:cols w:space="720"/>
        </w:sectPr>
      </w:pPr>
    </w:p>
    <w:p w:rsidR="002E227A" w:rsidRPr="002E227A" w:rsidRDefault="002E227A" w:rsidP="002E227A">
      <w:pPr>
        <w:pStyle w:val="a5"/>
        <w:ind w:left="106" w:right="59"/>
        <w:jc w:val="left"/>
        <w:rPr>
          <w:sz w:val="28"/>
          <w:szCs w:val="28"/>
        </w:rPr>
      </w:pPr>
      <w:r w:rsidRPr="002E227A">
        <w:rPr>
          <w:spacing w:val="-4"/>
          <w:sz w:val="28"/>
          <w:szCs w:val="28"/>
        </w:rPr>
        <w:lastRenderedPageBreak/>
        <w:t>на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1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января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2025 года,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в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пределах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бюджетных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ассигнований,</w:t>
      </w:r>
      <w:r w:rsidRPr="002E227A">
        <w:rPr>
          <w:spacing w:val="11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 xml:space="preserve">предусмотренных </w:t>
      </w:r>
      <w:r w:rsidRPr="002E227A">
        <w:rPr>
          <w:sz w:val="28"/>
          <w:szCs w:val="28"/>
        </w:rPr>
        <w:t>в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ведомственной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структуре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расходов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областного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бюджета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2025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год.</w:t>
      </w:r>
    </w:p>
    <w:p w:rsidR="002E227A" w:rsidRPr="002E227A" w:rsidRDefault="002E227A" w:rsidP="002E227A">
      <w:pPr>
        <w:pStyle w:val="a5"/>
        <w:ind w:left="827"/>
        <w:jc w:val="left"/>
        <w:rPr>
          <w:sz w:val="28"/>
          <w:szCs w:val="28"/>
        </w:rPr>
      </w:pPr>
      <w:r w:rsidRPr="002E227A">
        <w:rPr>
          <w:spacing w:val="-4"/>
          <w:sz w:val="28"/>
          <w:szCs w:val="28"/>
        </w:rPr>
        <w:t>Статья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13.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Использование</w:t>
      </w:r>
      <w:r w:rsidRPr="002E227A">
        <w:rPr>
          <w:spacing w:val="-1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остатков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средств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областного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бюджета</w:t>
      </w:r>
    </w:p>
    <w:p w:rsidR="002E227A" w:rsidRPr="002E227A" w:rsidRDefault="002E227A" w:rsidP="002E227A">
      <w:pPr>
        <w:pStyle w:val="a7"/>
        <w:numPr>
          <w:ilvl w:val="0"/>
          <w:numId w:val="4"/>
        </w:numPr>
        <w:tabs>
          <w:tab w:val="left" w:pos="1105"/>
        </w:tabs>
        <w:ind w:right="133" w:firstLine="725"/>
        <w:jc w:val="both"/>
        <w:rPr>
          <w:sz w:val="28"/>
          <w:szCs w:val="28"/>
        </w:rPr>
      </w:pPr>
      <w:proofErr w:type="gramStart"/>
      <w:r w:rsidRPr="002E227A">
        <w:rPr>
          <w:sz w:val="28"/>
          <w:szCs w:val="28"/>
        </w:rPr>
        <w:t xml:space="preserve">Не использованные по состоянию на 1 января 2025 года остатки </w:t>
      </w:r>
      <w:r w:rsidRPr="002E227A">
        <w:rPr>
          <w:spacing w:val="-2"/>
          <w:sz w:val="28"/>
          <w:szCs w:val="28"/>
        </w:rPr>
        <w:t>субсидий,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предоставленных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бюджетным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и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 xml:space="preserve">автономным учреждениям Омской </w:t>
      </w:r>
      <w:r w:rsidRPr="002E227A">
        <w:rPr>
          <w:sz w:val="28"/>
          <w:szCs w:val="28"/>
        </w:rPr>
        <w:t xml:space="preserve">области на финансовое обеспечение выполнения государственного задания на оказание государственных услуг (выполнение работ) (далее </w:t>
      </w:r>
      <w:r w:rsidRPr="002E227A">
        <w:rPr>
          <w:w w:val="90"/>
          <w:sz w:val="28"/>
          <w:szCs w:val="28"/>
        </w:rPr>
        <w:t xml:space="preserve">— </w:t>
      </w:r>
      <w:r w:rsidRPr="002E227A">
        <w:rPr>
          <w:sz w:val="28"/>
          <w:szCs w:val="28"/>
        </w:rPr>
        <w:t>государственное задание), подлежат</w:t>
      </w:r>
      <w:r w:rsidRPr="002E227A">
        <w:rPr>
          <w:spacing w:val="38"/>
          <w:sz w:val="28"/>
          <w:szCs w:val="28"/>
        </w:rPr>
        <w:t xml:space="preserve"> </w:t>
      </w:r>
      <w:r w:rsidRPr="002E227A">
        <w:rPr>
          <w:sz w:val="28"/>
          <w:szCs w:val="28"/>
        </w:rPr>
        <w:t>возврату в доход областного бюджета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в объеме, соответствующем недостигнутым (с учетом допустимых (возможных) отклонений) показателям, характеризующим объем государственных</w:t>
      </w:r>
      <w:r w:rsidRPr="002E227A">
        <w:rPr>
          <w:spacing w:val="-1"/>
          <w:sz w:val="28"/>
          <w:szCs w:val="28"/>
        </w:rPr>
        <w:t xml:space="preserve"> </w:t>
      </w:r>
      <w:r w:rsidRPr="002E227A">
        <w:rPr>
          <w:sz w:val="28"/>
          <w:szCs w:val="28"/>
        </w:rPr>
        <w:t>услуг (работ), установленным государственным заданием, указанными учреждениями в</w:t>
      </w:r>
      <w:proofErr w:type="gramEnd"/>
      <w:r w:rsidRPr="002E227A">
        <w:rPr>
          <w:sz w:val="28"/>
          <w:szCs w:val="28"/>
        </w:rPr>
        <w:t xml:space="preserve"> срок до 1 апреля 2025 года, за исключением </w:t>
      </w:r>
      <w:r w:rsidRPr="002E227A">
        <w:rPr>
          <w:spacing w:val="-2"/>
          <w:sz w:val="28"/>
          <w:szCs w:val="28"/>
        </w:rPr>
        <w:t>случаев, установленных федеральным законодательством.</w:t>
      </w:r>
    </w:p>
    <w:p w:rsidR="002E227A" w:rsidRPr="002E227A" w:rsidRDefault="002E227A" w:rsidP="002E227A">
      <w:pPr>
        <w:pStyle w:val="a7"/>
        <w:numPr>
          <w:ilvl w:val="0"/>
          <w:numId w:val="4"/>
        </w:numPr>
        <w:tabs>
          <w:tab w:val="left" w:pos="1114"/>
        </w:tabs>
        <w:ind w:left="108" w:right="119" w:firstLine="728"/>
        <w:jc w:val="both"/>
        <w:rPr>
          <w:sz w:val="28"/>
          <w:szCs w:val="28"/>
        </w:rPr>
      </w:pPr>
      <w:proofErr w:type="gramStart"/>
      <w:r w:rsidRPr="002E227A">
        <w:rPr>
          <w:sz w:val="28"/>
          <w:szCs w:val="28"/>
        </w:rPr>
        <w:t>Остатки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средств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областного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бюджета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1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января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2025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года, за исключением неиспользованных остатков безвозмездных поступлений целевого характера, в соответствии с абзацем третьим пункта 3 статьи 95 Бюджетного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кодекса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Российской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Федерации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направляются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39"/>
          <w:sz w:val="28"/>
          <w:szCs w:val="28"/>
        </w:rPr>
        <w:t xml:space="preserve"> </w:t>
      </w:r>
      <w:r w:rsidRPr="002E227A">
        <w:rPr>
          <w:sz w:val="28"/>
          <w:szCs w:val="28"/>
        </w:rPr>
        <w:t>увеличение в 2025 году бюджетных ассигнований на оплату заключенных от имени Омской области государственных контрактов на поставку товаров, выполнение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работ,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оказание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услуг,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подлежавших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соответствии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с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условиями этих</w:t>
      </w:r>
      <w:proofErr w:type="gramEnd"/>
      <w:r w:rsidRPr="002E227A">
        <w:rPr>
          <w:spacing w:val="65"/>
          <w:sz w:val="28"/>
          <w:szCs w:val="28"/>
        </w:rPr>
        <w:t xml:space="preserve">  </w:t>
      </w:r>
      <w:r w:rsidRPr="002E227A">
        <w:rPr>
          <w:sz w:val="28"/>
          <w:szCs w:val="28"/>
        </w:rPr>
        <w:t>государственных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контрактов</w:t>
      </w:r>
      <w:r w:rsidRPr="002E227A">
        <w:rPr>
          <w:spacing w:val="67"/>
          <w:sz w:val="28"/>
          <w:szCs w:val="28"/>
        </w:rPr>
        <w:t xml:space="preserve">  </w:t>
      </w:r>
      <w:r w:rsidRPr="002E227A">
        <w:rPr>
          <w:sz w:val="28"/>
          <w:szCs w:val="28"/>
        </w:rPr>
        <w:t>оплате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в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2024</w:t>
      </w:r>
      <w:r w:rsidRPr="002E227A">
        <w:rPr>
          <w:spacing w:val="64"/>
          <w:sz w:val="28"/>
          <w:szCs w:val="28"/>
        </w:rPr>
        <w:t xml:space="preserve">  </w:t>
      </w:r>
      <w:r w:rsidRPr="002E227A">
        <w:rPr>
          <w:sz w:val="28"/>
          <w:szCs w:val="28"/>
        </w:rPr>
        <w:t>году,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в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 xml:space="preserve">объеме, не превышающем сумму остатка не использованных на 1 января 2025 года бюджетных ассигнований на исполнение указанных государственных </w:t>
      </w:r>
      <w:r w:rsidRPr="002E227A">
        <w:rPr>
          <w:spacing w:val="-2"/>
          <w:sz w:val="28"/>
          <w:szCs w:val="28"/>
        </w:rPr>
        <w:t>контрактов.</w:t>
      </w:r>
    </w:p>
    <w:p w:rsidR="002E227A" w:rsidRPr="002E227A" w:rsidRDefault="002E227A" w:rsidP="002E227A">
      <w:pPr>
        <w:pStyle w:val="a5"/>
        <w:ind w:left="832"/>
        <w:jc w:val="left"/>
        <w:rPr>
          <w:sz w:val="28"/>
          <w:szCs w:val="28"/>
        </w:rPr>
      </w:pPr>
      <w:r w:rsidRPr="002E227A">
        <w:rPr>
          <w:spacing w:val="-4"/>
          <w:sz w:val="28"/>
          <w:szCs w:val="28"/>
        </w:rPr>
        <w:t>Статья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14.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Средства,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подлежащие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казначейскому</w:t>
      </w:r>
      <w:r w:rsidRPr="002E227A">
        <w:rPr>
          <w:spacing w:val="2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сопровождению</w:t>
      </w:r>
    </w:p>
    <w:p w:rsidR="002E227A" w:rsidRPr="002E227A" w:rsidRDefault="002E227A" w:rsidP="002E227A">
      <w:pPr>
        <w:pStyle w:val="a7"/>
        <w:numPr>
          <w:ilvl w:val="0"/>
          <w:numId w:val="3"/>
        </w:numPr>
        <w:tabs>
          <w:tab w:val="left" w:pos="1130"/>
        </w:tabs>
        <w:ind w:right="133" w:firstLine="729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Установить, что в 2025 году в соответствии со статьей 242.26 Бюджетного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z w:val="28"/>
          <w:szCs w:val="28"/>
        </w:rPr>
        <w:t>кодекса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Российской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Федерации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z w:val="28"/>
          <w:szCs w:val="28"/>
        </w:rPr>
        <w:t>казначейскому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сопровождению </w:t>
      </w:r>
      <w:r w:rsidRPr="002E227A">
        <w:rPr>
          <w:spacing w:val="-2"/>
          <w:sz w:val="28"/>
          <w:szCs w:val="28"/>
        </w:rPr>
        <w:t>(если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иное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не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установлено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законодательством)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подлежат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следующие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 xml:space="preserve">средства, </w:t>
      </w:r>
      <w:r w:rsidRPr="002E227A">
        <w:rPr>
          <w:sz w:val="28"/>
          <w:szCs w:val="28"/>
        </w:rPr>
        <w:t>предоставляемые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из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областного бюджета:</w:t>
      </w:r>
    </w:p>
    <w:p w:rsidR="002E227A" w:rsidRPr="002E227A" w:rsidRDefault="002E227A" w:rsidP="002E227A">
      <w:pPr>
        <w:pStyle w:val="a7"/>
        <w:numPr>
          <w:ilvl w:val="1"/>
          <w:numId w:val="3"/>
        </w:numPr>
        <w:tabs>
          <w:tab w:val="left" w:pos="1153"/>
        </w:tabs>
        <w:ind w:right="113" w:firstLine="721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субсидии юридическим лицам и бюджетные инвестиции юридическим</w:t>
      </w:r>
      <w:r w:rsidRPr="002E227A">
        <w:rPr>
          <w:spacing w:val="77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лицам,</w:t>
      </w:r>
      <w:r w:rsidRPr="002E227A">
        <w:rPr>
          <w:spacing w:val="68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включая</w:t>
      </w:r>
      <w:r w:rsidRPr="002E227A">
        <w:rPr>
          <w:spacing w:val="7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остатки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средств,</w:t>
      </w:r>
      <w:r w:rsidRPr="002E227A">
        <w:rPr>
          <w:spacing w:val="69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предоставляемые в соответствии со статьей 78, частью 5 статьи 79, статьей 80 Бюджетного кодекса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z w:val="28"/>
          <w:szCs w:val="28"/>
        </w:rPr>
        <w:t>Российской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z w:val="28"/>
          <w:szCs w:val="28"/>
        </w:rPr>
        <w:t>Федерации;</w:t>
      </w:r>
    </w:p>
    <w:p w:rsidR="002E227A" w:rsidRPr="002E227A" w:rsidRDefault="002E227A" w:rsidP="002E227A">
      <w:pPr>
        <w:pStyle w:val="a7"/>
        <w:numPr>
          <w:ilvl w:val="1"/>
          <w:numId w:val="3"/>
        </w:numPr>
        <w:tabs>
          <w:tab w:val="left" w:pos="1154"/>
        </w:tabs>
        <w:ind w:left="126" w:right="136" w:firstLine="720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гранты в форме субсидий в сфере сельского хозяйства, предоставляемые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индивидуальным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предпринимателям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в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соответствии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с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пунктом 7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статьи 78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Бюджетного кодекса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Российской Федерации;</w:t>
      </w:r>
    </w:p>
    <w:p w:rsidR="002E227A" w:rsidRPr="002E227A" w:rsidRDefault="002E227A" w:rsidP="002E227A">
      <w:pPr>
        <w:pStyle w:val="a7"/>
        <w:numPr>
          <w:ilvl w:val="1"/>
          <w:numId w:val="3"/>
        </w:numPr>
        <w:tabs>
          <w:tab w:val="left" w:pos="1157"/>
        </w:tabs>
        <w:ind w:left="1157" w:hanging="307"/>
        <w:jc w:val="both"/>
        <w:rPr>
          <w:sz w:val="28"/>
          <w:szCs w:val="28"/>
        </w:rPr>
      </w:pPr>
      <w:r w:rsidRPr="002E227A">
        <w:rPr>
          <w:spacing w:val="-2"/>
          <w:sz w:val="28"/>
          <w:szCs w:val="28"/>
        </w:rPr>
        <w:t>авансы:</w:t>
      </w:r>
    </w:p>
    <w:p w:rsidR="002E227A" w:rsidRPr="002E227A" w:rsidRDefault="002E227A" w:rsidP="002E227A">
      <w:pPr>
        <w:pStyle w:val="a7"/>
        <w:numPr>
          <w:ilvl w:val="2"/>
          <w:numId w:val="3"/>
        </w:numPr>
        <w:tabs>
          <w:tab w:val="left" w:pos="1012"/>
        </w:tabs>
        <w:ind w:right="133" w:firstLine="721"/>
        <w:rPr>
          <w:sz w:val="28"/>
          <w:szCs w:val="28"/>
        </w:rPr>
      </w:pPr>
      <w:r w:rsidRPr="002E227A">
        <w:rPr>
          <w:sz w:val="28"/>
          <w:szCs w:val="28"/>
        </w:rPr>
        <w:t>по государственным контрактам о поставке товаров, выполнении работ,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оказании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услуг,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заключаемым</w:t>
      </w:r>
      <w:r w:rsidRPr="002E227A">
        <w:rPr>
          <w:spacing w:val="-1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сумму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z w:val="28"/>
          <w:szCs w:val="28"/>
        </w:rPr>
        <w:t>50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z w:val="28"/>
          <w:szCs w:val="28"/>
        </w:rPr>
        <w:t>000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000,00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более;</w:t>
      </w:r>
    </w:p>
    <w:p w:rsidR="002E227A" w:rsidRPr="002E227A" w:rsidRDefault="002E227A" w:rsidP="002E227A">
      <w:pPr>
        <w:pStyle w:val="a7"/>
        <w:numPr>
          <w:ilvl w:val="2"/>
          <w:numId w:val="3"/>
        </w:numPr>
        <w:tabs>
          <w:tab w:val="left" w:pos="1018"/>
        </w:tabs>
        <w:ind w:left="127" w:right="117" w:firstLine="727"/>
        <w:rPr>
          <w:i/>
          <w:sz w:val="28"/>
          <w:szCs w:val="28"/>
        </w:rPr>
      </w:pPr>
      <w:r w:rsidRPr="002E227A">
        <w:rPr>
          <w:sz w:val="28"/>
          <w:szCs w:val="28"/>
        </w:rPr>
        <w:t>по контрактам (договорам) о поставке товаров, выполнении работ, оказании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услуг,</w:t>
      </w:r>
      <w:r w:rsidRPr="002E227A">
        <w:rPr>
          <w:spacing w:val="39"/>
          <w:sz w:val="28"/>
          <w:szCs w:val="28"/>
        </w:rPr>
        <w:t xml:space="preserve">  </w:t>
      </w:r>
      <w:r w:rsidRPr="002E227A">
        <w:rPr>
          <w:sz w:val="28"/>
          <w:szCs w:val="28"/>
        </w:rPr>
        <w:t>заключаемым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на</w:t>
      </w:r>
      <w:r w:rsidRPr="002E227A">
        <w:rPr>
          <w:spacing w:val="37"/>
          <w:sz w:val="28"/>
          <w:szCs w:val="28"/>
        </w:rPr>
        <w:t xml:space="preserve">  </w:t>
      </w:r>
      <w:r w:rsidRPr="002E227A">
        <w:rPr>
          <w:sz w:val="28"/>
          <w:szCs w:val="28"/>
        </w:rPr>
        <w:t>сумму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50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000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000,00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руб.</w:t>
      </w:r>
      <w:r w:rsidRPr="002E227A">
        <w:rPr>
          <w:spacing w:val="38"/>
          <w:sz w:val="28"/>
          <w:szCs w:val="28"/>
        </w:rPr>
        <w:t xml:space="preserve">  </w:t>
      </w:r>
      <w:r w:rsidRPr="002E227A">
        <w:rPr>
          <w:sz w:val="28"/>
          <w:szCs w:val="28"/>
        </w:rPr>
        <w:t>и</w:t>
      </w:r>
      <w:r w:rsidRPr="002E227A">
        <w:rPr>
          <w:spacing w:val="37"/>
          <w:sz w:val="28"/>
          <w:szCs w:val="28"/>
        </w:rPr>
        <w:t xml:space="preserve">  </w:t>
      </w:r>
      <w:r w:rsidRPr="002E227A">
        <w:rPr>
          <w:sz w:val="28"/>
          <w:szCs w:val="28"/>
        </w:rPr>
        <w:t>более</w:t>
      </w:r>
    </w:p>
    <w:p w:rsidR="002E227A" w:rsidRPr="002E227A" w:rsidRDefault="002E227A" w:rsidP="002E227A">
      <w:pPr>
        <w:jc w:val="both"/>
        <w:rPr>
          <w:rFonts w:ascii="Times New Roman" w:hAnsi="Times New Roman" w:cs="Times New Roman"/>
          <w:sz w:val="28"/>
          <w:szCs w:val="28"/>
        </w:rPr>
        <w:sectPr w:rsidR="002E227A" w:rsidRPr="002E227A">
          <w:headerReference w:type="default" r:id="rId17"/>
          <w:pgSz w:w="11980" w:h="16940"/>
          <w:pgMar w:top="1060" w:right="600" w:bottom="280" w:left="1600" w:header="736" w:footer="0" w:gutter="0"/>
          <w:cols w:space="720"/>
        </w:sectPr>
      </w:pPr>
    </w:p>
    <w:p w:rsidR="002E227A" w:rsidRPr="002E227A" w:rsidRDefault="002E227A" w:rsidP="002E227A">
      <w:pPr>
        <w:pStyle w:val="a5"/>
        <w:ind w:left="116" w:right="143"/>
        <w:rPr>
          <w:sz w:val="28"/>
          <w:szCs w:val="28"/>
        </w:rPr>
      </w:pPr>
      <w:r w:rsidRPr="002E227A">
        <w:rPr>
          <w:sz w:val="28"/>
          <w:szCs w:val="28"/>
        </w:rPr>
        <w:lastRenderedPageBreak/>
        <w:t>бюджетными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автономными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z w:val="28"/>
          <w:szCs w:val="28"/>
        </w:rPr>
        <w:t>учреждениями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Омской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области,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z w:val="28"/>
          <w:szCs w:val="28"/>
        </w:rPr>
        <w:t>лицевые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счета которым открыты в Министерстве финансов Омской области, источником финансового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обеспечения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которых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являются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субсидии,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предоставляемые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в соответствии с абзацем вторым пункта 1 статьи 78.1 и статьей 78.2 Бюджетного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кодекса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Российской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Федерации;</w:t>
      </w:r>
    </w:p>
    <w:p w:rsidR="002E227A" w:rsidRPr="002E227A" w:rsidRDefault="002E227A" w:rsidP="002E227A">
      <w:pPr>
        <w:pStyle w:val="a7"/>
        <w:numPr>
          <w:ilvl w:val="2"/>
          <w:numId w:val="3"/>
        </w:numPr>
        <w:tabs>
          <w:tab w:val="left" w:pos="1007"/>
        </w:tabs>
        <w:ind w:left="120" w:right="140" w:firstLine="720"/>
        <w:rPr>
          <w:sz w:val="28"/>
          <w:szCs w:val="28"/>
        </w:rPr>
      </w:pPr>
      <w:r w:rsidRPr="002E227A">
        <w:rPr>
          <w:sz w:val="28"/>
          <w:szCs w:val="28"/>
        </w:rPr>
        <w:t xml:space="preserve">по контрактам (договорам) о поставке товаров, выполнении работ, </w:t>
      </w:r>
      <w:r w:rsidRPr="002E227A">
        <w:rPr>
          <w:spacing w:val="-2"/>
          <w:sz w:val="28"/>
          <w:szCs w:val="28"/>
        </w:rPr>
        <w:t>оказании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услуг,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заключаемым</w:t>
      </w:r>
      <w:r w:rsidRPr="002E227A">
        <w:rPr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на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сумму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3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000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000,00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руб.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и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более,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 xml:space="preserve">источником </w:t>
      </w:r>
      <w:r w:rsidRPr="002E227A">
        <w:rPr>
          <w:sz w:val="28"/>
          <w:szCs w:val="28"/>
        </w:rPr>
        <w:t>финансового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обеспечения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которых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являются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средства,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предоставленные в рамках исполнения государственных контрактов, контрактов (договоров), указанных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абзацах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втором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третьем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z w:val="28"/>
          <w:szCs w:val="28"/>
        </w:rPr>
        <w:t>настоящего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z w:val="28"/>
          <w:szCs w:val="28"/>
        </w:rPr>
        <w:t>подпункта;</w:t>
      </w:r>
    </w:p>
    <w:p w:rsidR="002E227A" w:rsidRPr="002E227A" w:rsidRDefault="002E227A" w:rsidP="002E227A">
      <w:pPr>
        <w:pStyle w:val="a7"/>
        <w:numPr>
          <w:ilvl w:val="2"/>
          <w:numId w:val="3"/>
        </w:numPr>
        <w:tabs>
          <w:tab w:val="left" w:pos="1007"/>
        </w:tabs>
        <w:ind w:left="122" w:right="155" w:firstLine="723"/>
        <w:rPr>
          <w:sz w:val="28"/>
          <w:szCs w:val="28"/>
        </w:rPr>
      </w:pPr>
      <w:r w:rsidRPr="002E227A">
        <w:rPr>
          <w:sz w:val="28"/>
          <w:szCs w:val="28"/>
        </w:rPr>
        <w:t xml:space="preserve">по контрактам (договорам) о поставке товаров, выполнении работ, </w:t>
      </w:r>
      <w:r w:rsidRPr="002E227A">
        <w:rPr>
          <w:spacing w:val="-2"/>
          <w:sz w:val="28"/>
          <w:szCs w:val="28"/>
        </w:rPr>
        <w:t>оказании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услуг,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заключаемым на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сумму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3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000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000,00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руб.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и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более,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 xml:space="preserve">источником </w:t>
      </w:r>
      <w:r w:rsidRPr="002E227A">
        <w:rPr>
          <w:sz w:val="28"/>
          <w:szCs w:val="28"/>
        </w:rPr>
        <w:t>финансового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обеспечения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которых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являются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средства,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указанные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подпунктах 1,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z w:val="28"/>
          <w:szCs w:val="28"/>
        </w:rPr>
        <w:t>2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z w:val="28"/>
          <w:szCs w:val="28"/>
        </w:rPr>
        <w:t>настоящего пункта.</w:t>
      </w:r>
    </w:p>
    <w:p w:rsidR="002E227A" w:rsidRPr="002E227A" w:rsidRDefault="002E227A" w:rsidP="002E227A">
      <w:pPr>
        <w:pStyle w:val="a7"/>
        <w:numPr>
          <w:ilvl w:val="0"/>
          <w:numId w:val="3"/>
        </w:numPr>
        <w:tabs>
          <w:tab w:val="left" w:pos="1128"/>
        </w:tabs>
        <w:ind w:left="125" w:right="151" w:firstLine="725"/>
        <w:jc w:val="both"/>
        <w:rPr>
          <w:sz w:val="28"/>
          <w:szCs w:val="28"/>
        </w:rPr>
      </w:pPr>
      <w:r w:rsidRPr="002E227A">
        <w:rPr>
          <w:spacing w:val="-2"/>
          <w:sz w:val="28"/>
          <w:szCs w:val="28"/>
        </w:rPr>
        <w:t>Иные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средства,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подлежащие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казначейскому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сопровождению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 xml:space="preserve">(помимо </w:t>
      </w:r>
      <w:proofErr w:type="gramStart"/>
      <w:r w:rsidRPr="002E227A">
        <w:rPr>
          <w:sz w:val="28"/>
          <w:szCs w:val="28"/>
        </w:rPr>
        <w:t>определенных</w:t>
      </w:r>
      <w:proofErr w:type="gramEnd"/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пунктом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1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настоящей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статьи),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могут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быть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определены в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соответствии с нормативными правовыми актами Правительства Омской </w:t>
      </w:r>
      <w:r w:rsidRPr="002E227A">
        <w:rPr>
          <w:spacing w:val="-2"/>
          <w:sz w:val="28"/>
          <w:szCs w:val="28"/>
        </w:rPr>
        <w:t>области.</w:t>
      </w:r>
    </w:p>
    <w:p w:rsidR="002E227A" w:rsidRPr="002E227A" w:rsidRDefault="002E227A" w:rsidP="002E227A">
      <w:pPr>
        <w:pStyle w:val="a5"/>
        <w:ind w:left="132" w:right="141" w:firstLine="714"/>
        <w:rPr>
          <w:sz w:val="28"/>
          <w:szCs w:val="28"/>
        </w:rPr>
      </w:pPr>
      <w:r w:rsidRPr="002E227A">
        <w:rPr>
          <w:sz w:val="28"/>
          <w:szCs w:val="28"/>
        </w:rPr>
        <w:t>Статья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15.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Особенности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использования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неналоговых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доходов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области охраны окружающей среды</w:t>
      </w:r>
    </w:p>
    <w:p w:rsidR="002E227A" w:rsidRPr="002E227A" w:rsidRDefault="002E227A" w:rsidP="002E227A">
      <w:pPr>
        <w:pStyle w:val="a5"/>
        <w:ind w:left="136" w:right="137" w:firstLine="722"/>
        <w:rPr>
          <w:sz w:val="28"/>
          <w:szCs w:val="28"/>
        </w:rPr>
      </w:pPr>
      <w:proofErr w:type="gramStart"/>
      <w:r w:rsidRPr="002E227A">
        <w:rPr>
          <w:sz w:val="28"/>
          <w:szCs w:val="28"/>
        </w:rPr>
        <w:t xml:space="preserve">Установить, что в 2025 </w:t>
      </w:r>
      <w:r w:rsidRPr="002E227A">
        <w:rPr>
          <w:w w:val="90"/>
          <w:sz w:val="28"/>
          <w:szCs w:val="28"/>
        </w:rPr>
        <w:t xml:space="preserve">— </w:t>
      </w:r>
      <w:r w:rsidRPr="002E227A">
        <w:rPr>
          <w:sz w:val="28"/>
          <w:szCs w:val="28"/>
        </w:rPr>
        <w:t>2027 годах на выявление объектов накопленного вреда окружающей среде и (или) организацию ликвидации накопленного вреда окружающей среде в случае наличия на территории Омской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области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z w:val="28"/>
          <w:szCs w:val="28"/>
        </w:rPr>
        <w:t>объектов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z w:val="28"/>
          <w:szCs w:val="28"/>
        </w:rPr>
        <w:t>накопленного вреда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окружающей среде,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а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случае </w:t>
      </w:r>
      <w:r w:rsidRPr="002E227A">
        <w:rPr>
          <w:spacing w:val="-2"/>
          <w:sz w:val="28"/>
          <w:szCs w:val="28"/>
        </w:rPr>
        <w:t>их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 xml:space="preserve">отсутствия </w:t>
      </w:r>
      <w:r w:rsidRPr="002E227A">
        <w:rPr>
          <w:spacing w:val="-2"/>
          <w:w w:val="90"/>
          <w:sz w:val="28"/>
          <w:szCs w:val="28"/>
        </w:rPr>
        <w:t>—</w:t>
      </w:r>
      <w:r w:rsidRPr="002E227A">
        <w:rPr>
          <w:spacing w:val="-7"/>
          <w:w w:val="90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на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иные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мероприятия по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предотвращению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и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(или)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 xml:space="preserve">снижению </w:t>
      </w:r>
      <w:r w:rsidRPr="002E227A">
        <w:rPr>
          <w:spacing w:val="-4"/>
          <w:sz w:val="28"/>
          <w:szCs w:val="28"/>
        </w:rPr>
        <w:t>негативного воздействия хозяйственной</w:t>
      </w:r>
      <w:r w:rsidRPr="002E227A">
        <w:rPr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и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иной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деятельности на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 xml:space="preserve">окружающую </w:t>
      </w:r>
      <w:r w:rsidRPr="002E227A">
        <w:rPr>
          <w:sz w:val="28"/>
          <w:szCs w:val="28"/>
        </w:rPr>
        <w:t>ср</w:t>
      </w:r>
      <w:r w:rsidRPr="002E227A">
        <w:rPr>
          <w:spacing w:val="-16"/>
          <w:sz w:val="28"/>
          <w:szCs w:val="28"/>
        </w:rPr>
        <w:t xml:space="preserve"> </w:t>
      </w:r>
      <w:proofErr w:type="spellStart"/>
      <w:r w:rsidRPr="002E227A">
        <w:rPr>
          <w:sz w:val="28"/>
          <w:szCs w:val="28"/>
        </w:rPr>
        <w:t>ду</w:t>
      </w:r>
      <w:proofErr w:type="spellEnd"/>
      <w:r w:rsidRPr="002E227A">
        <w:rPr>
          <w:sz w:val="28"/>
          <w:szCs w:val="28"/>
        </w:rPr>
        <w:t>, сохранению и восстановлению природной</w:t>
      </w:r>
      <w:proofErr w:type="gramEnd"/>
      <w:r w:rsidRPr="002E227A">
        <w:rPr>
          <w:sz w:val="28"/>
          <w:szCs w:val="28"/>
        </w:rPr>
        <w:t xml:space="preserve"> среды, рациональному использованию и воспроизводству природных ресурсов, обеспечению экологической безопасности направляются доходы областного бюджета, подлежащие в соответствии с федеральным законодательством зачислению в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областной бюджет, полученные:</w:t>
      </w:r>
    </w:p>
    <w:p w:rsidR="002E227A" w:rsidRPr="002E227A" w:rsidRDefault="002E227A" w:rsidP="002E227A">
      <w:pPr>
        <w:pStyle w:val="a7"/>
        <w:numPr>
          <w:ilvl w:val="0"/>
          <w:numId w:val="2"/>
        </w:numPr>
        <w:tabs>
          <w:tab w:val="left" w:pos="1173"/>
        </w:tabs>
        <w:ind w:hanging="311"/>
        <w:jc w:val="both"/>
        <w:rPr>
          <w:sz w:val="28"/>
          <w:szCs w:val="28"/>
        </w:rPr>
      </w:pPr>
      <w:r w:rsidRPr="002E227A">
        <w:rPr>
          <w:spacing w:val="-6"/>
          <w:sz w:val="28"/>
          <w:szCs w:val="28"/>
        </w:rPr>
        <w:t>от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pacing w:val="-6"/>
          <w:sz w:val="28"/>
          <w:szCs w:val="28"/>
        </w:rPr>
        <w:t>платы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pacing w:val="-6"/>
          <w:sz w:val="28"/>
          <w:szCs w:val="28"/>
        </w:rPr>
        <w:t>за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pacing w:val="-6"/>
          <w:sz w:val="28"/>
          <w:szCs w:val="28"/>
        </w:rPr>
        <w:t>негативное</w:t>
      </w:r>
      <w:r w:rsidRPr="002E227A">
        <w:rPr>
          <w:spacing w:val="10"/>
          <w:sz w:val="28"/>
          <w:szCs w:val="28"/>
        </w:rPr>
        <w:t xml:space="preserve"> </w:t>
      </w:r>
      <w:r w:rsidRPr="002E227A">
        <w:rPr>
          <w:spacing w:val="-6"/>
          <w:sz w:val="28"/>
          <w:szCs w:val="28"/>
        </w:rPr>
        <w:t>воздействие</w:t>
      </w:r>
      <w:r w:rsidRPr="002E227A">
        <w:rPr>
          <w:spacing w:val="18"/>
          <w:sz w:val="28"/>
          <w:szCs w:val="28"/>
        </w:rPr>
        <w:t xml:space="preserve"> </w:t>
      </w:r>
      <w:r w:rsidRPr="002E227A">
        <w:rPr>
          <w:spacing w:val="-6"/>
          <w:sz w:val="28"/>
          <w:szCs w:val="28"/>
        </w:rPr>
        <w:t>на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pacing w:val="-6"/>
          <w:sz w:val="28"/>
          <w:szCs w:val="28"/>
        </w:rPr>
        <w:t>окружаю</w:t>
      </w:r>
      <w:r>
        <w:rPr>
          <w:spacing w:val="-6"/>
          <w:sz w:val="28"/>
          <w:szCs w:val="28"/>
        </w:rPr>
        <w:t>щ</w:t>
      </w:r>
      <w:r w:rsidRPr="002E227A">
        <w:rPr>
          <w:spacing w:val="-6"/>
          <w:sz w:val="28"/>
          <w:szCs w:val="28"/>
        </w:rPr>
        <w:t>ую</w:t>
      </w:r>
      <w:r w:rsidRPr="002E227A">
        <w:rPr>
          <w:spacing w:val="14"/>
          <w:sz w:val="28"/>
          <w:szCs w:val="28"/>
        </w:rPr>
        <w:t xml:space="preserve"> </w:t>
      </w:r>
      <w:r w:rsidRPr="002E227A">
        <w:rPr>
          <w:spacing w:val="-6"/>
          <w:sz w:val="28"/>
          <w:szCs w:val="28"/>
        </w:rPr>
        <w:t>среду;</w:t>
      </w:r>
    </w:p>
    <w:p w:rsidR="002E227A" w:rsidRPr="002E227A" w:rsidRDefault="002E227A" w:rsidP="002E227A">
      <w:pPr>
        <w:pStyle w:val="a7"/>
        <w:numPr>
          <w:ilvl w:val="0"/>
          <w:numId w:val="2"/>
        </w:numPr>
        <w:tabs>
          <w:tab w:val="left" w:pos="1172"/>
        </w:tabs>
        <w:ind w:left="145" w:right="101" w:firstLine="720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от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штрафов,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установленных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Кодексом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Российской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Федерации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об административных правонарушениях за административные </w:t>
      </w:r>
      <w:r w:rsidRPr="002E227A">
        <w:rPr>
          <w:spacing w:val="-4"/>
          <w:sz w:val="28"/>
          <w:szCs w:val="28"/>
        </w:rPr>
        <w:t>правонарушения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в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области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охраны окружающей</w:t>
      </w:r>
      <w:r w:rsidRPr="002E227A">
        <w:rPr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среды и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 xml:space="preserve">природопользования, </w:t>
      </w:r>
      <w:r w:rsidRPr="002E227A">
        <w:rPr>
          <w:sz w:val="28"/>
          <w:szCs w:val="28"/>
        </w:rPr>
        <w:t xml:space="preserve">а также от административных штрафов, установленных Кодексом Омской области об административных правонарушениях за административные </w:t>
      </w:r>
      <w:r w:rsidRPr="002E227A">
        <w:rPr>
          <w:spacing w:val="-4"/>
          <w:sz w:val="28"/>
          <w:szCs w:val="28"/>
        </w:rPr>
        <w:t>правонарушения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в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области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охраны окружающей</w:t>
      </w:r>
      <w:r w:rsidRPr="002E227A">
        <w:rPr>
          <w:spacing w:val="14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среды и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природопользования;</w:t>
      </w:r>
    </w:p>
    <w:p w:rsidR="002E227A" w:rsidRPr="002E227A" w:rsidRDefault="002E227A" w:rsidP="002E227A">
      <w:pPr>
        <w:pStyle w:val="a7"/>
        <w:numPr>
          <w:ilvl w:val="0"/>
          <w:numId w:val="2"/>
        </w:numPr>
        <w:tabs>
          <w:tab w:val="left" w:pos="1181"/>
        </w:tabs>
        <w:ind w:left="151" w:right="109" w:firstLine="718"/>
        <w:jc w:val="both"/>
        <w:rPr>
          <w:sz w:val="28"/>
          <w:szCs w:val="28"/>
        </w:rPr>
      </w:pPr>
      <w:r w:rsidRPr="002E227A">
        <w:rPr>
          <w:sz w:val="28"/>
          <w:szCs w:val="28"/>
        </w:rPr>
        <w:t xml:space="preserve">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</w:t>
      </w:r>
      <w:r w:rsidRPr="002E227A">
        <w:rPr>
          <w:spacing w:val="-2"/>
          <w:sz w:val="28"/>
          <w:szCs w:val="28"/>
        </w:rPr>
        <w:t>числе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водным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объектам,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вследствие нарушений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обязательных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требований.</w:t>
      </w:r>
    </w:p>
    <w:p w:rsidR="002E227A" w:rsidRPr="002E227A" w:rsidRDefault="002E227A" w:rsidP="002E227A">
      <w:pPr>
        <w:jc w:val="both"/>
        <w:rPr>
          <w:rFonts w:ascii="Times New Roman" w:hAnsi="Times New Roman" w:cs="Times New Roman"/>
          <w:sz w:val="28"/>
          <w:szCs w:val="28"/>
        </w:rPr>
        <w:sectPr w:rsidR="002E227A" w:rsidRPr="002E227A">
          <w:headerReference w:type="default" r:id="rId18"/>
          <w:pgSz w:w="11980" w:h="16900"/>
          <w:pgMar w:top="1040" w:right="580" w:bottom="280" w:left="1600" w:header="710" w:footer="0" w:gutter="0"/>
          <w:cols w:space="720"/>
        </w:sectPr>
      </w:pPr>
    </w:p>
    <w:p w:rsidR="002E227A" w:rsidRPr="002E227A" w:rsidRDefault="002E227A" w:rsidP="002E227A">
      <w:pPr>
        <w:tabs>
          <w:tab w:val="left" w:pos="4481"/>
          <w:tab w:val="left" w:pos="5992"/>
          <w:tab w:val="left" w:pos="7550"/>
          <w:tab w:val="left" w:pos="8719"/>
        </w:tabs>
        <w:ind w:left="113" w:right="167" w:firstLine="714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sz w:val="28"/>
          <w:szCs w:val="28"/>
        </w:rPr>
        <w:lastRenderedPageBreak/>
        <w:t>Статья 16. Приостановление</w:t>
      </w:r>
      <w:r w:rsidRPr="002E227A">
        <w:rPr>
          <w:rFonts w:ascii="Times New Roman" w:hAnsi="Times New Roman" w:cs="Times New Roman"/>
          <w:sz w:val="28"/>
          <w:szCs w:val="28"/>
        </w:rPr>
        <w:tab/>
      </w:r>
      <w:r w:rsidRPr="002E227A">
        <w:rPr>
          <w:rFonts w:ascii="Times New Roman" w:hAnsi="Times New Roman" w:cs="Times New Roman"/>
          <w:spacing w:val="-2"/>
          <w:sz w:val="28"/>
          <w:szCs w:val="28"/>
        </w:rPr>
        <w:t>отдельных</w:t>
      </w:r>
      <w:r w:rsidRPr="002E227A">
        <w:rPr>
          <w:rFonts w:ascii="Times New Roman" w:hAnsi="Times New Roman" w:cs="Times New Roman"/>
          <w:sz w:val="28"/>
          <w:szCs w:val="28"/>
        </w:rPr>
        <w:tab/>
      </w:r>
      <w:r w:rsidRPr="002E227A">
        <w:rPr>
          <w:rFonts w:ascii="Times New Roman" w:hAnsi="Times New Roman" w:cs="Times New Roman"/>
          <w:spacing w:val="-2"/>
          <w:sz w:val="28"/>
          <w:szCs w:val="28"/>
        </w:rPr>
        <w:t>положений</w:t>
      </w:r>
      <w:r w:rsidRPr="002E227A">
        <w:rPr>
          <w:rFonts w:ascii="Times New Roman" w:hAnsi="Times New Roman" w:cs="Times New Roman"/>
          <w:sz w:val="28"/>
          <w:szCs w:val="28"/>
        </w:rPr>
        <w:tab/>
      </w:r>
      <w:r w:rsidRPr="002E227A">
        <w:rPr>
          <w:rFonts w:ascii="Times New Roman" w:hAnsi="Times New Roman" w:cs="Times New Roman"/>
          <w:spacing w:val="-2"/>
          <w:sz w:val="28"/>
          <w:szCs w:val="28"/>
        </w:rPr>
        <w:t>законов</w:t>
      </w:r>
      <w:r w:rsidRPr="002E227A">
        <w:rPr>
          <w:rFonts w:ascii="Times New Roman" w:hAnsi="Times New Roman" w:cs="Times New Roman"/>
          <w:sz w:val="28"/>
          <w:szCs w:val="28"/>
        </w:rPr>
        <w:tab/>
      </w:r>
      <w:r w:rsidRPr="002E227A">
        <w:rPr>
          <w:rFonts w:ascii="Times New Roman" w:hAnsi="Times New Roman" w:cs="Times New Roman"/>
          <w:spacing w:val="-6"/>
          <w:sz w:val="28"/>
          <w:szCs w:val="28"/>
        </w:rPr>
        <w:t xml:space="preserve">Омской </w:t>
      </w:r>
      <w:r w:rsidRPr="002E227A">
        <w:rPr>
          <w:rFonts w:ascii="Times New Roman" w:hAnsi="Times New Roman" w:cs="Times New Roman"/>
          <w:spacing w:val="-2"/>
          <w:sz w:val="28"/>
          <w:szCs w:val="28"/>
        </w:rPr>
        <w:t>области</w:t>
      </w:r>
    </w:p>
    <w:p w:rsidR="002E227A" w:rsidRPr="002E227A" w:rsidRDefault="002E227A" w:rsidP="002E227A">
      <w:pPr>
        <w:ind w:left="118" w:right="144" w:firstLine="546"/>
        <w:jc w:val="both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sz w:val="28"/>
          <w:szCs w:val="28"/>
        </w:rPr>
        <w:t>Приостановить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с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1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января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по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31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декабря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2025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года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действие пункта</w:t>
      </w:r>
      <w:r w:rsidRPr="002E227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4</w:t>
      </w:r>
      <w:r w:rsidRPr="002E227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статьи</w:t>
      </w:r>
      <w:r w:rsidRPr="002E227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11,</w:t>
      </w:r>
      <w:r w:rsidRPr="002E227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подпункта</w:t>
      </w:r>
      <w:r w:rsidRPr="002E227A">
        <w:rPr>
          <w:rFonts w:ascii="Times New Roman" w:hAnsi="Times New Roman" w:cs="Times New Roman"/>
          <w:spacing w:val="77"/>
          <w:w w:val="15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4</w:t>
      </w:r>
      <w:r w:rsidRPr="002E227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пункта</w:t>
      </w:r>
      <w:r w:rsidRPr="002E227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1</w:t>
      </w:r>
      <w:r w:rsidRPr="002E227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статьи</w:t>
      </w:r>
      <w:r w:rsidRPr="002E227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34,</w:t>
      </w:r>
      <w:r w:rsidRPr="002E227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статьи</w:t>
      </w:r>
      <w:r w:rsidRPr="002E227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47</w:t>
      </w:r>
      <w:r w:rsidRPr="002E227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Кодекса о государственных должностях Омской области и государственной гражданской службе Омской области.</w:t>
      </w:r>
    </w:p>
    <w:p w:rsidR="002E227A" w:rsidRPr="002E227A" w:rsidRDefault="002E227A" w:rsidP="002E227A">
      <w:pPr>
        <w:pStyle w:val="a5"/>
        <w:jc w:val="left"/>
        <w:rPr>
          <w:sz w:val="28"/>
          <w:szCs w:val="28"/>
        </w:rPr>
      </w:pPr>
    </w:p>
    <w:p w:rsidR="002E227A" w:rsidRPr="002E227A" w:rsidRDefault="002E227A" w:rsidP="002E227A">
      <w:pPr>
        <w:ind w:left="837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sz w:val="28"/>
          <w:szCs w:val="28"/>
        </w:rPr>
        <w:t>Статья 17.</w:t>
      </w:r>
      <w:r w:rsidRPr="002E227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Вступление</w:t>
      </w:r>
      <w:r w:rsidRPr="002E227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в</w:t>
      </w:r>
      <w:r w:rsidRPr="002E227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силу</w:t>
      </w:r>
      <w:r w:rsidRPr="002E227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настоящего</w:t>
      </w:r>
      <w:r w:rsidRPr="002E227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Закона</w:t>
      </w:r>
      <w:r w:rsidRPr="002E227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и</w:t>
      </w:r>
      <w:r w:rsidRPr="002E22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срок</w:t>
      </w:r>
      <w:r w:rsidRPr="002E227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его</w:t>
      </w:r>
      <w:r w:rsidRPr="002E22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pacing w:val="-2"/>
          <w:sz w:val="28"/>
          <w:szCs w:val="28"/>
        </w:rPr>
        <w:t>действия</w:t>
      </w:r>
    </w:p>
    <w:p w:rsidR="002E227A" w:rsidRPr="002E227A" w:rsidRDefault="002E227A" w:rsidP="002E227A">
      <w:pPr>
        <w:pStyle w:val="a5"/>
        <w:jc w:val="left"/>
        <w:rPr>
          <w:sz w:val="28"/>
          <w:szCs w:val="28"/>
        </w:rPr>
      </w:pPr>
    </w:p>
    <w:p w:rsidR="002E227A" w:rsidRPr="002E227A" w:rsidRDefault="002E227A" w:rsidP="002E227A">
      <w:pPr>
        <w:pStyle w:val="a7"/>
        <w:numPr>
          <w:ilvl w:val="0"/>
          <w:numId w:val="1"/>
        </w:numPr>
        <w:tabs>
          <w:tab w:val="left" w:pos="1157"/>
        </w:tabs>
        <w:ind w:right="143" w:firstLine="717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Настоящий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Закон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вступает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в силу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с 1 января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2025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года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35"/>
          <w:sz w:val="28"/>
          <w:szCs w:val="28"/>
        </w:rPr>
        <w:t xml:space="preserve"> </w:t>
      </w:r>
      <w:r w:rsidRPr="002E227A">
        <w:rPr>
          <w:sz w:val="28"/>
          <w:szCs w:val="28"/>
        </w:rPr>
        <w:t>действует по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z w:val="28"/>
          <w:szCs w:val="28"/>
        </w:rPr>
        <w:t>31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z w:val="28"/>
          <w:szCs w:val="28"/>
        </w:rPr>
        <w:t>декабря 2025 года,</w:t>
      </w:r>
      <w:r w:rsidRPr="002E227A">
        <w:rPr>
          <w:spacing w:val="-4"/>
          <w:sz w:val="28"/>
          <w:szCs w:val="28"/>
        </w:rPr>
        <w:t xml:space="preserve"> </w:t>
      </w:r>
      <w:r w:rsidRPr="002E227A">
        <w:rPr>
          <w:sz w:val="28"/>
          <w:szCs w:val="28"/>
        </w:rPr>
        <w:t>за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z w:val="28"/>
          <w:szCs w:val="28"/>
        </w:rPr>
        <w:t>исключением случая, предусмотренного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z w:val="28"/>
          <w:szCs w:val="28"/>
        </w:rPr>
        <w:t>пунктом 2 настоящей статьи.</w:t>
      </w:r>
    </w:p>
    <w:p w:rsidR="002E227A" w:rsidRPr="002E227A" w:rsidRDefault="002E227A" w:rsidP="002E227A">
      <w:pPr>
        <w:pStyle w:val="a7"/>
        <w:numPr>
          <w:ilvl w:val="0"/>
          <w:numId w:val="1"/>
        </w:numPr>
        <w:tabs>
          <w:tab w:val="left" w:pos="1140"/>
        </w:tabs>
        <w:ind w:left="123" w:right="150" w:firstLine="719"/>
        <w:jc w:val="both"/>
        <w:rPr>
          <w:sz w:val="28"/>
          <w:szCs w:val="28"/>
        </w:rPr>
      </w:pPr>
      <w:r w:rsidRPr="002E227A">
        <w:rPr>
          <w:sz w:val="28"/>
          <w:szCs w:val="28"/>
        </w:rPr>
        <w:t>При изменении в</w:t>
      </w:r>
      <w:r w:rsidRPr="002E227A">
        <w:rPr>
          <w:spacing w:val="-1"/>
          <w:sz w:val="28"/>
          <w:szCs w:val="28"/>
        </w:rPr>
        <w:t xml:space="preserve"> </w:t>
      </w:r>
      <w:r w:rsidRPr="002E227A">
        <w:rPr>
          <w:sz w:val="28"/>
          <w:szCs w:val="28"/>
        </w:rPr>
        <w:t>2025 году показателей сводной бюджетной росписи областного бюджета в соответствии с пунктом 3 статьи 217 Бюджетного кодекса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Российской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Федерации,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пунктом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4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статьи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3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настоящего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Закона и отсутствии возможности отражения в областном бюджете указанных изменений в</w:t>
      </w:r>
      <w:r w:rsidRPr="002E227A">
        <w:rPr>
          <w:spacing w:val="-1"/>
          <w:sz w:val="28"/>
          <w:szCs w:val="28"/>
        </w:rPr>
        <w:t xml:space="preserve"> </w:t>
      </w:r>
      <w:r w:rsidRPr="002E227A">
        <w:rPr>
          <w:sz w:val="28"/>
          <w:szCs w:val="28"/>
        </w:rPr>
        <w:t>2025 году настоящий Закон действует до 15 марта 2026 года.</w:t>
      </w:r>
    </w:p>
    <w:p w:rsidR="002E227A" w:rsidRPr="002E227A" w:rsidRDefault="002E227A" w:rsidP="002E227A">
      <w:pPr>
        <w:pStyle w:val="a5"/>
        <w:jc w:val="left"/>
        <w:rPr>
          <w:sz w:val="28"/>
          <w:szCs w:val="28"/>
        </w:rPr>
      </w:pPr>
    </w:p>
    <w:p w:rsidR="002E227A" w:rsidRPr="002E227A" w:rsidRDefault="002E227A" w:rsidP="002E227A">
      <w:pPr>
        <w:pStyle w:val="a5"/>
        <w:jc w:val="left"/>
        <w:rPr>
          <w:sz w:val="28"/>
          <w:szCs w:val="28"/>
        </w:rPr>
      </w:pPr>
    </w:p>
    <w:p w:rsidR="002E227A" w:rsidRPr="002E227A" w:rsidRDefault="002E227A" w:rsidP="002E227A">
      <w:pPr>
        <w:pStyle w:val="a5"/>
        <w:jc w:val="left"/>
        <w:rPr>
          <w:sz w:val="28"/>
          <w:szCs w:val="28"/>
        </w:rPr>
      </w:pPr>
    </w:p>
    <w:p w:rsidR="002E227A" w:rsidRPr="002E227A" w:rsidRDefault="002E227A" w:rsidP="002E227A">
      <w:pPr>
        <w:rPr>
          <w:rFonts w:ascii="Times New Roman" w:hAnsi="Times New Roman" w:cs="Times New Roman"/>
          <w:sz w:val="28"/>
          <w:szCs w:val="28"/>
        </w:rPr>
        <w:sectPr w:rsidR="002E227A" w:rsidRPr="002E227A">
          <w:pgSz w:w="11980" w:h="16900"/>
          <w:pgMar w:top="1040" w:right="580" w:bottom="280" w:left="1600" w:header="710" w:footer="0" w:gutter="0"/>
          <w:cols w:space="720"/>
        </w:sectPr>
      </w:pPr>
    </w:p>
    <w:p w:rsidR="002E227A" w:rsidRPr="002E227A" w:rsidRDefault="002E227A" w:rsidP="002E227A">
      <w:pPr>
        <w:ind w:left="127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sz w:val="28"/>
          <w:szCs w:val="28"/>
        </w:rPr>
        <w:lastRenderedPageBreak/>
        <w:t>Губернатор</w:t>
      </w:r>
      <w:r w:rsidRPr="002E227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Омской</w:t>
      </w:r>
      <w:r w:rsidRPr="002E227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pacing w:val="-2"/>
          <w:sz w:val="28"/>
          <w:szCs w:val="28"/>
        </w:rPr>
        <w:t>области</w:t>
      </w:r>
    </w:p>
    <w:p w:rsidR="002E227A" w:rsidRPr="002E227A" w:rsidRDefault="002E227A" w:rsidP="002E227A">
      <w:pPr>
        <w:pStyle w:val="a5"/>
        <w:jc w:val="left"/>
        <w:rPr>
          <w:sz w:val="28"/>
          <w:szCs w:val="28"/>
        </w:rPr>
      </w:pPr>
    </w:p>
    <w:p w:rsidR="002E227A" w:rsidRPr="002E227A" w:rsidRDefault="002E227A" w:rsidP="002E227A">
      <w:pPr>
        <w:ind w:left="138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sz w:val="28"/>
          <w:szCs w:val="28"/>
        </w:rPr>
        <w:t>г.</w:t>
      </w:r>
      <w:r w:rsidRPr="002E227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pacing w:val="-4"/>
          <w:sz w:val="28"/>
          <w:szCs w:val="28"/>
        </w:rPr>
        <w:t>Омск</w:t>
      </w:r>
    </w:p>
    <w:p w:rsidR="002E227A" w:rsidRPr="002E227A" w:rsidRDefault="002E227A" w:rsidP="002E227A">
      <w:pPr>
        <w:tabs>
          <w:tab w:val="left" w:pos="773"/>
          <w:tab w:val="left" w:pos="2411"/>
        </w:tabs>
        <w:ind w:left="267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227A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227A">
        <w:rPr>
          <w:rFonts w:ascii="Times New Roman" w:hAnsi="Times New Roman" w:cs="Times New Roman"/>
          <w:sz w:val="28"/>
          <w:szCs w:val="28"/>
        </w:rPr>
        <w:t>2024</w:t>
      </w:r>
      <w:r w:rsidRPr="002E227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pacing w:val="-4"/>
          <w:sz w:val="28"/>
          <w:szCs w:val="28"/>
        </w:rPr>
        <w:t>года</w:t>
      </w:r>
    </w:p>
    <w:p w:rsidR="002E227A" w:rsidRPr="002E227A" w:rsidRDefault="002E227A" w:rsidP="002E227A">
      <w:pPr>
        <w:tabs>
          <w:tab w:val="left" w:pos="1409"/>
        </w:tabs>
        <w:ind w:left="129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w w:val="105"/>
          <w:sz w:val="28"/>
          <w:szCs w:val="28"/>
        </w:rPr>
        <w:t xml:space="preserve">№ </w:t>
      </w:r>
      <w:r w:rsidRPr="002E227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E227A" w:rsidRPr="002E227A" w:rsidRDefault="002E227A" w:rsidP="002E227A">
      <w:pPr>
        <w:ind w:left="127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sz w:val="28"/>
          <w:szCs w:val="28"/>
        </w:rPr>
        <w:br w:type="column"/>
      </w:r>
      <w:proofErr w:type="spellStart"/>
      <w:r w:rsidRPr="002E227A">
        <w:rPr>
          <w:rFonts w:ascii="Times New Roman" w:hAnsi="Times New Roman" w:cs="Times New Roman"/>
          <w:spacing w:val="-2"/>
          <w:w w:val="90"/>
          <w:sz w:val="28"/>
          <w:szCs w:val="28"/>
        </w:rPr>
        <w:lastRenderedPageBreak/>
        <w:t>В.М.Хоценко</w:t>
      </w:r>
      <w:proofErr w:type="spellEnd"/>
    </w:p>
    <w:p w:rsidR="002E227A" w:rsidRPr="002E227A" w:rsidRDefault="002E227A" w:rsidP="002E227A">
      <w:pPr>
        <w:rPr>
          <w:rFonts w:ascii="Times New Roman" w:hAnsi="Times New Roman" w:cs="Times New Roman"/>
          <w:sz w:val="28"/>
          <w:szCs w:val="28"/>
        </w:rPr>
        <w:sectPr w:rsidR="002E227A" w:rsidRPr="002E227A">
          <w:type w:val="continuous"/>
          <w:pgSz w:w="11980" w:h="16900"/>
          <w:pgMar w:top="1020" w:right="580" w:bottom="280" w:left="1600" w:header="710" w:footer="0" w:gutter="0"/>
          <w:cols w:num="2" w:space="720" w:equalWidth="0">
            <w:col w:w="3603" w:space="4228"/>
            <w:col w:w="1969"/>
          </w:cols>
        </w:sectPr>
      </w:pPr>
    </w:p>
    <w:p w:rsidR="002E227A" w:rsidRPr="002E227A" w:rsidRDefault="002E227A" w:rsidP="002E227A">
      <w:pPr>
        <w:pStyle w:val="a5"/>
        <w:jc w:val="left"/>
        <w:rPr>
          <w:sz w:val="28"/>
          <w:szCs w:val="28"/>
        </w:rPr>
      </w:pPr>
    </w:p>
    <w:p w:rsidR="002E227A" w:rsidRPr="002E227A" w:rsidRDefault="002E227A" w:rsidP="002E227A">
      <w:pPr>
        <w:pStyle w:val="a5"/>
        <w:jc w:val="left"/>
        <w:rPr>
          <w:sz w:val="28"/>
          <w:szCs w:val="28"/>
        </w:rPr>
      </w:pPr>
    </w:p>
    <w:p w:rsidR="002E227A" w:rsidRPr="002E227A" w:rsidRDefault="002E227A" w:rsidP="002E227A">
      <w:pPr>
        <w:pStyle w:val="a5"/>
        <w:jc w:val="left"/>
        <w:rPr>
          <w:sz w:val="28"/>
          <w:szCs w:val="28"/>
        </w:rPr>
      </w:pPr>
    </w:p>
    <w:p w:rsidR="002E227A" w:rsidRPr="002E227A" w:rsidRDefault="002E227A" w:rsidP="002E227A">
      <w:pPr>
        <w:pStyle w:val="a5"/>
        <w:jc w:val="left"/>
        <w:rPr>
          <w:sz w:val="28"/>
          <w:szCs w:val="28"/>
        </w:rPr>
      </w:pPr>
    </w:p>
    <w:p w:rsidR="002E227A" w:rsidRPr="002E227A" w:rsidRDefault="002E227A" w:rsidP="002E227A">
      <w:pPr>
        <w:pStyle w:val="a5"/>
        <w:jc w:val="left"/>
        <w:rPr>
          <w:sz w:val="28"/>
          <w:szCs w:val="28"/>
        </w:rPr>
      </w:pPr>
    </w:p>
    <w:p w:rsidR="002E227A" w:rsidRPr="002E227A" w:rsidRDefault="002E227A" w:rsidP="002E227A">
      <w:pPr>
        <w:pStyle w:val="a5"/>
        <w:jc w:val="left"/>
        <w:rPr>
          <w:sz w:val="28"/>
          <w:szCs w:val="28"/>
        </w:rPr>
      </w:pPr>
    </w:p>
    <w:p w:rsidR="002E227A" w:rsidRPr="002E227A" w:rsidRDefault="002E227A" w:rsidP="002E227A">
      <w:pPr>
        <w:pStyle w:val="a5"/>
        <w:jc w:val="left"/>
        <w:rPr>
          <w:sz w:val="28"/>
          <w:szCs w:val="28"/>
        </w:rPr>
      </w:pPr>
    </w:p>
    <w:p w:rsidR="002E227A" w:rsidRPr="002E227A" w:rsidRDefault="002E227A" w:rsidP="002E227A">
      <w:pPr>
        <w:pStyle w:val="a5"/>
        <w:jc w:val="left"/>
        <w:rPr>
          <w:sz w:val="28"/>
          <w:szCs w:val="28"/>
        </w:rPr>
      </w:pPr>
    </w:p>
    <w:p w:rsidR="002E227A" w:rsidRPr="002E227A" w:rsidRDefault="002E227A" w:rsidP="002E227A">
      <w:pPr>
        <w:pStyle w:val="a5"/>
        <w:jc w:val="left"/>
        <w:rPr>
          <w:sz w:val="28"/>
          <w:szCs w:val="28"/>
        </w:rPr>
      </w:pPr>
    </w:p>
    <w:p w:rsidR="002E227A" w:rsidRPr="002E227A" w:rsidRDefault="002E227A" w:rsidP="002E227A">
      <w:pPr>
        <w:pStyle w:val="a5"/>
        <w:jc w:val="left"/>
        <w:rPr>
          <w:sz w:val="28"/>
          <w:szCs w:val="28"/>
        </w:rPr>
      </w:pPr>
    </w:p>
    <w:p w:rsidR="002E227A" w:rsidRPr="002E227A" w:rsidRDefault="002E227A" w:rsidP="002E227A">
      <w:pPr>
        <w:pStyle w:val="a5"/>
        <w:jc w:val="left"/>
        <w:rPr>
          <w:sz w:val="28"/>
          <w:szCs w:val="28"/>
        </w:rPr>
      </w:pPr>
    </w:p>
    <w:p w:rsidR="002E227A" w:rsidRPr="002E227A" w:rsidRDefault="002E227A" w:rsidP="002E227A">
      <w:pPr>
        <w:pStyle w:val="a5"/>
        <w:jc w:val="left"/>
        <w:rPr>
          <w:sz w:val="28"/>
          <w:szCs w:val="28"/>
        </w:rPr>
      </w:pPr>
    </w:p>
    <w:p w:rsidR="002E227A" w:rsidRPr="002E227A" w:rsidRDefault="002E227A" w:rsidP="002E227A">
      <w:pPr>
        <w:pStyle w:val="a5"/>
        <w:jc w:val="left"/>
        <w:rPr>
          <w:sz w:val="28"/>
          <w:szCs w:val="28"/>
        </w:rPr>
      </w:pPr>
    </w:p>
    <w:p w:rsidR="002E227A" w:rsidRPr="002E227A" w:rsidRDefault="002E227A" w:rsidP="002E227A">
      <w:pPr>
        <w:pStyle w:val="a5"/>
        <w:jc w:val="left"/>
        <w:rPr>
          <w:sz w:val="28"/>
          <w:szCs w:val="28"/>
        </w:rPr>
      </w:pPr>
    </w:p>
    <w:p w:rsidR="002E227A" w:rsidRPr="002E227A" w:rsidRDefault="002E227A" w:rsidP="002E227A">
      <w:pPr>
        <w:pStyle w:val="a5"/>
        <w:jc w:val="left"/>
        <w:rPr>
          <w:sz w:val="28"/>
          <w:szCs w:val="28"/>
        </w:rPr>
      </w:pPr>
    </w:p>
    <w:p w:rsidR="002E227A" w:rsidRPr="002E227A" w:rsidRDefault="002E227A" w:rsidP="002E227A">
      <w:pPr>
        <w:pStyle w:val="a5"/>
        <w:jc w:val="left"/>
        <w:rPr>
          <w:sz w:val="28"/>
          <w:szCs w:val="28"/>
        </w:rPr>
      </w:pPr>
    </w:p>
    <w:p w:rsidR="002E227A" w:rsidRPr="002E227A" w:rsidRDefault="002E227A" w:rsidP="002E227A">
      <w:pPr>
        <w:pStyle w:val="a5"/>
        <w:jc w:val="left"/>
        <w:rPr>
          <w:sz w:val="28"/>
          <w:szCs w:val="28"/>
        </w:rPr>
      </w:pPr>
    </w:p>
    <w:p w:rsidR="002E227A" w:rsidRPr="002E227A" w:rsidRDefault="002E227A" w:rsidP="002E227A">
      <w:pPr>
        <w:pStyle w:val="a5"/>
        <w:ind w:left="7817"/>
        <w:jc w:val="left"/>
        <w:rPr>
          <w:sz w:val="28"/>
          <w:szCs w:val="28"/>
        </w:rPr>
      </w:pPr>
      <w:r w:rsidRPr="002E227A">
        <w:rPr>
          <w:noProof/>
          <w:sz w:val="28"/>
          <w:szCs w:val="28"/>
          <w:lang w:eastAsia="ru-RU"/>
        </w:rPr>
        <w:drawing>
          <wp:inline distT="0" distB="0" distL="0" distR="0">
            <wp:extent cx="960120" cy="402336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27A" w:rsidRPr="002E227A" w:rsidRDefault="002E227A" w:rsidP="002E227A">
      <w:pPr>
        <w:rPr>
          <w:rFonts w:ascii="Times New Roman" w:hAnsi="Times New Roman" w:cs="Times New Roman"/>
          <w:sz w:val="28"/>
          <w:szCs w:val="28"/>
        </w:rPr>
      </w:pPr>
    </w:p>
    <w:sectPr w:rsidR="002E227A" w:rsidRPr="002E227A" w:rsidSect="00682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CDC" w:rsidRDefault="00657CDC" w:rsidP="00D56378">
      <w:r>
        <w:separator/>
      </w:r>
    </w:p>
  </w:endnote>
  <w:endnote w:type="continuationSeparator" w:id="0">
    <w:p w:rsidR="00657CDC" w:rsidRDefault="00657CDC" w:rsidP="00D56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CDC" w:rsidRDefault="00657CDC" w:rsidP="00D56378">
      <w:r>
        <w:separator/>
      </w:r>
    </w:p>
  </w:footnote>
  <w:footnote w:type="continuationSeparator" w:id="0">
    <w:p w:rsidR="00657CDC" w:rsidRDefault="00657CDC" w:rsidP="00D563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403" w:rsidRDefault="00D56378">
    <w:pPr>
      <w:pStyle w:val="a5"/>
      <w:spacing w:line="14" w:lineRule="auto"/>
      <w:jc w:val="left"/>
      <w:rPr>
        <w:sz w:val="20"/>
      </w:rPr>
    </w:pPr>
    <w:r w:rsidRPr="00D5637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5361" type="#_x0000_t202" style="position:absolute;margin-left:314.95pt;margin-top:36.15pt;width:14pt;height:17.55pt;z-index:-251656192;mso-position-horizontal-relative:page;mso-position-vertical-relative:page" filled="f" stroked="f">
          <v:textbox inset="0,0,0,0">
            <w:txbxContent>
              <w:p w:rsidR="00DA3403" w:rsidRDefault="00D56378">
                <w:pPr>
                  <w:spacing w:before="8"/>
                  <w:ind w:left="60"/>
                  <w:rPr>
                    <w:sz w:val="28"/>
                  </w:rPr>
                </w:pPr>
                <w:r>
                  <w:rPr>
                    <w:spacing w:val="-10"/>
                    <w:sz w:val="28"/>
                  </w:rPr>
                  <w:fldChar w:fldCharType="begin"/>
                </w:r>
                <w:r w:rsidR="0095316F">
                  <w:rPr>
                    <w:spacing w:val="-10"/>
                    <w:sz w:val="28"/>
                  </w:rPr>
                  <w:instrText xml:space="preserve"> PAGE </w:instrText>
                </w:r>
                <w:r>
                  <w:rPr>
                    <w:spacing w:val="-10"/>
                    <w:sz w:val="28"/>
                  </w:rPr>
                  <w:fldChar w:fldCharType="separate"/>
                </w:r>
                <w:r w:rsidR="007A545D">
                  <w:rPr>
                    <w:noProof/>
                    <w:spacing w:val="-10"/>
                    <w:sz w:val="28"/>
                  </w:rPr>
                  <w:t>4</w:t>
                </w:r>
                <w:r>
                  <w:rPr>
                    <w:spacing w:val="-10"/>
                    <w:sz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403" w:rsidRDefault="00D56378">
    <w:pPr>
      <w:pStyle w:val="a5"/>
      <w:spacing w:line="14" w:lineRule="auto"/>
      <w:jc w:val="left"/>
      <w:rPr>
        <w:sz w:val="20"/>
      </w:rPr>
    </w:pPr>
    <w:r w:rsidRPr="00D5637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15369" type="#_x0000_t202" style="position:absolute;margin-left:314.75pt;margin-top:34.5pt;width:20.95pt;height:18.1pt;z-index:-251648000;mso-position-horizontal-relative:page;mso-position-vertical-relative:page" filled="f" stroked="f">
          <v:textbox inset="0,0,0,0">
            <w:txbxContent>
              <w:p w:rsidR="00DA3403" w:rsidRDefault="00D56378">
                <w:pPr>
                  <w:pStyle w:val="a5"/>
                  <w:spacing w:before="7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 w:rsidR="0095316F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7A545D">
                  <w:rPr>
                    <w:noProof/>
                    <w:spacing w:val="-5"/>
                  </w:rPr>
                  <w:t>18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403" w:rsidRDefault="00657CDC">
    <w:pPr>
      <w:pStyle w:val="a5"/>
      <w:spacing w:line="14" w:lineRule="auto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403" w:rsidRDefault="00D56378">
    <w:pPr>
      <w:pStyle w:val="a5"/>
      <w:spacing w:line="14" w:lineRule="auto"/>
      <w:jc w:val="left"/>
      <w:rPr>
        <w:sz w:val="20"/>
      </w:rPr>
    </w:pPr>
    <w:r w:rsidRPr="00D5637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5362" type="#_x0000_t202" style="position:absolute;margin-left:315.6pt;margin-top:37.35pt;width:14.1pt;height:17.55pt;z-index:-251655168;mso-position-horizontal-relative:page;mso-position-vertical-relative:page" filled="f" stroked="f">
          <v:textbox inset="0,0,0,0">
            <w:txbxContent>
              <w:p w:rsidR="00DA3403" w:rsidRDefault="00D56378">
                <w:pPr>
                  <w:spacing w:before="8"/>
                  <w:ind w:left="60"/>
                  <w:rPr>
                    <w:sz w:val="28"/>
                  </w:rPr>
                </w:pPr>
                <w:r>
                  <w:rPr>
                    <w:spacing w:val="-10"/>
                    <w:sz w:val="28"/>
                  </w:rPr>
                  <w:fldChar w:fldCharType="begin"/>
                </w:r>
                <w:r w:rsidR="0095316F">
                  <w:rPr>
                    <w:spacing w:val="-10"/>
                    <w:sz w:val="28"/>
                  </w:rPr>
                  <w:instrText xml:space="preserve"> PAGE </w:instrText>
                </w:r>
                <w:r>
                  <w:rPr>
                    <w:spacing w:val="-10"/>
                    <w:sz w:val="28"/>
                  </w:rPr>
                  <w:fldChar w:fldCharType="separate"/>
                </w:r>
                <w:r w:rsidR="007A545D">
                  <w:rPr>
                    <w:noProof/>
                    <w:spacing w:val="-10"/>
                    <w:sz w:val="28"/>
                  </w:rPr>
                  <w:t>6</w:t>
                </w:r>
                <w:r>
                  <w:rPr>
                    <w:spacing w:val="-10"/>
                    <w:sz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403" w:rsidRDefault="00D56378">
    <w:pPr>
      <w:pStyle w:val="a5"/>
      <w:spacing w:line="14" w:lineRule="auto"/>
      <w:jc w:val="left"/>
      <w:rPr>
        <w:sz w:val="20"/>
      </w:rPr>
    </w:pPr>
    <w:r w:rsidRPr="00D5637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5363" type="#_x0000_t202" style="position:absolute;margin-left:314.95pt;margin-top:37pt;width:14.35pt;height:18.1pt;z-index:-251654144;mso-position-horizontal-relative:page;mso-position-vertical-relative:page" filled="f" stroked="f">
          <v:textbox inset="0,0,0,0">
            <w:txbxContent>
              <w:p w:rsidR="00DA3403" w:rsidRDefault="00D56378">
                <w:pPr>
                  <w:pStyle w:val="a5"/>
                  <w:spacing w:before="7"/>
                  <w:ind w:left="60"/>
                  <w:jc w:val="left"/>
                </w:pPr>
                <w:r>
                  <w:rPr>
                    <w:spacing w:val="-10"/>
                  </w:rPr>
                  <w:fldChar w:fldCharType="begin"/>
                </w:r>
                <w:r w:rsidR="0095316F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7A545D">
                  <w:rPr>
                    <w:noProof/>
                    <w:spacing w:val="-10"/>
                  </w:rPr>
                  <w:t>7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403" w:rsidRDefault="00D56378">
    <w:pPr>
      <w:pStyle w:val="a5"/>
      <w:spacing w:line="14" w:lineRule="auto"/>
      <w:jc w:val="left"/>
      <w:rPr>
        <w:sz w:val="20"/>
      </w:rPr>
    </w:pPr>
    <w:r w:rsidRPr="00D5637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5364" type="#_x0000_t202" style="position:absolute;margin-left:315.35pt;margin-top:36.15pt;width:13.15pt;height:19.3pt;z-index:-251653120;mso-position-horizontal-relative:page;mso-position-vertical-relative:page" filled="f" stroked="f">
          <v:textbox inset="0,0,0,0">
            <w:txbxContent>
              <w:p w:rsidR="00DA3403" w:rsidRDefault="00D56378">
                <w:pPr>
                  <w:pStyle w:val="a5"/>
                  <w:spacing w:before="7"/>
                  <w:ind w:left="41"/>
                  <w:jc w:val="left"/>
                </w:pPr>
                <w:r>
                  <w:rPr>
                    <w:spacing w:val="-10"/>
                  </w:rPr>
                  <w:fldChar w:fldCharType="begin"/>
                </w:r>
                <w:r w:rsidR="0095316F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7A545D">
                  <w:rPr>
                    <w:noProof/>
                    <w:spacing w:val="-10"/>
                  </w:rPr>
                  <w:t>9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403" w:rsidRDefault="00D56378">
    <w:pPr>
      <w:pStyle w:val="a5"/>
      <w:spacing w:line="14" w:lineRule="auto"/>
      <w:jc w:val="left"/>
      <w:rPr>
        <w:sz w:val="20"/>
      </w:rPr>
    </w:pPr>
    <w:r w:rsidRPr="00D5637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5365" type="#_x0000_t202" style="position:absolute;margin-left:315.5pt;margin-top:35.8pt;width:20.95pt;height:18.1pt;z-index:-251652096;mso-position-horizontal-relative:page;mso-position-vertical-relative:page" filled="f" stroked="f">
          <v:textbox inset="0,0,0,0">
            <w:txbxContent>
              <w:p w:rsidR="00DA3403" w:rsidRDefault="00D56378">
                <w:pPr>
                  <w:pStyle w:val="a5"/>
                  <w:spacing w:before="7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 w:rsidR="0095316F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7A545D">
                  <w:rPr>
                    <w:noProof/>
                    <w:spacing w:val="-5"/>
                  </w:rPr>
                  <w:t>12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403" w:rsidRDefault="00D56378">
    <w:pPr>
      <w:pStyle w:val="a5"/>
      <w:spacing w:line="14" w:lineRule="auto"/>
      <w:jc w:val="left"/>
      <w:rPr>
        <w:sz w:val="20"/>
      </w:rPr>
    </w:pPr>
    <w:r w:rsidRPr="00D5637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5366" type="#_x0000_t202" style="position:absolute;margin-left:313.6pt;margin-top:37.35pt;width:20.9pt;height:17.55pt;z-index:-251651072;mso-position-horizontal-relative:page;mso-position-vertical-relative:page" filled="f" stroked="f">
          <v:textbox inset="0,0,0,0">
            <w:txbxContent>
              <w:p w:rsidR="00DA3403" w:rsidRDefault="00D56378">
                <w:pPr>
                  <w:spacing w:before="8"/>
                  <w:ind w:left="60"/>
                  <w:rPr>
                    <w:sz w:val="28"/>
                  </w:rPr>
                </w:pPr>
                <w:r>
                  <w:rPr>
                    <w:spacing w:val="-5"/>
                    <w:sz w:val="28"/>
                  </w:rPr>
                  <w:fldChar w:fldCharType="begin"/>
                </w:r>
                <w:r w:rsidR="0095316F">
                  <w:rPr>
                    <w:spacing w:val="-5"/>
                    <w:sz w:val="28"/>
                  </w:rPr>
                  <w:instrText xml:space="preserve"> PAGE </w:instrText>
                </w:r>
                <w:r>
                  <w:rPr>
                    <w:spacing w:val="-5"/>
                    <w:sz w:val="28"/>
                  </w:rPr>
                  <w:fldChar w:fldCharType="separate"/>
                </w:r>
                <w:r w:rsidR="007A545D">
                  <w:rPr>
                    <w:noProof/>
                    <w:spacing w:val="-5"/>
                    <w:sz w:val="28"/>
                  </w:rPr>
                  <w:t>13</w:t>
                </w:r>
                <w:r>
                  <w:rPr>
                    <w:spacing w:val="-5"/>
                    <w:sz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403" w:rsidRDefault="00D56378">
    <w:pPr>
      <w:pStyle w:val="a5"/>
      <w:spacing w:line="14" w:lineRule="auto"/>
      <w:jc w:val="left"/>
      <w:rPr>
        <w:sz w:val="20"/>
      </w:rPr>
    </w:pPr>
    <w:r w:rsidRPr="00D5637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15367" type="#_x0000_t202" style="position:absolute;margin-left:314.35pt;margin-top:35.1pt;width:21.15pt;height:17.55pt;z-index:-251650048;mso-position-horizontal-relative:page;mso-position-vertical-relative:page" filled="f" stroked="f">
          <v:textbox inset="0,0,0,0">
            <w:txbxContent>
              <w:p w:rsidR="00DA3403" w:rsidRDefault="00D56378">
                <w:pPr>
                  <w:spacing w:before="8"/>
                  <w:ind w:left="60"/>
                  <w:rPr>
                    <w:sz w:val="28"/>
                  </w:rPr>
                </w:pPr>
                <w:r>
                  <w:rPr>
                    <w:spacing w:val="-5"/>
                    <w:sz w:val="28"/>
                  </w:rPr>
                  <w:fldChar w:fldCharType="begin"/>
                </w:r>
                <w:r w:rsidR="0095316F">
                  <w:rPr>
                    <w:spacing w:val="-5"/>
                    <w:sz w:val="28"/>
                  </w:rPr>
                  <w:instrText xml:space="preserve"> PAGE </w:instrText>
                </w:r>
                <w:r>
                  <w:rPr>
                    <w:spacing w:val="-5"/>
                    <w:sz w:val="28"/>
                  </w:rPr>
                  <w:fldChar w:fldCharType="separate"/>
                </w:r>
                <w:r w:rsidR="007A545D">
                  <w:rPr>
                    <w:noProof/>
                    <w:spacing w:val="-5"/>
                    <w:sz w:val="28"/>
                  </w:rPr>
                  <w:t>14</w:t>
                </w:r>
                <w:r>
                  <w:rPr>
                    <w:spacing w:val="-5"/>
                    <w:sz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403" w:rsidRDefault="00D56378">
    <w:pPr>
      <w:pStyle w:val="a5"/>
      <w:spacing w:line="14" w:lineRule="auto"/>
      <w:jc w:val="left"/>
      <w:rPr>
        <w:sz w:val="20"/>
      </w:rPr>
    </w:pPr>
    <w:r w:rsidRPr="00D5637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15368" type="#_x0000_t202" style="position:absolute;margin-left:314.05pt;margin-top:35.8pt;width:20.8pt;height:18.1pt;z-index:-251649024;mso-position-horizontal-relative:page;mso-position-vertical-relative:page" filled="f" stroked="f">
          <v:textbox inset="0,0,0,0">
            <w:txbxContent>
              <w:p w:rsidR="00DA3403" w:rsidRDefault="00D56378">
                <w:pPr>
                  <w:pStyle w:val="a5"/>
                  <w:spacing w:before="7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 w:rsidR="0095316F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7A545D">
                  <w:rPr>
                    <w:noProof/>
                    <w:spacing w:val="-5"/>
                  </w:rPr>
                  <w:t>15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07BA"/>
    <w:multiLevelType w:val="hybridMultilevel"/>
    <w:tmpl w:val="49884FAE"/>
    <w:lvl w:ilvl="0" w:tplc="5A5E22E6">
      <w:start w:val="1"/>
      <w:numFmt w:val="decimal"/>
      <w:lvlText w:val="%1."/>
      <w:lvlJc w:val="left"/>
      <w:pPr>
        <w:ind w:left="153" w:hanging="285"/>
        <w:jc w:val="left"/>
      </w:pPr>
      <w:rPr>
        <w:rFonts w:hint="default"/>
        <w:spacing w:val="0"/>
        <w:w w:val="98"/>
        <w:lang w:val="ru-RU" w:eastAsia="en-US" w:bidi="ar-SA"/>
      </w:rPr>
    </w:lvl>
    <w:lvl w:ilvl="1" w:tplc="26CA5E14">
      <w:numFmt w:val="bullet"/>
      <w:lvlText w:val="•"/>
      <w:lvlJc w:val="left"/>
      <w:pPr>
        <w:ind w:left="1120" w:hanging="285"/>
      </w:pPr>
      <w:rPr>
        <w:rFonts w:hint="default"/>
        <w:lang w:val="ru-RU" w:eastAsia="en-US" w:bidi="ar-SA"/>
      </w:rPr>
    </w:lvl>
    <w:lvl w:ilvl="2" w:tplc="8FC6450E">
      <w:numFmt w:val="bullet"/>
      <w:lvlText w:val="•"/>
      <w:lvlJc w:val="left"/>
      <w:pPr>
        <w:ind w:left="2080" w:hanging="285"/>
      </w:pPr>
      <w:rPr>
        <w:rFonts w:hint="default"/>
        <w:lang w:val="ru-RU" w:eastAsia="en-US" w:bidi="ar-SA"/>
      </w:rPr>
    </w:lvl>
    <w:lvl w:ilvl="3" w:tplc="85DE2936">
      <w:numFmt w:val="bullet"/>
      <w:lvlText w:val="•"/>
      <w:lvlJc w:val="left"/>
      <w:pPr>
        <w:ind w:left="3040" w:hanging="285"/>
      </w:pPr>
      <w:rPr>
        <w:rFonts w:hint="default"/>
        <w:lang w:val="ru-RU" w:eastAsia="en-US" w:bidi="ar-SA"/>
      </w:rPr>
    </w:lvl>
    <w:lvl w:ilvl="4" w:tplc="8BB4EA42">
      <w:numFmt w:val="bullet"/>
      <w:lvlText w:val="•"/>
      <w:lvlJc w:val="left"/>
      <w:pPr>
        <w:ind w:left="4000" w:hanging="285"/>
      </w:pPr>
      <w:rPr>
        <w:rFonts w:hint="default"/>
        <w:lang w:val="ru-RU" w:eastAsia="en-US" w:bidi="ar-SA"/>
      </w:rPr>
    </w:lvl>
    <w:lvl w:ilvl="5" w:tplc="6D247B26">
      <w:numFmt w:val="bullet"/>
      <w:lvlText w:val="•"/>
      <w:lvlJc w:val="left"/>
      <w:pPr>
        <w:ind w:left="4960" w:hanging="285"/>
      </w:pPr>
      <w:rPr>
        <w:rFonts w:hint="default"/>
        <w:lang w:val="ru-RU" w:eastAsia="en-US" w:bidi="ar-SA"/>
      </w:rPr>
    </w:lvl>
    <w:lvl w:ilvl="6" w:tplc="CDB889EC">
      <w:numFmt w:val="bullet"/>
      <w:lvlText w:val="•"/>
      <w:lvlJc w:val="left"/>
      <w:pPr>
        <w:ind w:left="5920" w:hanging="285"/>
      </w:pPr>
      <w:rPr>
        <w:rFonts w:hint="default"/>
        <w:lang w:val="ru-RU" w:eastAsia="en-US" w:bidi="ar-SA"/>
      </w:rPr>
    </w:lvl>
    <w:lvl w:ilvl="7" w:tplc="CEA0825E">
      <w:numFmt w:val="bullet"/>
      <w:lvlText w:val="•"/>
      <w:lvlJc w:val="left"/>
      <w:pPr>
        <w:ind w:left="6880" w:hanging="285"/>
      </w:pPr>
      <w:rPr>
        <w:rFonts w:hint="default"/>
        <w:lang w:val="ru-RU" w:eastAsia="en-US" w:bidi="ar-SA"/>
      </w:rPr>
    </w:lvl>
    <w:lvl w:ilvl="8" w:tplc="C884F71A">
      <w:numFmt w:val="bullet"/>
      <w:lvlText w:val="•"/>
      <w:lvlJc w:val="left"/>
      <w:pPr>
        <w:ind w:left="7840" w:hanging="285"/>
      </w:pPr>
      <w:rPr>
        <w:rFonts w:hint="default"/>
        <w:lang w:val="ru-RU" w:eastAsia="en-US" w:bidi="ar-SA"/>
      </w:rPr>
    </w:lvl>
  </w:abstractNum>
  <w:abstractNum w:abstractNumId="1">
    <w:nsid w:val="188313E4"/>
    <w:multiLevelType w:val="hybridMultilevel"/>
    <w:tmpl w:val="A1D60098"/>
    <w:lvl w:ilvl="0" w:tplc="2C30951E">
      <w:start w:val="1"/>
      <w:numFmt w:val="decimal"/>
      <w:lvlText w:val="%1)"/>
      <w:lvlJc w:val="left"/>
      <w:pPr>
        <w:ind w:left="1154" w:hanging="3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9"/>
        <w:szCs w:val="29"/>
        <w:lang w:val="ru-RU" w:eastAsia="en-US" w:bidi="ar-SA"/>
      </w:rPr>
    </w:lvl>
    <w:lvl w:ilvl="1" w:tplc="3F9C96B0">
      <w:numFmt w:val="bullet"/>
      <w:lvlText w:val="•"/>
      <w:lvlJc w:val="left"/>
      <w:pPr>
        <w:ind w:left="2024" w:hanging="309"/>
      </w:pPr>
      <w:rPr>
        <w:rFonts w:hint="default"/>
        <w:lang w:val="ru-RU" w:eastAsia="en-US" w:bidi="ar-SA"/>
      </w:rPr>
    </w:lvl>
    <w:lvl w:ilvl="2" w:tplc="6980BBFA">
      <w:numFmt w:val="bullet"/>
      <w:lvlText w:val="•"/>
      <w:lvlJc w:val="left"/>
      <w:pPr>
        <w:ind w:left="2888" w:hanging="309"/>
      </w:pPr>
      <w:rPr>
        <w:rFonts w:hint="default"/>
        <w:lang w:val="ru-RU" w:eastAsia="en-US" w:bidi="ar-SA"/>
      </w:rPr>
    </w:lvl>
    <w:lvl w:ilvl="3" w:tplc="DA94116C">
      <w:numFmt w:val="bullet"/>
      <w:lvlText w:val="•"/>
      <w:lvlJc w:val="left"/>
      <w:pPr>
        <w:ind w:left="3752" w:hanging="309"/>
      </w:pPr>
      <w:rPr>
        <w:rFonts w:hint="default"/>
        <w:lang w:val="ru-RU" w:eastAsia="en-US" w:bidi="ar-SA"/>
      </w:rPr>
    </w:lvl>
    <w:lvl w:ilvl="4" w:tplc="9A148340">
      <w:numFmt w:val="bullet"/>
      <w:lvlText w:val="•"/>
      <w:lvlJc w:val="left"/>
      <w:pPr>
        <w:ind w:left="4616" w:hanging="309"/>
      </w:pPr>
      <w:rPr>
        <w:rFonts w:hint="default"/>
        <w:lang w:val="ru-RU" w:eastAsia="en-US" w:bidi="ar-SA"/>
      </w:rPr>
    </w:lvl>
    <w:lvl w:ilvl="5" w:tplc="91307822">
      <w:numFmt w:val="bullet"/>
      <w:lvlText w:val="•"/>
      <w:lvlJc w:val="left"/>
      <w:pPr>
        <w:ind w:left="5480" w:hanging="309"/>
      </w:pPr>
      <w:rPr>
        <w:rFonts w:hint="default"/>
        <w:lang w:val="ru-RU" w:eastAsia="en-US" w:bidi="ar-SA"/>
      </w:rPr>
    </w:lvl>
    <w:lvl w:ilvl="6" w:tplc="3D8C8368">
      <w:numFmt w:val="bullet"/>
      <w:lvlText w:val="•"/>
      <w:lvlJc w:val="left"/>
      <w:pPr>
        <w:ind w:left="6344" w:hanging="309"/>
      </w:pPr>
      <w:rPr>
        <w:rFonts w:hint="default"/>
        <w:lang w:val="ru-RU" w:eastAsia="en-US" w:bidi="ar-SA"/>
      </w:rPr>
    </w:lvl>
    <w:lvl w:ilvl="7" w:tplc="C56EBF04">
      <w:numFmt w:val="bullet"/>
      <w:lvlText w:val="•"/>
      <w:lvlJc w:val="left"/>
      <w:pPr>
        <w:ind w:left="7208" w:hanging="309"/>
      </w:pPr>
      <w:rPr>
        <w:rFonts w:hint="default"/>
        <w:lang w:val="ru-RU" w:eastAsia="en-US" w:bidi="ar-SA"/>
      </w:rPr>
    </w:lvl>
    <w:lvl w:ilvl="8" w:tplc="7542DBF2">
      <w:numFmt w:val="bullet"/>
      <w:lvlText w:val="•"/>
      <w:lvlJc w:val="left"/>
      <w:pPr>
        <w:ind w:left="8072" w:hanging="309"/>
      </w:pPr>
      <w:rPr>
        <w:rFonts w:hint="default"/>
        <w:lang w:val="ru-RU" w:eastAsia="en-US" w:bidi="ar-SA"/>
      </w:rPr>
    </w:lvl>
  </w:abstractNum>
  <w:abstractNum w:abstractNumId="2">
    <w:nsid w:val="21875E16"/>
    <w:multiLevelType w:val="hybridMultilevel"/>
    <w:tmpl w:val="9BDCEF86"/>
    <w:lvl w:ilvl="0" w:tplc="AFD40BF0">
      <w:start w:val="1"/>
      <w:numFmt w:val="decimal"/>
      <w:lvlText w:val="%1)"/>
      <w:lvlJc w:val="left"/>
      <w:pPr>
        <w:ind w:left="1165" w:hanging="3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8"/>
        <w:szCs w:val="28"/>
        <w:lang w:val="ru-RU" w:eastAsia="en-US" w:bidi="ar-SA"/>
      </w:rPr>
    </w:lvl>
    <w:lvl w:ilvl="1" w:tplc="37EA9DEA">
      <w:numFmt w:val="bullet"/>
      <w:lvlText w:val="•"/>
      <w:lvlJc w:val="left"/>
      <w:pPr>
        <w:ind w:left="2026" w:hanging="306"/>
      </w:pPr>
      <w:rPr>
        <w:rFonts w:hint="default"/>
        <w:lang w:val="ru-RU" w:eastAsia="en-US" w:bidi="ar-SA"/>
      </w:rPr>
    </w:lvl>
    <w:lvl w:ilvl="2" w:tplc="9482A770">
      <w:numFmt w:val="bullet"/>
      <w:lvlText w:val="•"/>
      <w:lvlJc w:val="left"/>
      <w:pPr>
        <w:ind w:left="2892" w:hanging="306"/>
      </w:pPr>
      <w:rPr>
        <w:rFonts w:hint="default"/>
        <w:lang w:val="ru-RU" w:eastAsia="en-US" w:bidi="ar-SA"/>
      </w:rPr>
    </w:lvl>
    <w:lvl w:ilvl="3" w:tplc="E4FAE09C">
      <w:numFmt w:val="bullet"/>
      <w:lvlText w:val="•"/>
      <w:lvlJc w:val="left"/>
      <w:pPr>
        <w:ind w:left="3758" w:hanging="306"/>
      </w:pPr>
      <w:rPr>
        <w:rFonts w:hint="default"/>
        <w:lang w:val="ru-RU" w:eastAsia="en-US" w:bidi="ar-SA"/>
      </w:rPr>
    </w:lvl>
    <w:lvl w:ilvl="4" w:tplc="659A64DC">
      <w:numFmt w:val="bullet"/>
      <w:lvlText w:val="•"/>
      <w:lvlJc w:val="left"/>
      <w:pPr>
        <w:ind w:left="4624" w:hanging="306"/>
      </w:pPr>
      <w:rPr>
        <w:rFonts w:hint="default"/>
        <w:lang w:val="ru-RU" w:eastAsia="en-US" w:bidi="ar-SA"/>
      </w:rPr>
    </w:lvl>
    <w:lvl w:ilvl="5" w:tplc="CFC08D7E">
      <w:numFmt w:val="bullet"/>
      <w:lvlText w:val="•"/>
      <w:lvlJc w:val="left"/>
      <w:pPr>
        <w:ind w:left="5490" w:hanging="306"/>
      </w:pPr>
      <w:rPr>
        <w:rFonts w:hint="default"/>
        <w:lang w:val="ru-RU" w:eastAsia="en-US" w:bidi="ar-SA"/>
      </w:rPr>
    </w:lvl>
    <w:lvl w:ilvl="6" w:tplc="BEAEBD6E">
      <w:numFmt w:val="bullet"/>
      <w:lvlText w:val="•"/>
      <w:lvlJc w:val="left"/>
      <w:pPr>
        <w:ind w:left="6356" w:hanging="306"/>
      </w:pPr>
      <w:rPr>
        <w:rFonts w:hint="default"/>
        <w:lang w:val="ru-RU" w:eastAsia="en-US" w:bidi="ar-SA"/>
      </w:rPr>
    </w:lvl>
    <w:lvl w:ilvl="7" w:tplc="9FD650CA">
      <w:numFmt w:val="bullet"/>
      <w:lvlText w:val="•"/>
      <w:lvlJc w:val="left"/>
      <w:pPr>
        <w:ind w:left="7222" w:hanging="306"/>
      </w:pPr>
      <w:rPr>
        <w:rFonts w:hint="default"/>
        <w:lang w:val="ru-RU" w:eastAsia="en-US" w:bidi="ar-SA"/>
      </w:rPr>
    </w:lvl>
    <w:lvl w:ilvl="8" w:tplc="B01E1470">
      <w:numFmt w:val="bullet"/>
      <w:lvlText w:val="•"/>
      <w:lvlJc w:val="left"/>
      <w:pPr>
        <w:ind w:left="8088" w:hanging="306"/>
      </w:pPr>
      <w:rPr>
        <w:rFonts w:hint="default"/>
        <w:lang w:val="ru-RU" w:eastAsia="en-US" w:bidi="ar-SA"/>
      </w:rPr>
    </w:lvl>
  </w:abstractNum>
  <w:abstractNum w:abstractNumId="3">
    <w:nsid w:val="25AA3627"/>
    <w:multiLevelType w:val="hybridMultilevel"/>
    <w:tmpl w:val="5322C9C8"/>
    <w:lvl w:ilvl="0" w:tplc="B7167152">
      <w:start w:val="1"/>
      <w:numFmt w:val="decimal"/>
      <w:lvlText w:val="%1."/>
      <w:lvlJc w:val="left"/>
      <w:pPr>
        <w:ind w:left="1082" w:hanging="276"/>
        <w:jc w:val="lef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95"/>
        <w:sz w:val="29"/>
        <w:szCs w:val="29"/>
        <w:lang w:val="ru-RU" w:eastAsia="en-US" w:bidi="ar-SA"/>
      </w:rPr>
    </w:lvl>
    <w:lvl w:ilvl="1" w:tplc="D1508EBA">
      <w:start w:val="1"/>
      <w:numFmt w:val="decimal"/>
      <w:lvlText w:val="%2)"/>
      <w:lvlJc w:val="left"/>
      <w:pPr>
        <w:ind w:left="105" w:hanging="303"/>
        <w:jc w:val="lef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97"/>
        <w:sz w:val="29"/>
        <w:szCs w:val="29"/>
        <w:lang w:val="ru-RU" w:eastAsia="en-US" w:bidi="ar-SA"/>
      </w:rPr>
    </w:lvl>
    <w:lvl w:ilvl="2" w:tplc="1D7EC882">
      <w:numFmt w:val="bullet"/>
      <w:lvlText w:val="•"/>
      <w:lvlJc w:val="left"/>
      <w:pPr>
        <w:ind w:left="1080" w:hanging="303"/>
      </w:pPr>
      <w:rPr>
        <w:rFonts w:hint="default"/>
        <w:lang w:val="ru-RU" w:eastAsia="en-US" w:bidi="ar-SA"/>
      </w:rPr>
    </w:lvl>
    <w:lvl w:ilvl="3" w:tplc="AB72CD92">
      <w:numFmt w:val="bullet"/>
      <w:lvlText w:val="•"/>
      <w:lvlJc w:val="left"/>
      <w:pPr>
        <w:ind w:left="2165" w:hanging="303"/>
      </w:pPr>
      <w:rPr>
        <w:rFonts w:hint="default"/>
        <w:lang w:val="ru-RU" w:eastAsia="en-US" w:bidi="ar-SA"/>
      </w:rPr>
    </w:lvl>
    <w:lvl w:ilvl="4" w:tplc="08CCC3B2">
      <w:numFmt w:val="bullet"/>
      <w:lvlText w:val="•"/>
      <w:lvlJc w:val="left"/>
      <w:pPr>
        <w:ind w:left="3250" w:hanging="303"/>
      </w:pPr>
      <w:rPr>
        <w:rFonts w:hint="default"/>
        <w:lang w:val="ru-RU" w:eastAsia="en-US" w:bidi="ar-SA"/>
      </w:rPr>
    </w:lvl>
    <w:lvl w:ilvl="5" w:tplc="F56E30BE">
      <w:numFmt w:val="bullet"/>
      <w:lvlText w:val="•"/>
      <w:lvlJc w:val="left"/>
      <w:pPr>
        <w:ind w:left="4335" w:hanging="303"/>
      </w:pPr>
      <w:rPr>
        <w:rFonts w:hint="default"/>
        <w:lang w:val="ru-RU" w:eastAsia="en-US" w:bidi="ar-SA"/>
      </w:rPr>
    </w:lvl>
    <w:lvl w:ilvl="6" w:tplc="6AA477FE">
      <w:numFmt w:val="bullet"/>
      <w:lvlText w:val="•"/>
      <w:lvlJc w:val="left"/>
      <w:pPr>
        <w:ind w:left="5420" w:hanging="303"/>
      </w:pPr>
      <w:rPr>
        <w:rFonts w:hint="default"/>
        <w:lang w:val="ru-RU" w:eastAsia="en-US" w:bidi="ar-SA"/>
      </w:rPr>
    </w:lvl>
    <w:lvl w:ilvl="7" w:tplc="EC68E698">
      <w:numFmt w:val="bullet"/>
      <w:lvlText w:val="•"/>
      <w:lvlJc w:val="left"/>
      <w:pPr>
        <w:ind w:left="6505" w:hanging="303"/>
      </w:pPr>
      <w:rPr>
        <w:rFonts w:hint="default"/>
        <w:lang w:val="ru-RU" w:eastAsia="en-US" w:bidi="ar-SA"/>
      </w:rPr>
    </w:lvl>
    <w:lvl w:ilvl="8" w:tplc="F29AB472">
      <w:numFmt w:val="bullet"/>
      <w:lvlText w:val="•"/>
      <w:lvlJc w:val="left"/>
      <w:pPr>
        <w:ind w:left="7590" w:hanging="303"/>
      </w:pPr>
      <w:rPr>
        <w:rFonts w:hint="default"/>
        <w:lang w:val="ru-RU" w:eastAsia="en-US" w:bidi="ar-SA"/>
      </w:rPr>
    </w:lvl>
  </w:abstractNum>
  <w:abstractNum w:abstractNumId="4">
    <w:nsid w:val="2A4B2847"/>
    <w:multiLevelType w:val="hybridMultilevel"/>
    <w:tmpl w:val="C31CB5F0"/>
    <w:lvl w:ilvl="0" w:tplc="4A5C001E">
      <w:start w:val="1"/>
      <w:numFmt w:val="decimal"/>
      <w:lvlText w:val="%1."/>
      <w:lvlJc w:val="left"/>
      <w:pPr>
        <w:ind w:left="121" w:hanging="3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EA4CF52C">
      <w:numFmt w:val="bullet"/>
      <w:lvlText w:val="•"/>
      <w:lvlJc w:val="left"/>
      <w:pPr>
        <w:ind w:left="1088" w:hanging="321"/>
      </w:pPr>
      <w:rPr>
        <w:rFonts w:hint="default"/>
        <w:lang w:val="ru-RU" w:eastAsia="en-US" w:bidi="ar-SA"/>
      </w:rPr>
    </w:lvl>
    <w:lvl w:ilvl="2" w:tplc="2DDA6D18">
      <w:numFmt w:val="bullet"/>
      <w:lvlText w:val="•"/>
      <w:lvlJc w:val="left"/>
      <w:pPr>
        <w:ind w:left="2056" w:hanging="321"/>
      </w:pPr>
      <w:rPr>
        <w:rFonts w:hint="default"/>
        <w:lang w:val="ru-RU" w:eastAsia="en-US" w:bidi="ar-SA"/>
      </w:rPr>
    </w:lvl>
    <w:lvl w:ilvl="3" w:tplc="D300527E">
      <w:numFmt w:val="bullet"/>
      <w:lvlText w:val="•"/>
      <w:lvlJc w:val="left"/>
      <w:pPr>
        <w:ind w:left="3024" w:hanging="321"/>
      </w:pPr>
      <w:rPr>
        <w:rFonts w:hint="default"/>
        <w:lang w:val="ru-RU" w:eastAsia="en-US" w:bidi="ar-SA"/>
      </w:rPr>
    </w:lvl>
    <w:lvl w:ilvl="4" w:tplc="01E4EAF4">
      <w:numFmt w:val="bullet"/>
      <w:lvlText w:val="•"/>
      <w:lvlJc w:val="left"/>
      <w:pPr>
        <w:ind w:left="3992" w:hanging="321"/>
      </w:pPr>
      <w:rPr>
        <w:rFonts w:hint="default"/>
        <w:lang w:val="ru-RU" w:eastAsia="en-US" w:bidi="ar-SA"/>
      </w:rPr>
    </w:lvl>
    <w:lvl w:ilvl="5" w:tplc="43301A64">
      <w:numFmt w:val="bullet"/>
      <w:lvlText w:val="•"/>
      <w:lvlJc w:val="left"/>
      <w:pPr>
        <w:ind w:left="4960" w:hanging="321"/>
      </w:pPr>
      <w:rPr>
        <w:rFonts w:hint="default"/>
        <w:lang w:val="ru-RU" w:eastAsia="en-US" w:bidi="ar-SA"/>
      </w:rPr>
    </w:lvl>
    <w:lvl w:ilvl="6" w:tplc="ECB2FB9A">
      <w:numFmt w:val="bullet"/>
      <w:lvlText w:val="•"/>
      <w:lvlJc w:val="left"/>
      <w:pPr>
        <w:ind w:left="5928" w:hanging="321"/>
      </w:pPr>
      <w:rPr>
        <w:rFonts w:hint="default"/>
        <w:lang w:val="ru-RU" w:eastAsia="en-US" w:bidi="ar-SA"/>
      </w:rPr>
    </w:lvl>
    <w:lvl w:ilvl="7" w:tplc="E7B83050">
      <w:numFmt w:val="bullet"/>
      <w:lvlText w:val="•"/>
      <w:lvlJc w:val="left"/>
      <w:pPr>
        <w:ind w:left="6896" w:hanging="321"/>
      </w:pPr>
      <w:rPr>
        <w:rFonts w:hint="default"/>
        <w:lang w:val="ru-RU" w:eastAsia="en-US" w:bidi="ar-SA"/>
      </w:rPr>
    </w:lvl>
    <w:lvl w:ilvl="8" w:tplc="BF3865F8">
      <w:numFmt w:val="bullet"/>
      <w:lvlText w:val="•"/>
      <w:lvlJc w:val="left"/>
      <w:pPr>
        <w:ind w:left="7864" w:hanging="321"/>
      </w:pPr>
      <w:rPr>
        <w:rFonts w:hint="default"/>
        <w:lang w:val="ru-RU" w:eastAsia="en-US" w:bidi="ar-SA"/>
      </w:rPr>
    </w:lvl>
  </w:abstractNum>
  <w:abstractNum w:abstractNumId="5">
    <w:nsid w:val="2BB503D5"/>
    <w:multiLevelType w:val="hybridMultilevel"/>
    <w:tmpl w:val="5F2EC8F0"/>
    <w:lvl w:ilvl="0" w:tplc="17B0FAA0">
      <w:start w:val="1"/>
      <w:numFmt w:val="decimal"/>
      <w:lvlText w:val="%1."/>
      <w:lvlJc w:val="left"/>
      <w:pPr>
        <w:ind w:left="113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9"/>
        <w:szCs w:val="29"/>
        <w:lang w:val="ru-RU" w:eastAsia="en-US" w:bidi="ar-SA"/>
      </w:rPr>
    </w:lvl>
    <w:lvl w:ilvl="1" w:tplc="65085AC0">
      <w:start w:val="1"/>
      <w:numFmt w:val="decimal"/>
      <w:lvlText w:val="%2)"/>
      <w:lvlJc w:val="left"/>
      <w:pPr>
        <w:ind w:left="121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9"/>
        <w:szCs w:val="29"/>
        <w:lang w:val="ru-RU" w:eastAsia="en-US" w:bidi="ar-SA"/>
      </w:rPr>
    </w:lvl>
    <w:lvl w:ilvl="2" w:tplc="CA20E294">
      <w:numFmt w:val="bullet"/>
      <w:lvlText w:val="-"/>
      <w:lvlJc w:val="left"/>
      <w:pPr>
        <w:ind w:left="129" w:hanging="164"/>
      </w:pPr>
      <w:rPr>
        <w:rFonts w:ascii="Times New Roman" w:eastAsia="Times New Roman" w:hAnsi="Times New Roman" w:cs="Times New Roman" w:hint="default"/>
        <w:spacing w:val="0"/>
        <w:w w:val="103"/>
        <w:lang w:val="ru-RU" w:eastAsia="en-US" w:bidi="ar-SA"/>
      </w:rPr>
    </w:lvl>
    <w:lvl w:ilvl="3" w:tplc="CB203E74">
      <w:numFmt w:val="bullet"/>
      <w:lvlText w:val="•"/>
      <w:lvlJc w:val="left"/>
      <w:pPr>
        <w:ind w:left="3018" w:hanging="164"/>
      </w:pPr>
      <w:rPr>
        <w:rFonts w:hint="default"/>
        <w:lang w:val="ru-RU" w:eastAsia="en-US" w:bidi="ar-SA"/>
      </w:rPr>
    </w:lvl>
    <w:lvl w:ilvl="4" w:tplc="5AFC0FAA">
      <w:numFmt w:val="bullet"/>
      <w:lvlText w:val="•"/>
      <w:lvlJc w:val="left"/>
      <w:pPr>
        <w:ind w:left="3984" w:hanging="164"/>
      </w:pPr>
      <w:rPr>
        <w:rFonts w:hint="default"/>
        <w:lang w:val="ru-RU" w:eastAsia="en-US" w:bidi="ar-SA"/>
      </w:rPr>
    </w:lvl>
    <w:lvl w:ilvl="5" w:tplc="65EEEAB2">
      <w:numFmt w:val="bullet"/>
      <w:lvlText w:val="•"/>
      <w:lvlJc w:val="left"/>
      <w:pPr>
        <w:ind w:left="4950" w:hanging="164"/>
      </w:pPr>
      <w:rPr>
        <w:rFonts w:hint="default"/>
        <w:lang w:val="ru-RU" w:eastAsia="en-US" w:bidi="ar-SA"/>
      </w:rPr>
    </w:lvl>
    <w:lvl w:ilvl="6" w:tplc="6FD815E0">
      <w:numFmt w:val="bullet"/>
      <w:lvlText w:val="•"/>
      <w:lvlJc w:val="left"/>
      <w:pPr>
        <w:ind w:left="5916" w:hanging="164"/>
      </w:pPr>
      <w:rPr>
        <w:rFonts w:hint="default"/>
        <w:lang w:val="ru-RU" w:eastAsia="en-US" w:bidi="ar-SA"/>
      </w:rPr>
    </w:lvl>
    <w:lvl w:ilvl="7" w:tplc="B75849BE">
      <w:numFmt w:val="bullet"/>
      <w:lvlText w:val="•"/>
      <w:lvlJc w:val="left"/>
      <w:pPr>
        <w:ind w:left="6882" w:hanging="164"/>
      </w:pPr>
      <w:rPr>
        <w:rFonts w:hint="default"/>
        <w:lang w:val="ru-RU" w:eastAsia="en-US" w:bidi="ar-SA"/>
      </w:rPr>
    </w:lvl>
    <w:lvl w:ilvl="8" w:tplc="57724144">
      <w:numFmt w:val="bullet"/>
      <w:lvlText w:val="•"/>
      <w:lvlJc w:val="left"/>
      <w:pPr>
        <w:ind w:left="7848" w:hanging="164"/>
      </w:pPr>
      <w:rPr>
        <w:rFonts w:hint="default"/>
        <w:lang w:val="ru-RU" w:eastAsia="en-US" w:bidi="ar-SA"/>
      </w:rPr>
    </w:lvl>
  </w:abstractNum>
  <w:abstractNum w:abstractNumId="6">
    <w:nsid w:val="2D8B7518"/>
    <w:multiLevelType w:val="hybridMultilevel"/>
    <w:tmpl w:val="E01C23F2"/>
    <w:lvl w:ilvl="0" w:tplc="43D6BA82">
      <w:start w:val="1"/>
      <w:numFmt w:val="decimal"/>
      <w:lvlText w:val="%1."/>
      <w:lvlJc w:val="left"/>
      <w:pPr>
        <w:ind w:left="125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9"/>
        <w:szCs w:val="29"/>
        <w:lang w:val="ru-RU" w:eastAsia="en-US" w:bidi="ar-SA"/>
      </w:rPr>
    </w:lvl>
    <w:lvl w:ilvl="1" w:tplc="BB984EBE">
      <w:numFmt w:val="bullet"/>
      <w:lvlText w:val="•"/>
      <w:lvlJc w:val="left"/>
      <w:pPr>
        <w:ind w:left="1086" w:hanging="278"/>
      </w:pPr>
      <w:rPr>
        <w:rFonts w:hint="default"/>
        <w:lang w:val="ru-RU" w:eastAsia="en-US" w:bidi="ar-SA"/>
      </w:rPr>
    </w:lvl>
    <w:lvl w:ilvl="2" w:tplc="390E15E2">
      <w:numFmt w:val="bullet"/>
      <w:lvlText w:val="•"/>
      <w:lvlJc w:val="left"/>
      <w:pPr>
        <w:ind w:left="2052" w:hanging="278"/>
      </w:pPr>
      <w:rPr>
        <w:rFonts w:hint="default"/>
        <w:lang w:val="ru-RU" w:eastAsia="en-US" w:bidi="ar-SA"/>
      </w:rPr>
    </w:lvl>
    <w:lvl w:ilvl="3" w:tplc="DD64C4A4">
      <w:numFmt w:val="bullet"/>
      <w:lvlText w:val="•"/>
      <w:lvlJc w:val="left"/>
      <w:pPr>
        <w:ind w:left="3018" w:hanging="278"/>
      </w:pPr>
      <w:rPr>
        <w:rFonts w:hint="default"/>
        <w:lang w:val="ru-RU" w:eastAsia="en-US" w:bidi="ar-SA"/>
      </w:rPr>
    </w:lvl>
    <w:lvl w:ilvl="4" w:tplc="596E36C2">
      <w:numFmt w:val="bullet"/>
      <w:lvlText w:val="•"/>
      <w:lvlJc w:val="left"/>
      <w:pPr>
        <w:ind w:left="3984" w:hanging="278"/>
      </w:pPr>
      <w:rPr>
        <w:rFonts w:hint="default"/>
        <w:lang w:val="ru-RU" w:eastAsia="en-US" w:bidi="ar-SA"/>
      </w:rPr>
    </w:lvl>
    <w:lvl w:ilvl="5" w:tplc="2F86A27A">
      <w:numFmt w:val="bullet"/>
      <w:lvlText w:val="•"/>
      <w:lvlJc w:val="left"/>
      <w:pPr>
        <w:ind w:left="4950" w:hanging="278"/>
      </w:pPr>
      <w:rPr>
        <w:rFonts w:hint="default"/>
        <w:lang w:val="ru-RU" w:eastAsia="en-US" w:bidi="ar-SA"/>
      </w:rPr>
    </w:lvl>
    <w:lvl w:ilvl="6" w:tplc="8E106046">
      <w:numFmt w:val="bullet"/>
      <w:lvlText w:val="•"/>
      <w:lvlJc w:val="left"/>
      <w:pPr>
        <w:ind w:left="5916" w:hanging="278"/>
      </w:pPr>
      <w:rPr>
        <w:rFonts w:hint="default"/>
        <w:lang w:val="ru-RU" w:eastAsia="en-US" w:bidi="ar-SA"/>
      </w:rPr>
    </w:lvl>
    <w:lvl w:ilvl="7" w:tplc="D780FE60">
      <w:numFmt w:val="bullet"/>
      <w:lvlText w:val="•"/>
      <w:lvlJc w:val="left"/>
      <w:pPr>
        <w:ind w:left="6882" w:hanging="278"/>
      </w:pPr>
      <w:rPr>
        <w:rFonts w:hint="default"/>
        <w:lang w:val="ru-RU" w:eastAsia="en-US" w:bidi="ar-SA"/>
      </w:rPr>
    </w:lvl>
    <w:lvl w:ilvl="8" w:tplc="46ACB1DC">
      <w:numFmt w:val="bullet"/>
      <w:lvlText w:val="•"/>
      <w:lvlJc w:val="left"/>
      <w:pPr>
        <w:ind w:left="7848" w:hanging="278"/>
      </w:pPr>
      <w:rPr>
        <w:rFonts w:hint="default"/>
        <w:lang w:val="ru-RU" w:eastAsia="en-US" w:bidi="ar-SA"/>
      </w:rPr>
    </w:lvl>
  </w:abstractNum>
  <w:abstractNum w:abstractNumId="7">
    <w:nsid w:val="2EEA043A"/>
    <w:multiLevelType w:val="hybridMultilevel"/>
    <w:tmpl w:val="C6DEDB48"/>
    <w:lvl w:ilvl="0" w:tplc="FBB4D7D8">
      <w:start w:val="1"/>
      <w:numFmt w:val="decimal"/>
      <w:lvlText w:val="%1."/>
      <w:lvlJc w:val="left"/>
      <w:pPr>
        <w:ind w:left="102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9"/>
        <w:szCs w:val="29"/>
        <w:lang w:val="ru-RU" w:eastAsia="en-US" w:bidi="ar-SA"/>
      </w:rPr>
    </w:lvl>
    <w:lvl w:ilvl="1" w:tplc="2028E39A">
      <w:start w:val="1"/>
      <w:numFmt w:val="decimal"/>
      <w:lvlText w:val="%2)"/>
      <w:lvlJc w:val="left"/>
      <w:pPr>
        <w:ind w:left="108" w:hanging="3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2" w:tplc="30E2D7D0">
      <w:numFmt w:val="bullet"/>
      <w:lvlText w:val="•"/>
      <w:lvlJc w:val="left"/>
      <w:pPr>
        <w:ind w:left="2036" w:hanging="306"/>
      </w:pPr>
      <w:rPr>
        <w:rFonts w:hint="default"/>
        <w:lang w:val="ru-RU" w:eastAsia="en-US" w:bidi="ar-SA"/>
      </w:rPr>
    </w:lvl>
    <w:lvl w:ilvl="3" w:tplc="01BCE718">
      <w:numFmt w:val="bullet"/>
      <w:lvlText w:val="•"/>
      <w:lvlJc w:val="left"/>
      <w:pPr>
        <w:ind w:left="3004" w:hanging="306"/>
      </w:pPr>
      <w:rPr>
        <w:rFonts w:hint="default"/>
        <w:lang w:val="ru-RU" w:eastAsia="en-US" w:bidi="ar-SA"/>
      </w:rPr>
    </w:lvl>
    <w:lvl w:ilvl="4" w:tplc="04069CA8">
      <w:numFmt w:val="bullet"/>
      <w:lvlText w:val="•"/>
      <w:lvlJc w:val="left"/>
      <w:pPr>
        <w:ind w:left="3972" w:hanging="306"/>
      </w:pPr>
      <w:rPr>
        <w:rFonts w:hint="default"/>
        <w:lang w:val="ru-RU" w:eastAsia="en-US" w:bidi="ar-SA"/>
      </w:rPr>
    </w:lvl>
    <w:lvl w:ilvl="5" w:tplc="82486424">
      <w:numFmt w:val="bullet"/>
      <w:lvlText w:val="•"/>
      <w:lvlJc w:val="left"/>
      <w:pPr>
        <w:ind w:left="4940" w:hanging="306"/>
      </w:pPr>
      <w:rPr>
        <w:rFonts w:hint="default"/>
        <w:lang w:val="ru-RU" w:eastAsia="en-US" w:bidi="ar-SA"/>
      </w:rPr>
    </w:lvl>
    <w:lvl w:ilvl="6" w:tplc="10FAB010">
      <w:numFmt w:val="bullet"/>
      <w:lvlText w:val="•"/>
      <w:lvlJc w:val="left"/>
      <w:pPr>
        <w:ind w:left="5908" w:hanging="306"/>
      </w:pPr>
      <w:rPr>
        <w:rFonts w:hint="default"/>
        <w:lang w:val="ru-RU" w:eastAsia="en-US" w:bidi="ar-SA"/>
      </w:rPr>
    </w:lvl>
    <w:lvl w:ilvl="7" w:tplc="C9CAF20E">
      <w:numFmt w:val="bullet"/>
      <w:lvlText w:val="•"/>
      <w:lvlJc w:val="left"/>
      <w:pPr>
        <w:ind w:left="6876" w:hanging="306"/>
      </w:pPr>
      <w:rPr>
        <w:rFonts w:hint="default"/>
        <w:lang w:val="ru-RU" w:eastAsia="en-US" w:bidi="ar-SA"/>
      </w:rPr>
    </w:lvl>
    <w:lvl w:ilvl="8" w:tplc="CCDED9A0">
      <w:numFmt w:val="bullet"/>
      <w:lvlText w:val="•"/>
      <w:lvlJc w:val="left"/>
      <w:pPr>
        <w:ind w:left="7844" w:hanging="306"/>
      </w:pPr>
      <w:rPr>
        <w:rFonts w:hint="default"/>
        <w:lang w:val="ru-RU" w:eastAsia="en-US" w:bidi="ar-SA"/>
      </w:rPr>
    </w:lvl>
  </w:abstractNum>
  <w:abstractNum w:abstractNumId="8">
    <w:nsid w:val="30C12AB0"/>
    <w:multiLevelType w:val="hybridMultilevel"/>
    <w:tmpl w:val="E026A2E6"/>
    <w:lvl w:ilvl="0" w:tplc="F112C80E">
      <w:start w:val="1"/>
      <w:numFmt w:val="decimal"/>
      <w:lvlText w:val="%1."/>
      <w:lvlJc w:val="left"/>
      <w:pPr>
        <w:ind w:left="103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9"/>
        <w:szCs w:val="29"/>
        <w:lang w:val="ru-RU" w:eastAsia="en-US" w:bidi="ar-SA"/>
      </w:rPr>
    </w:lvl>
    <w:lvl w:ilvl="1" w:tplc="3C8A08BE">
      <w:numFmt w:val="bullet"/>
      <w:lvlText w:val="•"/>
      <w:lvlJc w:val="left"/>
      <w:pPr>
        <w:ind w:left="1068" w:hanging="279"/>
      </w:pPr>
      <w:rPr>
        <w:rFonts w:hint="default"/>
        <w:lang w:val="ru-RU" w:eastAsia="en-US" w:bidi="ar-SA"/>
      </w:rPr>
    </w:lvl>
    <w:lvl w:ilvl="2" w:tplc="BA84E790">
      <w:numFmt w:val="bullet"/>
      <w:lvlText w:val="•"/>
      <w:lvlJc w:val="left"/>
      <w:pPr>
        <w:ind w:left="2036" w:hanging="279"/>
      </w:pPr>
      <w:rPr>
        <w:rFonts w:hint="default"/>
        <w:lang w:val="ru-RU" w:eastAsia="en-US" w:bidi="ar-SA"/>
      </w:rPr>
    </w:lvl>
    <w:lvl w:ilvl="3" w:tplc="0C86D900">
      <w:numFmt w:val="bullet"/>
      <w:lvlText w:val="•"/>
      <w:lvlJc w:val="left"/>
      <w:pPr>
        <w:ind w:left="3004" w:hanging="279"/>
      </w:pPr>
      <w:rPr>
        <w:rFonts w:hint="default"/>
        <w:lang w:val="ru-RU" w:eastAsia="en-US" w:bidi="ar-SA"/>
      </w:rPr>
    </w:lvl>
    <w:lvl w:ilvl="4" w:tplc="8894F94C">
      <w:numFmt w:val="bullet"/>
      <w:lvlText w:val="•"/>
      <w:lvlJc w:val="left"/>
      <w:pPr>
        <w:ind w:left="3972" w:hanging="279"/>
      </w:pPr>
      <w:rPr>
        <w:rFonts w:hint="default"/>
        <w:lang w:val="ru-RU" w:eastAsia="en-US" w:bidi="ar-SA"/>
      </w:rPr>
    </w:lvl>
    <w:lvl w:ilvl="5" w:tplc="8236EF6A">
      <w:numFmt w:val="bullet"/>
      <w:lvlText w:val="•"/>
      <w:lvlJc w:val="left"/>
      <w:pPr>
        <w:ind w:left="4940" w:hanging="279"/>
      </w:pPr>
      <w:rPr>
        <w:rFonts w:hint="default"/>
        <w:lang w:val="ru-RU" w:eastAsia="en-US" w:bidi="ar-SA"/>
      </w:rPr>
    </w:lvl>
    <w:lvl w:ilvl="6" w:tplc="7500FB16">
      <w:numFmt w:val="bullet"/>
      <w:lvlText w:val="•"/>
      <w:lvlJc w:val="left"/>
      <w:pPr>
        <w:ind w:left="5908" w:hanging="279"/>
      </w:pPr>
      <w:rPr>
        <w:rFonts w:hint="default"/>
        <w:lang w:val="ru-RU" w:eastAsia="en-US" w:bidi="ar-SA"/>
      </w:rPr>
    </w:lvl>
    <w:lvl w:ilvl="7" w:tplc="3F6ED268">
      <w:numFmt w:val="bullet"/>
      <w:lvlText w:val="•"/>
      <w:lvlJc w:val="left"/>
      <w:pPr>
        <w:ind w:left="6876" w:hanging="279"/>
      </w:pPr>
      <w:rPr>
        <w:rFonts w:hint="default"/>
        <w:lang w:val="ru-RU" w:eastAsia="en-US" w:bidi="ar-SA"/>
      </w:rPr>
    </w:lvl>
    <w:lvl w:ilvl="8" w:tplc="5EBE1EAA">
      <w:numFmt w:val="bullet"/>
      <w:lvlText w:val="•"/>
      <w:lvlJc w:val="left"/>
      <w:pPr>
        <w:ind w:left="7844" w:hanging="279"/>
      </w:pPr>
      <w:rPr>
        <w:rFonts w:hint="default"/>
        <w:lang w:val="ru-RU" w:eastAsia="en-US" w:bidi="ar-SA"/>
      </w:rPr>
    </w:lvl>
  </w:abstractNum>
  <w:abstractNum w:abstractNumId="9">
    <w:nsid w:val="35886AFE"/>
    <w:multiLevelType w:val="hybridMultilevel"/>
    <w:tmpl w:val="B4F25352"/>
    <w:lvl w:ilvl="0" w:tplc="ED7EB3AA">
      <w:start w:val="1"/>
      <w:numFmt w:val="decimal"/>
      <w:lvlText w:val="%1."/>
      <w:lvlJc w:val="left"/>
      <w:pPr>
        <w:ind w:left="1157" w:hanging="285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01BCD5BC">
      <w:start w:val="1"/>
      <w:numFmt w:val="decimal"/>
      <w:lvlText w:val="%2)"/>
      <w:lvlJc w:val="left"/>
      <w:pPr>
        <w:ind w:left="156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9"/>
        <w:szCs w:val="29"/>
        <w:lang w:val="ru-RU" w:eastAsia="en-US" w:bidi="ar-SA"/>
      </w:rPr>
    </w:lvl>
    <w:lvl w:ilvl="2" w:tplc="0A12C646">
      <w:numFmt w:val="bullet"/>
      <w:lvlText w:val="•"/>
      <w:lvlJc w:val="left"/>
      <w:pPr>
        <w:ind w:left="2122" w:hanging="307"/>
      </w:pPr>
      <w:rPr>
        <w:rFonts w:hint="default"/>
        <w:lang w:val="ru-RU" w:eastAsia="en-US" w:bidi="ar-SA"/>
      </w:rPr>
    </w:lvl>
    <w:lvl w:ilvl="3" w:tplc="11C6273E">
      <w:numFmt w:val="bullet"/>
      <w:lvlText w:val="•"/>
      <w:lvlJc w:val="left"/>
      <w:pPr>
        <w:ind w:left="3084" w:hanging="307"/>
      </w:pPr>
      <w:rPr>
        <w:rFonts w:hint="default"/>
        <w:lang w:val="ru-RU" w:eastAsia="en-US" w:bidi="ar-SA"/>
      </w:rPr>
    </w:lvl>
    <w:lvl w:ilvl="4" w:tplc="FD9605BA">
      <w:numFmt w:val="bullet"/>
      <w:lvlText w:val="•"/>
      <w:lvlJc w:val="left"/>
      <w:pPr>
        <w:ind w:left="4046" w:hanging="307"/>
      </w:pPr>
      <w:rPr>
        <w:rFonts w:hint="default"/>
        <w:lang w:val="ru-RU" w:eastAsia="en-US" w:bidi="ar-SA"/>
      </w:rPr>
    </w:lvl>
    <w:lvl w:ilvl="5" w:tplc="2AD47CB0">
      <w:numFmt w:val="bullet"/>
      <w:lvlText w:val="•"/>
      <w:lvlJc w:val="left"/>
      <w:pPr>
        <w:ind w:left="5008" w:hanging="307"/>
      </w:pPr>
      <w:rPr>
        <w:rFonts w:hint="default"/>
        <w:lang w:val="ru-RU" w:eastAsia="en-US" w:bidi="ar-SA"/>
      </w:rPr>
    </w:lvl>
    <w:lvl w:ilvl="6" w:tplc="0994C1C4">
      <w:numFmt w:val="bullet"/>
      <w:lvlText w:val="•"/>
      <w:lvlJc w:val="left"/>
      <w:pPr>
        <w:ind w:left="5971" w:hanging="307"/>
      </w:pPr>
      <w:rPr>
        <w:rFonts w:hint="default"/>
        <w:lang w:val="ru-RU" w:eastAsia="en-US" w:bidi="ar-SA"/>
      </w:rPr>
    </w:lvl>
    <w:lvl w:ilvl="7" w:tplc="2A1E1742">
      <w:numFmt w:val="bullet"/>
      <w:lvlText w:val="•"/>
      <w:lvlJc w:val="left"/>
      <w:pPr>
        <w:ind w:left="6933" w:hanging="307"/>
      </w:pPr>
      <w:rPr>
        <w:rFonts w:hint="default"/>
        <w:lang w:val="ru-RU" w:eastAsia="en-US" w:bidi="ar-SA"/>
      </w:rPr>
    </w:lvl>
    <w:lvl w:ilvl="8" w:tplc="B9F6B60E">
      <w:numFmt w:val="bullet"/>
      <w:lvlText w:val="•"/>
      <w:lvlJc w:val="left"/>
      <w:pPr>
        <w:ind w:left="7895" w:hanging="307"/>
      </w:pPr>
      <w:rPr>
        <w:rFonts w:hint="default"/>
        <w:lang w:val="ru-RU" w:eastAsia="en-US" w:bidi="ar-SA"/>
      </w:rPr>
    </w:lvl>
  </w:abstractNum>
  <w:abstractNum w:abstractNumId="10">
    <w:nsid w:val="37197D93"/>
    <w:multiLevelType w:val="hybridMultilevel"/>
    <w:tmpl w:val="7A42943A"/>
    <w:lvl w:ilvl="0" w:tplc="E2FA3780">
      <w:start w:val="1"/>
      <w:numFmt w:val="decimal"/>
      <w:lvlText w:val="%1)"/>
      <w:lvlJc w:val="left"/>
      <w:pPr>
        <w:ind w:left="1173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9"/>
        <w:szCs w:val="29"/>
        <w:lang w:val="ru-RU" w:eastAsia="en-US" w:bidi="ar-SA"/>
      </w:rPr>
    </w:lvl>
    <w:lvl w:ilvl="1" w:tplc="A63CDC8C">
      <w:numFmt w:val="bullet"/>
      <w:lvlText w:val="•"/>
      <w:lvlJc w:val="left"/>
      <w:pPr>
        <w:ind w:left="2042" w:hanging="312"/>
      </w:pPr>
      <w:rPr>
        <w:rFonts w:hint="default"/>
        <w:lang w:val="ru-RU" w:eastAsia="en-US" w:bidi="ar-SA"/>
      </w:rPr>
    </w:lvl>
    <w:lvl w:ilvl="2" w:tplc="7158B57E">
      <w:numFmt w:val="bullet"/>
      <w:lvlText w:val="•"/>
      <w:lvlJc w:val="left"/>
      <w:pPr>
        <w:ind w:left="2904" w:hanging="312"/>
      </w:pPr>
      <w:rPr>
        <w:rFonts w:hint="default"/>
        <w:lang w:val="ru-RU" w:eastAsia="en-US" w:bidi="ar-SA"/>
      </w:rPr>
    </w:lvl>
    <w:lvl w:ilvl="3" w:tplc="56F4470E">
      <w:numFmt w:val="bullet"/>
      <w:lvlText w:val="•"/>
      <w:lvlJc w:val="left"/>
      <w:pPr>
        <w:ind w:left="3766" w:hanging="312"/>
      </w:pPr>
      <w:rPr>
        <w:rFonts w:hint="default"/>
        <w:lang w:val="ru-RU" w:eastAsia="en-US" w:bidi="ar-SA"/>
      </w:rPr>
    </w:lvl>
    <w:lvl w:ilvl="4" w:tplc="71287420">
      <w:numFmt w:val="bullet"/>
      <w:lvlText w:val="•"/>
      <w:lvlJc w:val="left"/>
      <w:pPr>
        <w:ind w:left="4628" w:hanging="312"/>
      </w:pPr>
      <w:rPr>
        <w:rFonts w:hint="default"/>
        <w:lang w:val="ru-RU" w:eastAsia="en-US" w:bidi="ar-SA"/>
      </w:rPr>
    </w:lvl>
    <w:lvl w:ilvl="5" w:tplc="519E7838">
      <w:numFmt w:val="bullet"/>
      <w:lvlText w:val="•"/>
      <w:lvlJc w:val="left"/>
      <w:pPr>
        <w:ind w:left="5490" w:hanging="312"/>
      </w:pPr>
      <w:rPr>
        <w:rFonts w:hint="default"/>
        <w:lang w:val="ru-RU" w:eastAsia="en-US" w:bidi="ar-SA"/>
      </w:rPr>
    </w:lvl>
    <w:lvl w:ilvl="6" w:tplc="6858895E">
      <w:numFmt w:val="bullet"/>
      <w:lvlText w:val="•"/>
      <w:lvlJc w:val="left"/>
      <w:pPr>
        <w:ind w:left="6352" w:hanging="312"/>
      </w:pPr>
      <w:rPr>
        <w:rFonts w:hint="default"/>
        <w:lang w:val="ru-RU" w:eastAsia="en-US" w:bidi="ar-SA"/>
      </w:rPr>
    </w:lvl>
    <w:lvl w:ilvl="7" w:tplc="74649B92">
      <w:numFmt w:val="bullet"/>
      <w:lvlText w:val="•"/>
      <w:lvlJc w:val="left"/>
      <w:pPr>
        <w:ind w:left="7214" w:hanging="312"/>
      </w:pPr>
      <w:rPr>
        <w:rFonts w:hint="default"/>
        <w:lang w:val="ru-RU" w:eastAsia="en-US" w:bidi="ar-SA"/>
      </w:rPr>
    </w:lvl>
    <w:lvl w:ilvl="8" w:tplc="CA025C54">
      <w:numFmt w:val="bullet"/>
      <w:lvlText w:val="•"/>
      <w:lvlJc w:val="left"/>
      <w:pPr>
        <w:ind w:left="8076" w:hanging="312"/>
      </w:pPr>
      <w:rPr>
        <w:rFonts w:hint="default"/>
        <w:lang w:val="ru-RU" w:eastAsia="en-US" w:bidi="ar-SA"/>
      </w:rPr>
    </w:lvl>
  </w:abstractNum>
  <w:abstractNum w:abstractNumId="11">
    <w:nsid w:val="43597338"/>
    <w:multiLevelType w:val="hybridMultilevel"/>
    <w:tmpl w:val="16621D78"/>
    <w:lvl w:ilvl="0" w:tplc="CAC209DE">
      <w:start w:val="1"/>
      <w:numFmt w:val="decimal"/>
      <w:lvlText w:val="%1."/>
      <w:lvlJc w:val="left"/>
      <w:pPr>
        <w:ind w:left="127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8"/>
        <w:szCs w:val="28"/>
        <w:lang w:val="ru-RU" w:eastAsia="en-US" w:bidi="ar-SA"/>
      </w:rPr>
    </w:lvl>
    <w:lvl w:ilvl="1" w:tplc="E21AB238">
      <w:numFmt w:val="bullet"/>
      <w:lvlText w:val="•"/>
      <w:lvlJc w:val="left"/>
      <w:pPr>
        <w:ind w:left="1086" w:hanging="289"/>
      </w:pPr>
      <w:rPr>
        <w:rFonts w:hint="default"/>
        <w:lang w:val="ru-RU" w:eastAsia="en-US" w:bidi="ar-SA"/>
      </w:rPr>
    </w:lvl>
    <w:lvl w:ilvl="2" w:tplc="8FC4D3E6">
      <w:numFmt w:val="bullet"/>
      <w:lvlText w:val="•"/>
      <w:lvlJc w:val="left"/>
      <w:pPr>
        <w:ind w:left="2052" w:hanging="289"/>
      </w:pPr>
      <w:rPr>
        <w:rFonts w:hint="default"/>
        <w:lang w:val="ru-RU" w:eastAsia="en-US" w:bidi="ar-SA"/>
      </w:rPr>
    </w:lvl>
    <w:lvl w:ilvl="3" w:tplc="CEBCBF7C">
      <w:numFmt w:val="bullet"/>
      <w:lvlText w:val="•"/>
      <w:lvlJc w:val="left"/>
      <w:pPr>
        <w:ind w:left="3018" w:hanging="289"/>
      </w:pPr>
      <w:rPr>
        <w:rFonts w:hint="default"/>
        <w:lang w:val="ru-RU" w:eastAsia="en-US" w:bidi="ar-SA"/>
      </w:rPr>
    </w:lvl>
    <w:lvl w:ilvl="4" w:tplc="74D0E2BA">
      <w:numFmt w:val="bullet"/>
      <w:lvlText w:val="•"/>
      <w:lvlJc w:val="left"/>
      <w:pPr>
        <w:ind w:left="3984" w:hanging="289"/>
      </w:pPr>
      <w:rPr>
        <w:rFonts w:hint="default"/>
        <w:lang w:val="ru-RU" w:eastAsia="en-US" w:bidi="ar-SA"/>
      </w:rPr>
    </w:lvl>
    <w:lvl w:ilvl="5" w:tplc="9A6E0642">
      <w:numFmt w:val="bullet"/>
      <w:lvlText w:val="•"/>
      <w:lvlJc w:val="left"/>
      <w:pPr>
        <w:ind w:left="4950" w:hanging="289"/>
      </w:pPr>
      <w:rPr>
        <w:rFonts w:hint="default"/>
        <w:lang w:val="ru-RU" w:eastAsia="en-US" w:bidi="ar-SA"/>
      </w:rPr>
    </w:lvl>
    <w:lvl w:ilvl="6" w:tplc="8F482AF2">
      <w:numFmt w:val="bullet"/>
      <w:lvlText w:val="•"/>
      <w:lvlJc w:val="left"/>
      <w:pPr>
        <w:ind w:left="5916" w:hanging="289"/>
      </w:pPr>
      <w:rPr>
        <w:rFonts w:hint="default"/>
        <w:lang w:val="ru-RU" w:eastAsia="en-US" w:bidi="ar-SA"/>
      </w:rPr>
    </w:lvl>
    <w:lvl w:ilvl="7" w:tplc="09CAEB54">
      <w:numFmt w:val="bullet"/>
      <w:lvlText w:val="•"/>
      <w:lvlJc w:val="left"/>
      <w:pPr>
        <w:ind w:left="6882" w:hanging="289"/>
      </w:pPr>
      <w:rPr>
        <w:rFonts w:hint="default"/>
        <w:lang w:val="ru-RU" w:eastAsia="en-US" w:bidi="ar-SA"/>
      </w:rPr>
    </w:lvl>
    <w:lvl w:ilvl="8" w:tplc="81341404">
      <w:numFmt w:val="bullet"/>
      <w:lvlText w:val="•"/>
      <w:lvlJc w:val="left"/>
      <w:pPr>
        <w:ind w:left="7848" w:hanging="289"/>
      </w:pPr>
      <w:rPr>
        <w:rFonts w:hint="default"/>
        <w:lang w:val="ru-RU" w:eastAsia="en-US" w:bidi="ar-SA"/>
      </w:rPr>
    </w:lvl>
  </w:abstractNum>
  <w:abstractNum w:abstractNumId="12">
    <w:nsid w:val="493E2311"/>
    <w:multiLevelType w:val="hybridMultilevel"/>
    <w:tmpl w:val="0E621C58"/>
    <w:lvl w:ilvl="0" w:tplc="DE10B0C2">
      <w:start w:val="1"/>
      <w:numFmt w:val="decimal"/>
      <w:lvlText w:val="%1)"/>
      <w:lvlJc w:val="left"/>
      <w:pPr>
        <w:ind w:left="122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9"/>
        <w:szCs w:val="29"/>
        <w:lang w:val="ru-RU" w:eastAsia="en-US" w:bidi="ar-SA"/>
      </w:rPr>
    </w:lvl>
    <w:lvl w:ilvl="1" w:tplc="712E949C">
      <w:numFmt w:val="bullet"/>
      <w:lvlText w:val="•"/>
      <w:lvlJc w:val="left"/>
      <w:pPr>
        <w:ind w:left="1090" w:hanging="307"/>
      </w:pPr>
      <w:rPr>
        <w:rFonts w:hint="default"/>
        <w:lang w:val="ru-RU" w:eastAsia="en-US" w:bidi="ar-SA"/>
      </w:rPr>
    </w:lvl>
    <w:lvl w:ilvl="2" w:tplc="C0BEF414">
      <w:numFmt w:val="bullet"/>
      <w:lvlText w:val="•"/>
      <w:lvlJc w:val="left"/>
      <w:pPr>
        <w:ind w:left="2060" w:hanging="307"/>
      </w:pPr>
      <w:rPr>
        <w:rFonts w:hint="default"/>
        <w:lang w:val="ru-RU" w:eastAsia="en-US" w:bidi="ar-SA"/>
      </w:rPr>
    </w:lvl>
    <w:lvl w:ilvl="3" w:tplc="5A54D2E2">
      <w:numFmt w:val="bullet"/>
      <w:lvlText w:val="•"/>
      <w:lvlJc w:val="left"/>
      <w:pPr>
        <w:ind w:left="3030" w:hanging="307"/>
      </w:pPr>
      <w:rPr>
        <w:rFonts w:hint="default"/>
        <w:lang w:val="ru-RU" w:eastAsia="en-US" w:bidi="ar-SA"/>
      </w:rPr>
    </w:lvl>
    <w:lvl w:ilvl="4" w:tplc="BB3EB74E">
      <w:numFmt w:val="bullet"/>
      <w:lvlText w:val="•"/>
      <w:lvlJc w:val="left"/>
      <w:pPr>
        <w:ind w:left="4000" w:hanging="307"/>
      </w:pPr>
      <w:rPr>
        <w:rFonts w:hint="default"/>
        <w:lang w:val="ru-RU" w:eastAsia="en-US" w:bidi="ar-SA"/>
      </w:rPr>
    </w:lvl>
    <w:lvl w:ilvl="5" w:tplc="9AC03FAA">
      <w:numFmt w:val="bullet"/>
      <w:lvlText w:val="•"/>
      <w:lvlJc w:val="left"/>
      <w:pPr>
        <w:ind w:left="4970" w:hanging="307"/>
      </w:pPr>
      <w:rPr>
        <w:rFonts w:hint="default"/>
        <w:lang w:val="ru-RU" w:eastAsia="en-US" w:bidi="ar-SA"/>
      </w:rPr>
    </w:lvl>
    <w:lvl w:ilvl="6" w:tplc="F26CB624">
      <w:numFmt w:val="bullet"/>
      <w:lvlText w:val="•"/>
      <w:lvlJc w:val="left"/>
      <w:pPr>
        <w:ind w:left="5940" w:hanging="307"/>
      </w:pPr>
      <w:rPr>
        <w:rFonts w:hint="default"/>
        <w:lang w:val="ru-RU" w:eastAsia="en-US" w:bidi="ar-SA"/>
      </w:rPr>
    </w:lvl>
    <w:lvl w:ilvl="7" w:tplc="09C40E50">
      <w:numFmt w:val="bullet"/>
      <w:lvlText w:val="•"/>
      <w:lvlJc w:val="left"/>
      <w:pPr>
        <w:ind w:left="6910" w:hanging="307"/>
      </w:pPr>
      <w:rPr>
        <w:rFonts w:hint="default"/>
        <w:lang w:val="ru-RU" w:eastAsia="en-US" w:bidi="ar-SA"/>
      </w:rPr>
    </w:lvl>
    <w:lvl w:ilvl="8" w:tplc="737265D0">
      <w:numFmt w:val="bullet"/>
      <w:lvlText w:val="•"/>
      <w:lvlJc w:val="left"/>
      <w:pPr>
        <w:ind w:left="7880" w:hanging="307"/>
      </w:pPr>
      <w:rPr>
        <w:rFonts w:hint="default"/>
        <w:lang w:val="ru-RU" w:eastAsia="en-US" w:bidi="ar-SA"/>
      </w:rPr>
    </w:lvl>
  </w:abstractNum>
  <w:abstractNum w:abstractNumId="13">
    <w:nsid w:val="5C3C3657"/>
    <w:multiLevelType w:val="hybridMultilevel"/>
    <w:tmpl w:val="D9D68476"/>
    <w:lvl w:ilvl="0" w:tplc="41920B26">
      <w:start w:val="1"/>
      <w:numFmt w:val="decimal"/>
      <w:lvlText w:val="%1)"/>
      <w:lvlJc w:val="left"/>
      <w:pPr>
        <w:ind w:left="104" w:hanging="3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8"/>
        <w:szCs w:val="28"/>
        <w:lang w:val="ru-RU" w:eastAsia="en-US" w:bidi="ar-SA"/>
      </w:rPr>
    </w:lvl>
    <w:lvl w:ilvl="1" w:tplc="116EE85E">
      <w:numFmt w:val="bullet"/>
      <w:lvlText w:val="•"/>
      <w:lvlJc w:val="left"/>
      <w:pPr>
        <w:ind w:left="1066" w:hanging="309"/>
      </w:pPr>
      <w:rPr>
        <w:rFonts w:hint="default"/>
        <w:lang w:val="ru-RU" w:eastAsia="en-US" w:bidi="ar-SA"/>
      </w:rPr>
    </w:lvl>
    <w:lvl w:ilvl="2" w:tplc="1F2E807E">
      <w:numFmt w:val="bullet"/>
      <w:lvlText w:val="•"/>
      <w:lvlJc w:val="left"/>
      <w:pPr>
        <w:ind w:left="2032" w:hanging="309"/>
      </w:pPr>
      <w:rPr>
        <w:rFonts w:hint="default"/>
        <w:lang w:val="ru-RU" w:eastAsia="en-US" w:bidi="ar-SA"/>
      </w:rPr>
    </w:lvl>
    <w:lvl w:ilvl="3" w:tplc="F490C19C">
      <w:numFmt w:val="bullet"/>
      <w:lvlText w:val="•"/>
      <w:lvlJc w:val="left"/>
      <w:pPr>
        <w:ind w:left="2998" w:hanging="309"/>
      </w:pPr>
      <w:rPr>
        <w:rFonts w:hint="default"/>
        <w:lang w:val="ru-RU" w:eastAsia="en-US" w:bidi="ar-SA"/>
      </w:rPr>
    </w:lvl>
    <w:lvl w:ilvl="4" w:tplc="1FC6764E">
      <w:numFmt w:val="bullet"/>
      <w:lvlText w:val="•"/>
      <w:lvlJc w:val="left"/>
      <w:pPr>
        <w:ind w:left="3964" w:hanging="309"/>
      </w:pPr>
      <w:rPr>
        <w:rFonts w:hint="default"/>
        <w:lang w:val="ru-RU" w:eastAsia="en-US" w:bidi="ar-SA"/>
      </w:rPr>
    </w:lvl>
    <w:lvl w:ilvl="5" w:tplc="1AC41BC2">
      <w:numFmt w:val="bullet"/>
      <w:lvlText w:val="•"/>
      <w:lvlJc w:val="left"/>
      <w:pPr>
        <w:ind w:left="4930" w:hanging="309"/>
      </w:pPr>
      <w:rPr>
        <w:rFonts w:hint="default"/>
        <w:lang w:val="ru-RU" w:eastAsia="en-US" w:bidi="ar-SA"/>
      </w:rPr>
    </w:lvl>
    <w:lvl w:ilvl="6" w:tplc="236E9470">
      <w:numFmt w:val="bullet"/>
      <w:lvlText w:val="•"/>
      <w:lvlJc w:val="left"/>
      <w:pPr>
        <w:ind w:left="5896" w:hanging="309"/>
      </w:pPr>
      <w:rPr>
        <w:rFonts w:hint="default"/>
        <w:lang w:val="ru-RU" w:eastAsia="en-US" w:bidi="ar-SA"/>
      </w:rPr>
    </w:lvl>
    <w:lvl w:ilvl="7" w:tplc="26B07856">
      <w:numFmt w:val="bullet"/>
      <w:lvlText w:val="•"/>
      <w:lvlJc w:val="left"/>
      <w:pPr>
        <w:ind w:left="6862" w:hanging="309"/>
      </w:pPr>
      <w:rPr>
        <w:rFonts w:hint="default"/>
        <w:lang w:val="ru-RU" w:eastAsia="en-US" w:bidi="ar-SA"/>
      </w:rPr>
    </w:lvl>
    <w:lvl w:ilvl="8" w:tplc="DFAED722">
      <w:numFmt w:val="bullet"/>
      <w:lvlText w:val="•"/>
      <w:lvlJc w:val="left"/>
      <w:pPr>
        <w:ind w:left="7828" w:hanging="309"/>
      </w:pPr>
      <w:rPr>
        <w:rFonts w:hint="default"/>
        <w:lang w:val="ru-RU" w:eastAsia="en-US" w:bidi="ar-SA"/>
      </w:rPr>
    </w:lvl>
  </w:abstractNum>
  <w:abstractNum w:abstractNumId="14">
    <w:nsid w:val="5F5E71EB"/>
    <w:multiLevelType w:val="hybridMultilevel"/>
    <w:tmpl w:val="4E687AAA"/>
    <w:lvl w:ilvl="0" w:tplc="432A1FEE">
      <w:start w:val="1"/>
      <w:numFmt w:val="decimal"/>
      <w:lvlText w:val="%1."/>
      <w:lvlJc w:val="left"/>
      <w:pPr>
        <w:ind w:left="113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8"/>
        <w:szCs w:val="28"/>
        <w:lang w:val="ru-RU" w:eastAsia="en-US" w:bidi="ar-SA"/>
      </w:rPr>
    </w:lvl>
    <w:lvl w:ilvl="1" w:tplc="72CEB77C">
      <w:start w:val="1"/>
      <w:numFmt w:val="decimal"/>
      <w:lvlText w:val="%2)"/>
      <w:lvlJc w:val="left"/>
      <w:pPr>
        <w:ind w:left="112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8"/>
        <w:szCs w:val="28"/>
        <w:lang w:val="ru-RU" w:eastAsia="en-US" w:bidi="ar-SA"/>
      </w:rPr>
    </w:lvl>
    <w:lvl w:ilvl="2" w:tplc="8EAA7DAA">
      <w:numFmt w:val="bullet"/>
      <w:lvlText w:val="•"/>
      <w:lvlJc w:val="left"/>
      <w:pPr>
        <w:ind w:left="2097" w:hanging="310"/>
      </w:pPr>
      <w:rPr>
        <w:rFonts w:hint="default"/>
        <w:lang w:val="ru-RU" w:eastAsia="en-US" w:bidi="ar-SA"/>
      </w:rPr>
    </w:lvl>
    <w:lvl w:ilvl="3" w:tplc="55C4ACA0">
      <w:numFmt w:val="bullet"/>
      <w:lvlText w:val="•"/>
      <w:lvlJc w:val="left"/>
      <w:pPr>
        <w:ind w:left="3055" w:hanging="310"/>
      </w:pPr>
      <w:rPr>
        <w:rFonts w:hint="default"/>
        <w:lang w:val="ru-RU" w:eastAsia="en-US" w:bidi="ar-SA"/>
      </w:rPr>
    </w:lvl>
    <w:lvl w:ilvl="4" w:tplc="181E871C">
      <w:numFmt w:val="bullet"/>
      <w:lvlText w:val="•"/>
      <w:lvlJc w:val="left"/>
      <w:pPr>
        <w:ind w:left="4013" w:hanging="310"/>
      </w:pPr>
      <w:rPr>
        <w:rFonts w:hint="default"/>
        <w:lang w:val="ru-RU" w:eastAsia="en-US" w:bidi="ar-SA"/>
      </w:rPr>
    </w:lvl>
    <w:lvl w:ilvl="5" w:tplc="A588D1D6">
      <w:numFmt w:val="bullet"/>
      <w:lvlText w:val="•"/>
      <w:lvlJc w:val="left"/>
      <w:pPr>
        <w:ind w:left="4971" w:hanging="310"/>
      </w:pPr>
      <w:rPr>
        <w:rFonts w:hint="default"/>
        <w:lang w:val="ru-RU" w:eastAsia="en-US" w:bidi="ar-SA"/>
      </w:rPr>
    </w:lvl>
    <w:lvl w:ilvl="6" w:tplc="825A471A">
      <w:numFmt w:val="bullet"/>
      <w:lvlText w:val="•"/>
      <w:lvlJc w:val="left"/>
      <w:pPr>
        <w:ind w:left="5928" w:hanging="310"/>
      </w:pPr>
      <w:rPr>
        <w:rFonts w:hint="default"/>
        <w:lang w:val="ru-RU" w:eastAsia="en-US" w:bidi="ar-SA"/>
      </w:rPr>
    </w:lvl>
    <w:lvl w:ilvl="7" w:tplc="3B746138">
      <w:numFmt w:val="bullet"/>
      <w:lvlText w:val="•"/>
      <w:lvlJc w:val="left"/>
      <w:pPr>
        <w:ind w:left="6886" w:hanging="310"/>
      </w:pPr>
      <w:rPr>
        <w:rFonts w:hint="default"/>
        <w:lang w:val="ru-RU" w:eastAsia="en-US" w:bidi="ar-SA"/>
      </w:rPr>
    </w:lvl>
    <w:lvl w:ilvl="8" w:tplc="3EC0CEA0">
      <w:numFmt w:val="bullet"/>
      <w:lvlText w:val="•"/>
      <w:lvlJc w:val="left"/>
      <w:pPr>
        <w:ind w:left="7844" w:hanging="310"/>
      </w:pPr>
      <w:rPr>
        <w:rFonts w:hint="default"/>
        <w:lang w:val="ru-RU" w:eastAsia="en-US" w:bidi="ar-SA"/>
      </w:rPr>
    </w:lvl>
  </w:abstractNum>
  <w:abstractNum w:abstractNumId="15">
    <w:nsid w:val="72364282"/>
    <w:multiLevelType w:val="hybridMultilevel"/>
    <w:tmpl w:val="77706EE0"/>
    <w:lvl w:ilvl="0" w:tplc="0094A450">
      <w:start w:val="1"/>
      <w:numFmt w:val="decimal"/>
      <w:lvlText w:val="%1."/>
      <w:lvlJc w:val="left"/>
      <w:pPr>
        <w:ind w:left="119" w:hanging="289"/>
        <w:jc w:val="left"/>
      </w:pPr>
      <w:rPr>
        <w:rFonts w:hint="default"/>
        <w:spacing w:val="0"/>
        <w:w w:val="98"/>
        <w:lang w:val="ru-RU" w:eastAsia="en-US" w:bidi="ar-SA"/>
      </w:rPr>
    </w:lvl>
    <w:lvl w:ilvl="1" w:tplc="41165960">
      <w:start w:val="1"/>
      <w:numFmt w:val="decimal"/>
      <w:lvlText w:val="%2)"/>
      <w:lvlJc w:val="left"/>
      <w:pPr>
        <w:ind w:left="118" w:hanging="301"/>
        <w:jc w:val="left"/>
      </w:pPr>
      <w:rPr>
        <w:rFonts w:hint="default"/>
        <w:spacing w:val="0"/>
        <w:w w:val="99"/>
        <w:lang w:val="ru-RU" w:eastAsia="en-US" w:bidi="ar-SA"/>
      </w:rPr>
    </w:lvl>
    <w:lvl w:ilvl="2" w:tplc="4BF44E86">
      <w:numFmt w:val="bullet"/>
      <w:lvlText w:val="-"/>
      <w:lvlJc w:val="left"/>
      <w:pPr>
        <w:ind w:left="118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28"/>
        <w:szCs w:val="28"/>
        <w:lang w:val="ru-RU" w:eastAsia="en-US" w:bidi="ar-SA"/>
      </w:rPr>
    </w:lvl>
    <w:lvl w:ilvl="3" w:tplc="C57005FE">
      <w:numFmt w:val="bullet"/>
      <w:lvlText w:val="•"/>
      <w:lvlJc w:val="left"/>
      <w:pPr>
        <w:ind w:left="2257" w:hanging="169"/>
      </w:pPr>
      <w:rPr>
        <w:rFonts w:hint="default"/>
        <w:lang w:val="ru-RU" w:eastAsia="en-US" w:bidi="ar-SA"/>
      </w:rPr>
    </w:lvl>
    <w:lvl w:ilvl="4" w:tplc="5756ED18">
      <w:numFmt w:val="bullet"/>
      <w:lvlText w:val="•"/>
      <w:lvlJc w:val="left"/>
      <w:pPr>
        <w:ind w:left="3326" w:hanging="169"/>
      </w:pPr>
      <w:rPr>
        <w:rFonts w:hint="default"/>
        <w:lang w:val="ru-RU" w:eastAsia="en-US" w:bidi="ar-SA"/>
      </w:rPr>
    </w:lvl>
    <w:lvl w:ilvl="5" w:tplc="638687F8">
      <w:numFmt w:val="bullet"/>
      <w:lvlText w:val="•"/>
      <w:lvlJc w:val="left"/>
      <w:pPr>
        <w:ind w:left="4395" w:hanging="169"/>
      </w:pPr>
      <w:rPr>
        <w:rFonts w:hint="default"/>
        <w:lang w:val="ru-RU" w:eastAsia="en-US" w:bidi="ar-SA"/>
      </w:rPr>
    </w:lvl>
    <w:lvl w:ilvl="6" w:tplc="B7D61326">
      <w:numFmt w:val="bullet"/>
      <w:lvlText w:val="•"/>
      <w:lvlJc w:val="left"/>
      <w:pPr>
        <w:ind w:left="5464" w:hanging="169"/>
      </w:pPr>
      <w:rPr>
        <w:rFonts w:hint="default"/>
        <w:lang w:val="ru-RU" w:eastAsia="en-US" w:bidi="ar-SA"/>
      </w:rPr>
    </w:lvl>
    <w:lvl w:ilvl="7" w:tplc="15468FE8">
      <w:numFmt w:val="bullet"/>
      <w:lvlText w:val="•"/>
      <w:lvlJc w:val="left"/>
      <w:pPr>
        <w:ind w:left="6533" w:hanging="169"/>
      </w:pPr>
      <w:rPr>
        <w:rFonts w:hint="default"/>
        <w:lang w:val="ru-RU" w:eastAsia="en-US" w:bidi="ar-SA"/>
      </w:rPr>
    </w:lvl>
    <w:lvl w:ilvl="8" w:tplc="42B6CCD2">
      <w:numFmt w:val="bullet"/>
      <w:lvlText w:val="•"/>
      <w:lvlJc w:val="left"/>
      <w:pPr>
        <w:ind w:left="7602" w:hanging="169"/>
      </w:pPr>
      <w:rPr>
        <w:rFonts w:hint="default"/>
        <w:lang w:val="ru-RU" w:eastAsia="en-US" w:bidi="ar-SA"/>
      </w:rPr>
    </w:lvl>
  </w:abstractNum>
  <w:abstractNum w:abstractNumId="16">
    <w:nsid w:val="725035CD"/>
    <w:multiLevelType w:val="hybridMultilevel"/>
    <w:tmpl w:val="61AC8D8E"/>
    <w:lvl w:ilvl="0" w:tplc="ED240210">
      <w:start w:val="1"/>
      <w:numFmt w:val="decimal"/>
      <w:lvlText w:val="%1."/>
      <w:lvlJc w:val="left"/>
      <w:pPr>
        <w:ind w:left="129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9"/>
        <w:szCs w:val="29"/>
        <w:lang w:val="ru-RU" w:eastAsia="en-US" w:bidi="ar-SA"/>
      </w:rPr>
    </w:lvl>
    <w:lvl w:ilvl="1" w:tplc="76669B46">
      <w:start w:val="1"/>
      <w:numFmt w:val="decimal"/>
      <w:lvlText w:val="%2)"/>
      <w:lvlJc w:val="left"/>
      <w:pPr>
        <w:ind w:left="134" w:hanging="3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2" w:tplc="5150CFD8">
      <w:numFmt w:val="bullet"/>
      <w:lvlText w:val="•"/>
      <w:lvlJc w:val="left"/>
      <w:pPr>
        <w:ind w:left="1213" w:hanging="306"/>
      </w:pPr>
      <w:rPr>
        <w:rFonts w:hint="default"/>
        <w:lang w:val="ru-RU" w:eastAsia="en-US" w:bidi="ar-SA"/>
      </w:rPr>
    </w:lvl>
    <w:lvl w:ilvl="3" w:tplc="4C2A7418">
      <w:numFmt w:val="bullet"/>
      <w:lvlText w:val="•"/>
      <w:lvlJc w:val="left"/>
      <w:pPr>
        <w:ind w:left="2286" w:hanging="306"/>
      </w:pPr>
      <w:rPr>
        <w:rFonts w:hint="default"/>
        <w:lang w:val="ru-RU" w:eastAsia="en-US" w:bidi="ar-SA"/>
      </w:rPr>
    </w:lvl>
    <w:lvl w:ilvl="4" w:tplc="3B4087CC">
      <w:numFmt w:val="bullet"/>
      <w:lvlText w:val="•"/>
      <w:lvlJc w:val="left"/>
      <w:pPr>
        <w:ind w:left="3360" w:hanging="306"/>
      </w:pPr>
      <w:rPr>
        <w:rFonts w:hint="default"/>
        <w:lang w:val="ru-RU" w:eastAsia="en-US" w:bidi="ar-SA"/>
      </w:rPr>
    </w:lvl>
    <w:lvl w:ilvl="5" w:tplc="138096C4">
      <w:numFmt w:val="bullet"/>
      <w:lvlText w:val="•"/>
      <w:lvlJc w:val="left"/>
      <w:pPr>
        <w:ind w:left="4433" w:hanging="306"/>
      </w:pPr>
      <w:rPr>
        <w:rFonts w:hint="default"/>
        <w:lang w:val="ru-RU" w:eastAsia="en-US" w:bidi="ar-SA"/>
      </w:rPr>
    </w:lvl>
    <w:lvl w:ilvl="6" w:tplc="6646E3B4">
      <w:numFmt w:val="bullet"/>
      <w:lvlText w:val="•"/>
      <w:lvlJc w:val="left"/>
      <w:pPr>
        <w:ind w:left="5506" w:hanging="306"/>
      </w:pPr>
      <w:rPr>
        <w:rFonts w:hint="default"/>
        <w:lang w:val="ru-RU" w:eastAsia="en-US" w:bidi="ar-SA"/>
      </w:rPr>
    </w:lvl>
    <w:lvl w:ilvl="7" w:tplc="EB70E882">
      <w:numFmt w:val="bullet"/>
      <w:lvlText w:val="•"/>
      <w:lvlJc w:val="left"/>
      <w:pPr>
        <w:ind w:left="6580" w:hanging="306"/>
      </w:pPr>
      <w:rPr>
        <w:rFonts w:hint="default"/>
        <w:lang w:val="ru-RU" w:eastAsia="en-US" w:bidi="ar-SA"/>
      </w:rPr>
    </w:lvl>
    <w:lvl w:ilvl="8" w:tplc="693824F4">
      <w:numFmt w:val="bullet"/>
      <w:lvlText w:val="•"/>
      <w:lvlJc w:val="left"/>
      <w:pPr>
        <w:ind w:left="7653" w:hanging="306"/>
      </w:pPr>
      <w:rPr>
        <w:rFonts w:hint="default"/>
        <w:lang w:val="ru-RU" w:eastAsia="en-US" w:bidi="ar-SA"/>
      </w:rPr>
    </w:lvl>
  </w:abstractNum>
  <w:abstractNum w:abstractNumId="17">
    <w:nsid w:val="76B9565D"/>
    <w:multiLevelType w:val="hybridMultilevel"/>
    <w:tmpl w:val="C73CF488"/>
    <w:lvl w:ilvl="0" w:tplc="B1DA8F46">
      <w:start w:val="1"/>
      <w:numFmt w:val="decimal"/>
      <w:lvlText w:val="%1."/>
      <w:lvlJc w:val="left"/>
      <w:pPr>
        <w:ind w:left="156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9"/>
        <w:szCs w:val="29"/>
        <w:lang w:val="ru-RU" w:eastAsia="en-US" w:bidi="ar-SA"/>
      </w:rPr>
    </w:lvl>
    <w:lvl w:ilvl="1" w:tplc="E43ED6A2">
      <w:numFmt w:val="bullet"/>
      <w:lvlText w:val="•"/>
      <w:lvlJc w:val="left"/>
      <w:pPr>
        <w:ind w:left="1126" w:hanging="285"/>
      </w:pPr>
      <w:rPr>
        <w:rFonts w:hint="default"/>
        <w:lang w:val="ru-RU" w:eastAsia="en-US" w:bidi="ar-SA"/>
      </w:rPr>
    </w:lvl>
    <w:lvl w:ilvl="2" w:tplc="8202F490">
      <w:numFmt w:val="bullet"/>
      <w:lvlText w:val="•"/>
      <w:lvlJc w:val="left"/>
      <w:pPr>
        <w:ind w:left="2092" w:hanging="285"/>
      </w:pPr>
      <w:rPr>
        <w:rFonts w:hint="default"/>
        <w:lang w:val="ru-RU" w:eastAsia="en-US" w:bidi="ar-SA"/>
      </w:rPr>
    </w:lvl>
    <w:lvl w:ilvl="3" w:tplc="02A0EC62">
      <w:numFmt w:val="bullet"/>
      <w:lvlText w:val="•"/>
      <w:lvlJc w:val="left"/>
      <w:pPr>
        <w:ind w:left="3058" w:hanging="285"/>
      </w:pPr>
      <w:rPr>
        <w:rFonts w:hint="default"/>
        <w:lang w:val="ru-RU" w:eastAsia="en-US" w:bidi="ar-SA"/>
      </w:rPr>
    </w:lvl>
    <w:lvl w:ilvl="4" w:tplc="07F226A0">
      <w:numFmt w:val="bullet"/>
      <w:lvlText w:val="•"/>
      <w:lvlJc w:val="left"/>
      <w:pPr>
        <w:ind w:left="4024" w:hanging="285"/>
      </w:pPr>
      <w:rPr>
        <w:rFonts w:hint="default"/>
        <w:lang w:val="ru-RU" w:eastAsia="en-US" w:bidi="ar-SA"/>
      </w:rPr>
    </w:lvl>
    <w:lvl w:ilvl="5" w:tplc="45460094">
      <w:numFmt w:val="bullet"/>
      <w:lvlText w:val="•"/>
      <w:lvlJc w:val="left"/>
      <w:pPr>
        <w:ind w:left="4990" w:hanging="285"/>
      </w:pPr>
      <w:rPr>
        <w:rFonts w:hint="default"/>
        <w:lang w:val="ru-RU" w:eastAsia="en-US" w:bidi="ar-SA"/>
      </w:rPr>
    </w:lvl>
    <w:lvl w:ilvl="6" w:tplc="98767778">
      <w:numFmt w:val="bullet"/>
      <w:lvlText w:val="•"/>
      <w:lvlJc w:val="left"/>
      <w:pPr>
        <w:ind w:left="5956" w:hanging="285"/>
      </w:pPr>
      <w:rPr>
        <w:rFonts w:hint="default"/>
        <w:lang w:val="ru-RU" w:eastAsia="en-US" w:bidi="ar-SA"/>
      </w:rPr>
    </w:lvl>
    <w:lvl w:ilvl="7" w:tplc="970073E0">
      <w:numFmt w:val="bullet"/>
      <w:lvlText w:val="•"/>
      <w:lvlJc w:val="left"/>
      <w:pPr>
        <w:ind w:left="6922" w:hanging="285"/>
      </w:pPr>
      <w:rPr>
        <w:rFonts w:hint="default"/>
        <w:lang w:val="ru-RU" w:eastAsia="en-US" w:bidi="ar-SA"/>
      </w:rPr>
    </w:lvl>
    <w:lvl w:ilvl="8" w:tplc="EE76A372">
      <w:numFmt w:val="bullet"/>
      <w:lvlText w:val="•"/>
      <w:lvlJc w:val="left"/>
      <w:pPr>
        <w:ind w:left="7888" w:hanging="28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13"/>
  </w:num>
  <w:num w:numId="6">
    <w:abstractNumId w:val="14"/>
  </w:num>
  <w:num w:numId="7">
    <w:abstractNumId w:val="11"/>
  </w:num>
  <w:num w:numId="8">
    <w:abstractNumId w:val="2"/>
  </w:num>
  <w:num w:numId="9">
    <w:abstractNumId w:val="12"/>
  </w:num>
  <w:num w:numId="10">
    <w:abstractNumId w:val="9"/>
  </w:num>
  <w:num w:numId="11">
    <w:abstractNumId w:val="17"/>
  </w:num>
  <w:num w:numId="12">
    <w:abstractNumId w:val="16"/>
  </w:num>
  <w:num w:numId="13">
    <w:abstractNumId w:val="1"/>
  </w:num>
  <w:num w:numId="14">
    <w:abstractNumId w:val="7"/>
  </w:num>
  <w:num w:numId="15">
    <w:abstractNumId w:val="6"/>
  </w:num>
  <w:num w:numId="16">
    <w:abstractNumId w:val="15"/>
  </w:num>
  <w:num w:numId="17">
    <w:abstractNumId w:val="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8434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/>
  <w:rsids>
    <w:rsidRoot w:val="002A0FE9"/>
    <w:rsid w:val="00060906"/>
    <w:rsid w:val="00174015"/>
    <w:rsid w:val="00255A9B"/>
    <w:rsid w:val="00296A89"/>
    <w:rsid w:val="002A0FE9"/>
    <w:rsid w:val="002B081C"/>
    <w:rsid w:val="002E227A"/>
    <w:rsid w:val="00414F93"/>
    <w:rsid w:val="00452C80"/>
    <w:rsid w:val="00483B32"/>
    <w:rsid w:val="004E0B03"/>
    <w:rsid w:val="005057BE"/>
    <w:rsid w:val="00575773"/>
    <w:rsid w:val="005B182A"/>
    <w:rsid w:val="005D1E2F"/>
    <w:rsid w:val="00657CDC"/>
    <w:rsid w:val="00660F87"/>
    <w:rsid w:val="006670BC"/>
    <w:rsid w:val="00682379"/>
    <w:rsid w:val="006D3A65"/>
    <w:rsid w:val="00795E52"/>
    <w:rsid w:val="007A545D"/>
    <w:rsid w:val="00882760"/>
    <w:rsid w:val="008F059D"/>
    <w:rsid w:val="0095316F"/>
    <w:rsid w:val="009A6030"/>
    <w:rsid w:val="009B2D03"/>
    <w:rsid w:val="00B61557"/>
    <w:rsid w:val="00B64A76"/>
    <w:rsid w:val="00BC6E0F"/>
    <w:rsid w:val="00C46310"/>
    <w:rsid w:val="00CC5784"/>
    <w:rsid w:val="00D56378"/>
    <w:rsid w:val="00D73364"/>
    <w:rsid w:val="00D73F3B"/>
    <w:rsid w:val="00DD7038"/>
    <w:rsid w:val="00E95CC9"/>
    <w:rsid w:val="00EC380D"/>
    <w:rsid w:val="00F60244"/>
    <w:rsid w:val="00F8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52C80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452C80"/>
    <w:pPr>
      <w:keepNext/>
      <w:widowControl/>
      <w:autoSpaceDE/>
      <w:autoSpaceDN/>
      <w:adjustRightInd/>
      <w:ind w:left="5040" w:right="-665"/>
      <w:outlineLvl w:val="8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F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F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52C8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452C8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E22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2E227A"/>
    <w:pPr>
      <w:adjustRightInd/>
      <w:jc w:val="both"/>
    </w:pPr>
    <w:rPr>
      <w:rFonts w:ascii="Times New Roman" w:hAnsi="Times New Roman" w:cs="Times New Roman"/>
      <w:sz w:val="29"/>
      <w:szCs w:val="29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E227A"/>
    <w:rPr>
      <w:rFonts w:ascii="Times New Roman" w:eastAsia="Times New Roman" w:hAnsi="Times New Roman" w:cs="Times New Roman"/>
      <w:sz w:val="29"/>
      <w:szCs w:val="29"/>
    </w:rPr>
  </w:style>
  <w:style w:type="paragraph" w:styleId="a7">
    <w:name w:val="List Paragraph"/>
    <w:basedOn w:val="a"/>
    <w:uiPriority w:val="1"/>
    <w:qFormat/>
    <w:rsid w:val="002E227A"/>
    <w:pPr>
      <w:adjustRightInd/>
      <w:ind w:left="128" w:firstLine="715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E227A"/>
    <w:pPr>
      <w:adjustRightInd/>
    </w:pPr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B01D4-76E6-4717-BD98-B3053989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19</Pages>
  <Words>6286</Words>
  <Characters>35832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2021-11-15T04:59:00Z</dcterms:created>
  <dcterms:modified xsi:type="dcterms:W3CDTF">2024-11-25T04:18:00Z</dcterms:modified>
</cp:coreProperties>
</file>