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1C" w:rsidRPr="00E90DAC" w:rsidRDefault="006F07B2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1.25pt;height:52.5pt;visibility:visible">
            <v:imagedata r:id="rId5" o:title=""/>
          </v:shape>
        </w:pict>
      </w:r>
    </w:p>
    <w:p w:rsidR="00210F1C" w:rsidRPr="00E90DAC" w:rsidRDefault="00210F1C" w:rsidP="00E90DAC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DAC">
        <w:rPr>
          <w:rFonts w:ascii="Times New Roman" w:hAnsi="Times New Roman" w:cs="Times New Roman"/>
          <w:b/>
          <w:bCs/>
          <w:sz w:val="28"/>
          <w:szCs w:val="28"/>
        </w:rPr>
        <w:t>АДМИНИСТРАЦИЯ  КРУТИНСКОГО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0DAC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210F1C" w:rsidRPr="00E90DAC" w:rsidRDefault="00210F1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F1C" w:rsidRPr="00E90DAC" w:rsidRDefault="00210F1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90DA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90DA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210F1C" w:rsidRPr="00E90DAC" w:rsidRDefault="00210F1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0F1C" w:rsidRPr="00E90DAC" w:rsidRDefault="00210F1C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685"/>
        <w:gridCol w:w="248"/>
        <w:gridCol w:w="2161"/>
      </w:tblGrid>
      <w:tr w:rsidR="00210F1C" w:rsidRPr="00E90DAC">
        <w:tc>
          <w:tcPr>
            <w:tcW w:w="638" w:type="dxa"/>
          </w:tcPr>
          <w:p w:rsidR="00210F1C" w:rsidRPr="00E90DAC" w:rsidRDefault="00210F1C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D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210F1C" w:rsidRPr="00E90DAC" w:rsidRDefault="00210F1C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210F1C" w:rsidRPr="00E90DAC" w:rsidRDefault="00210F1C" w:rsidP="003628BD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90DAC">
              <w:rPr>
                <w:rFonts w:ascii="Times New Roman" w:hAnsi="Times New Roman" w:cs="Times New Roman"/>
                <w:sz w:val="24"/>
                <w:szCs w:val="24"/>
              </w:rPr>
              <w:t xml:space="preserve">  мая      2024 года</w:t>
            </w:r>
          </w:p>
        </w:tc>
        <w:tc>
          <w:tcPr>
            <w:tcW w:w="248" w:type="dxa"/>
          </w:tcPr>
          <w:p w:rsidR="00210F1C" w:rsidRPr="00E90DAC" w:rsidRDefault="00210F1C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10F1C" w:rsidRPr="00E90DAC" w:rsidRDefault="00210F1C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1C" w:rsidRPr="00E90DAC">
        <w:trPr>
          <w:gridAfter w:val="3"/>
          <w:wAfter w:w="3094" w:type="dxa"/>
        </w:trPr>
        <w:tc>
          <w:tcPr>
            <w:tcW w:w="2506" w:type="dxa"/>
            <w:gridSpan w:val="3"/>
          </w:tcPr>
          <w:p w:rsidR="00210F1C" w:rsidRPr="00E90DAC" w:rsidRDefault="00210F1C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DAC"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210F1C" w:rsidRPr="00E90DAC" w:rsidRDefault="00210F1C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0DAC">
        <w:rPr>
          <w:rFonts w:ascii="Times New Roman" w:hAnsi="Times New Roman" w:cs="Times New Roman"/>
          <w:sz w:val="24"/>
          <w:szCs w:val="24"/>
        </w:rPr>
        <w:t xml:space="preserve">  </w:t>
      </w:r>
      <w:r w:rsidRPr="00E90DAC">
        <w:rPr>
          <w:rFonts w:ascii="Times New Roman" w:hAnsi="Times New Roman" w:cs="Times New Roman"/>
          <w:sz w:val="24"/>
          <w:szCs w:val="24"/>
        </w:rPr>
        <w:tab/>
        <w:t xml:space="preserve">                        №____- </w:t>
      </w:r>
      <w:proofErr w:type="spellStart"/>
      <w:proofErr w:type="gramStart"/>
      <w:r w:rsidRPr="00E90DA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210F1C" w:rsidRPr="00E90DAC" w:rsidRDefault="00210F1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C" w:rsidRPr="00E90DAC" w:rsidRDefault="00210F1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C" w:rsidRPr="00E90DAC" w:rsidRDefault="00210F1C" w:rsidP="009056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DAC"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Крутинского муниципального района Омской области № 169-п от 24.04.2017 года</w:t>
      </w:r>
    </w:p>
    <w:p w:rsidR="00210F1C" w:rsidRPr="00E90DAC" w:rsidRDefault="00210F1C" w:rsidP="0090560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F1C" w:rsidRPr="00E90DAC" w:rsidRDefault="00210F1C" w:rsidP="00181B3E">
      <w:pPr>
        <w:pStyle w:val="1"/>
        <w:shd w:val="clear" w:color="auto" w:fill="FFFFFF"/>
        <w:spacing w:after="144" w:line="301" w:lineRule="atLeast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90DA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соответствии с Федеральным законом от 02 ноября 2023 года  № 509-ФЗ «Об  особенностях оформления прав на отдельные виды объектов недвижимости и о внесении изменений в отдельные законодательные акты  Российской Федерации», руководствуясь Уставом Крутинского муниципального района,</w:t>
      </w:r>
    </w:p>
    <w:p w:rsidR="00210F1C" w:rsidRPr="00E90DAC" w:rsidRDefault="00210F1C" w:rsidP="009056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F1C" w:rsidRPr="00E90DAC" w:rsidRDefault="00210F1C" w:rsidP="0090560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E90D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0DAC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210F1C" w:rsidRPr="00E90DAC" w:rsidRDefault="00210F1C" w:rsidP="0090560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F1C" w:rsidRPr="002D788D" w:rsidRDefault="00210F1C" w:rsidP="00E90DA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1. В административный регламент предоставления муниципальной услуги «Подготовка и выдача разрешений на ввод объектов в эксплуатацию» на территории Крутинского муниципального района, утвержденный  постановлением Администрации Крутинского муниципального района Омской области № 169-п от 24.04.2017года, внести следующие изменения:</w:t>
      </w:r>
    </w:p>
    <w:p w:rsidR="00210F1C" w:rsidRPr="002D788D" w:rsidRDefault="00210F1C" w:rsidP="00E90DA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1.1.  Подпункт  12 раздела 2.6 Административного регламента  дополнить словами:</w:t>
      </w:r>
    </w:p>
    <w:p w:rsidR="00210F1C" w:rsidRPr="002D788D" w:rsidRDefault="00210F1C" w:rsidP="00181B3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«</w:t>
      </w:r>
      <w:r w:rsidRPr="002D7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исключением ввода в эксплуатацию объекта капитального строительства, в отношении которого в соответствии с Федеральным</w:t>
      </w:r>
      <w:r w:rsidRPr="002D78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anchor="dst100014" w:history="1">
        <w:r w:rsidRPr="002D788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2D7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Pr="002D788D">
        <w:rPr>
          <w:rFonts w:ascii="Times New Roman" w:hAnsi="Times New Roman" w:cs="Times New Roman"/>
          <w:sz w:val="24"/>
          <w:szCs w:val="24"/>
        </w:rPr>
        <w:t>»;</w:t>
      </w:r>
    </w:p>
    <w:p w:rsidR="00210F1C" w:rsidRPr="002D788D" w:rsidRDefault="00210F1C" w:rsidP="00E90DA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 xml:space="preserve">1.2. Раздел   2.6   Административного   регламента   дополнить пунктами  2.6.5 - 2.6.7 следующего содержания: </w:t>
      </w:r>
    </w:p>
    <w:p w:rsidR="00210F1C" w:rsidRPr="002D788D" w:rsidRDefault="00210F1C" w:rsidP="00EB5EA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«2.6.5.   В заявлении о выдаче разрешения на ввод объекта капитального строительства в эксплуатацию застройщиком указываются:</w:t>
      </w:r>
    </w:p>
    <w:p w:rsidR="00210F1C" w:rsidRPr="002D788D" w:rsidRDefault="00210F1C" w:rsidP="00266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88D">
        <w:rPr>
          <w:rFonts w:ascii="Times New Roman" w:hAnsi="Times New Roman" w:cs="Times New Roman"/>
          <w:sz w:val="24"/>
          <w:szCs w:val="24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D788D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2D788D">
        <w:rPr>
          <w:rFonts w:ascii="Times New Roman" w:hAnsi="Times New Roman" w:cs="Times New Roman"/>
          <w:sz w:val="24"/>
          <w:szCs w:val="24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210F1C" w:rsidRPr="002D788D" w:rsidRDefault="00210F1C" w:rsidP="00266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88D">
        <w:rPr>
          <w:rFonts w:ascii="Times New Roman" w:hAnsi="Times New Roman" w:cs="Times New Roman"/>
          <w:sz w:val="24"/>
          <w:szCs w:val="24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</w:t>
      </w:r>
      <w:r w:rsidRPr="002D788D">
        <w:rPr>
          <w:rFonts w:ascii="Times New Roman" w:hAnsi="Times New Roman" w:cs="Times New Roman"/>
          <w:sz w:val="24"/>
          <w:szCs w:val="24"/>
        </w:rPr>
        <w:lastRenderedPageBreak/>
        <w:t xml:space="preserve">таких здании, сооружении помещения, </w:t>
      </w:r>
      <w:proofErr w:type="spellStart"/>
      <w:r w:rsidRPr="002D788D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2D788D">
        <w:rPr>
          <w:rFonts w:ascii="Times New Roman" w:hAnsi="Times New Roman" w:cs="Times New Roman"/>
          <w:sz w:val="24"/>
          <w:szCs w:val="24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210F1C" w:rsidRPr="002D788D" w:rsidRDefault="00210F1C" w:rsidP="00B9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3) сведения об уплате государственной пошлины за осуществление государственной регистрации прав;</w:t>
      </w:r>
    </w:p>
    <w:p w:rsidR="00210F1C" w:rsidRPr="002D788D" w:rsidRDefault="00210F1C" w:rsidP="00B9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210F1C" w:rsidRPr="002D788D" w:rsidRDefault="00210F1C" w:rsidP="00EB5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2.6.6. Положения </w:t>
      </w:r>
      <w:hyperlink r:id="rId7" w:anchor="dst3907" w:history="1">
        <w:r w:rsidRPr="002D788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</w:t>
        </w:r>
      </w:hyperlink>
      <w:r w:rsidRPr="002D788D">
        <w:rPr>
          <w:rFonts w:ascii="Times New Roman" w:hAnsi="Times New Roman" w:cs="Times New Roman"/>
          <w:sz w:val="24"/>
          <w:szCs w:val="24"/>
        </w:rPr>
        <w:t xml:space="preserve"> 2.6.5  настоящего  регламента не применяются:</w:t>
      </w:r>
    </w:p>
    <w:p w:rsidR="00210F1C" w:rsidRPr="002D788D" w:rsidRDefault="00210F1C" w:rsidP="00B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88D">
        <w:rPr>
          <w:rFonts w:ascii="Times New Roman" w:hAnsi="Times New Roman" w:cs="Times New Roman"/>
          <w:sz w:val="24"/>
          <w:szCs w:val="24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 </w:t>
      </w:r>
      <w:hyperlink r:id="rId8" w:history="1">
        <w:r w:rsidRPr="002D788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D788D">
        <w:rPr>
          <w:rFonts w:ascii="Times New Roman" w:hAnsi="Times New Roman" w:cs="Times New Roman"/>
          <w:sz w:val="24"/>
          <w:szCs w:val="24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</w:t>
      </w:r>
      <w:proofErr w:type="gramEnd"/>
      <w:r w:rsidRPr="002D788D">
        <w:rPr>
          <w:rFonts w:ascii="Times New Roman" w:hAnsi="Times New Roman" w:cs="Times New Roman"/>
          <w:sz w:val="24"/>
          <w:szCs w:val="24"/>
        </w:rPr>
        <w:t xml:space="preserve"> кооперативом;</w:t>
      </w:r>
    </w:p>
    <w:p w:rsidR="00210F1C" w:rsidRPr="002D788D" w:rsidRDefault="00210F1C" w:rsidP="00B93D8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88D">
        <w:rPr>
          <w:rFonts w:ascii="Times New Roman" w:hAnsi="Times New Roman" w:cs="Times New Roman"/>
          <w:sz w:val="24"/>
          <w:szCs w:val="24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 </w:t>
      </w:r>
      <w:hyperlink r:id="rId9" w:anchor="dst3907" w:history="1">
        <w:r w:rsidRPr="002D788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3.6</w:t>
        </w:r>
      </w:hyperlink>
      <w:r w:rsidRPr="002D788D">
        <w:rPr>
          <w:rFonts w:ascii="Times New Roman" w:hAnsi="Times New Roman" w:cs="Times New Roman"/>
          <w:sz w:val="24"/>
          <w:szCs w:val="24"/>
        </w:rPr>
        <w:t xml:space="preserve"> 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2D788D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2D78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10F1C" w:rsidRPr="002D788D" w:rsidRDefault="00210F1C" w:rsidP="00B93D82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2D788D">
        <w:rPr>
          <w:rFonts w:ascii="Times New Roman" w:hAnsi="Times New Roman" w:cs="Times New Roman"/>
          <w:color w:val="000000"/>
        </w:rPr>
        <w:t>3) при вводе в эксплуатацию объекта капитального строительства, в отношении которого в соответствии с Федеральным </w:t>
      </w:r>
      <w:hyperlink r:id="rId10" w:anchor="dst100014" w:history="1">
        <w:r w:rsidRPr="002D788D">
          <w:rPr>
            <w:rStyle w:val="a6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2D788D">
        <w:rPr>
          <w:rFonts w:ascii="Times New Roman" w:hAnsi="Times New Roman" w:cs="Times New Roman"/>
        </w:rPr>
        <w:t> </w:t>
      </w:r>
      <w:r w:rsidRPr="002D788D">
        <w:rPr>
          <w:rFonts w:ascii="Times New Roman" w:hAnsi="Times New Roman" w:cs="Times New Roman"/>
          <w:color w:val="000000"/>
        </w:rPr>
        <w:t>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210F1C" w:rsidRPr="002D788D" w:rsidRDefault="00210F1C" w:rsidP="00B9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2.6.7. В случае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788D">
        <w:rPr>
          <w:rFonts w:ascii="Times New Roman" w:hAnsi="Times New Roman" w:cs="Times New Roman"/>
          <w:sz w:val="24"/>
          <w:szCs w:val="24"/>
        </w:rPr>
        <w:t xml:space="preserve"> если в соответствии с Федеральным </w:t>
      </w:r>
      <w:hyperlink r:id="rId11" w:history="1">
        <w:r w:rsidRPr="002D78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D788D">
        <w:rPr>
          <w:rFonts w:ascii="Times New Roman" w:hAnsi="Times New Roman" w:cs="Times New Roman"/>
          <w:sz w:val="24"/>
          <w:szCs w:val="24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2D788D">
        <w:rPr>
          <w:rFonts w:ascii="Times New Roman" w:hAnsi="Times New Roman" w:cs="Times New Roman"/>
          <w:sz w:val="24"/>
          <w:szCs w:val="24"/>
        </w:rPr>
        <w:t xml:space="preserve"> и сведения о которых составляют государственную тайну.»</w:t>
      </w:r>
    </w:p>
    <w:p w:rsidR="00210F1C" w:rsidRPr="002D788D" w:rsidRDefault="00210F1C" w:rsidP="00E90DAC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2D788D">
        <w:rPr>
          <w:rFonts w:ascii="Times New Roman" w:hAnsi="Times New Roman" w:cs="Times New Roman"/>
          <w:sz w:val="24"/>
          <w:szCs w:val="24"/>
        </w:rPr>
        <w:t xml:space="preserve">2. Настоящие постановление </w:t>
      </w:r>
      <w:r w:rsidR="002D788D" w:rsidRPr="002D788D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2D788D">
        <w:rPr>
          <w:rFonts w:ascii="Times New Roman" w:hAnsi="Times New Roman" w:cs="Times New Roman"/>
          <w:sz w:val="24"/>
          <w:szCs w:val="24"/>
        </w:rPr>
        <w:t>опубликованию (обнародованию) на официальном сайте Администрации Крутинского муниципального района и вступает в силу с момента его опубликования (обнародования).</w:t>
      </w:r>
    </w:p>
    <w:p w:rsidR="00210F1C" w:rsidRPr="002D788D" w:rsidRDefault="00210F1C" w:rsidP="00E90D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D788D">
        <w:rPr>
          <w:rFonts w:ascii="Times New Roman" w:hAnsi="Times New Roman" w:cs="Times New Roman"/>
          <w:sz w:val="24"/>
          <w:szCs w:val="24"/>
        </w:rPr>
        <w:t xml:space="preserve">  исполнением  настоящего  постановления возложить на заместителя Главы  Крутинского муниципального района (В.Г. Головин).</w:t>
      </w:r>
    </w:p>
    <w:p w:rsidR="00210F1C" w:rsidRPr="002D788D" w:rsidRDefault="00210F1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C" w:rsidRPr="002D788D" w:rsidRDefault="00210F1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ab/>
      </w:r>
    </w:p>
    <w:p w:rsidR="00210F1C" w:rsidRPr="002D788D" w:rsidRDefault="00210F1C" w:rsidP="00905606">
      <w:pPr>
        <w:pStyle w:val="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2D788D">
        <w:rPr>
          <w:rFonts w:ascii="Times New Roman" w:hAnsi="Times New Roman" w:cs="Times New Roman"/>
        </w:rPr>
        <w:t xml:space="preserve">Глава  Крутинского </w:t>
      </w:r>
    </w:p>
    <w:p w:rsidR="00210F1C" w:rsidRPr="002D788D" w:rsidRDefault="00210F1C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2D788D"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210F1C" w:rsidRPr="00E90DAC" w:rsidRDefault="00210F1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210F1C" w:rsidRPr="00E90DAC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248C2"/>
    <w:rsid w:val="0007495D"/>
    <w:rsid w:val="000A3C09"/>
    <w:rsid w:val="000C72A9"/>
    <w:rsid w:val="00104A11"/>
    <w:rsid w:val="001175A9"/>
    <w:rsid w:val="00181B3E"/>
    <w:rsid w:val="001975D1"/>
    <w:rsid w:val="001B7565"/>
    <w:rsid w:val="002045F5"/>
    <w:rsid w:val="00210F1C"/>
    <w:rsid w:val="002331AD"/>
    <w:rsid w:val="00233FB1"/>
    <w:rsid w:val="002663F1"/>
    <w:rsid w:val="00292EBB"/>
    <w:rsid w:val="002D788D"/>
    <w:rsid w:val="003043D2"/>
    <w:rsid w:val="003264F5"/>
    <w:rsid w:val="00346671"/>
    <w:rsid w:val="003471F3"/>
    <w:rsid w:val="003628BD"/>
    <w:rsid w:val="00362E7F"/>
    <w:rsid w:val="00390BDE"/>
    <w:rsid w:val="003A1274"/>
    <w:rsid w:val="004255BF"/>
    <w:rsid w:val="0045403A"/>
    <w:rsid w:val="00454AD9"/>
    <w:rsid w:val="0047198B"/>
    <w:rsid w:val="0047316E"/>
    <w:rsid w:val="004826F4"/>
    <w:rsid w:val="00486001"/>
    <w:rsid w:val="00516922"/>
    <w:rsid w:val="005263E7"/>
    <w:rsid w:val="005475F5"/>
    <w:rsid w:val="005519CE"/>
    <w:rsid w:val="00594AFA"/>
    <w:rsid w:val="005D1ED6"/>
    <w:rsid w:val="00633AC2"/>
    <w:rsid w:val="006960EB"/>
    <w:rsid w:val="006A6194"/>
    <w:rsid w:val="006B0163"/>
    <w:rsid w:val="006E3EC8"/>
    <w:rsid w:val="006F07B2"/>
    <w:rsid w:val="007061D9"/>
    <w:rsid w:val="0079175B"/>
    <w:rsid w:val="007D7769"/>
    <w:rsid w:val="00810807"/>
    <w:rsid w:val="00826660"/>
    <w:rsid w:val="008515FC"/>
    <w:rsid w:val="0085644B"/>
    <w:rsid w:val="00862F62"/>
    <w:rsid w:val="00891119"/>
    <w:rsid w:val="008C471B"/>
    <w:rsid w:val="008F77EB"/>
    <w:rsid w:val="00901750"/>
    <w:rsid w:val="00905606"/>
    <w:rsid w:val="00947B74"/>
    <w:rsid w:val="009557F7"/>
    <w:rsid w:val="00966306"/>
    <w:rsid w:val="009F03DC"/>
    <w:rsid w:val="00A64E54"/>
    <w:rsid w:val="00AB22CB"/>
    <w:rsid w:val="00B15CCA"/>
    <w:rsid w:val="00B36B26"/>
    <w:rsid w:val="00B4484C"/>
    <w:rsid w:val="00B93D82"/>
    <w:rsid w:val="00BE307B"/>
    <w:rsid w:val="00C058C9"/>
    <w:rsid w:val="00C86682"/>
    <w:rsid w:val="00CA1C45"/>
    <w:rsid w:val="00CA59CD"/>
    <w:rsid w:val="00CB3E3B"/>
    <w:rsid w:val="00CD6A79"/>
    <w:rsid w:val="00D357F1"/>
    <w:rsid w:val="00D8771C"/>
    <w:rsid w:val="00DA3C2D"/>
    <w:rsid w:val="00E016AB"/>
    <w:rsid w:val="00E20E48"/>
    <w:rsid w:val="00E32017"/>
    <w:rsid w:val="00E35C66"/>
    <w:rsid w:val="00E90DAC"/>
    <w:rsid w:val="00EB15AE"/>
    <w:rsid w:val="00EB2DC7"/>
    <w:rsid w:val="00EB5EAF"/>
    <w:rsid w:val="00ED3590"/>
    <w:rsid w:val="00EF502E"/>
    <w:rsid w:val="00FA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E3EC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3EC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05606"/>
    <w:rPr>
      <w:rFonts w:ascii="Calibri" w:hAnsi="Calibri" w:cs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56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a"/>
    <w:uiPriority w:val="99"/>
    <w:rsid w:val="0007495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semiHidden/>
    <w:rsid w:val="005475F5"/>
    <w:rPr>
      <w:color w:val="0000FF"/>
      <w:u w:val="single"/>
    </w:rPr>
  </w:style>
  <w:style w:type="character" w:styleId="a7">
    <w:name w:val="FollowedHyperlink"/>
    <w:basedOn w:val="a0"/>
    <w:uiPriority w:val="99"/>
    <w:semiHidden/>
    <w:rsid w:val="005475F5"/>
    <w:rPr>
      <w:color w:val="800080"/>
      <w:u w:val="single"/>
    </w:rPr>
  </w:style>
  <w:style w:type="paragraph" w:styleId="a8">
    <w:name w:val="Normal (Web)"/>
    <w:basedOn w:val="a"/>
    <w:uiPriority w:val="99"/>
    <w:semiHidden/>
    <w:rsid w:val="00BE307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8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1102/935a657a2b5f7c7a6436cb756694bb2d649c7a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1022/b004fed0b70d0f223e4a81f8ad6cd92af90a7e3b/" TargetMode="External"/><Relationship Id="rId11" Type="http://schemas.openxmlformats.org/officeDocument/2006/relationships/hyperlink" Target="https://login.consultant.ru/link/?req=doc&amp;base=LAW&amp;n=461022&amp;dst=10001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onsultant.ru/document/cons_doc_LAW_461022/b004fed0b70d0f223e4a81f8ad6cd92af90a7e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1102/935a657a2b5f7c7a6436cb756694bb2d649c7a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659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2024-05-17T09:35:00Z</cp:lastPrinted>
  <dcterms:created xsi:type="dcterms:W3CDTF">2019-05-06T08:50:00Z</dcterms:created>
  <dcterms:modified xsi:type="dcterms:W3CDTF">2024-05-20T04:41:00Z</dcterms:modified>
</cp:coreProperties>
</file>