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3DB" w:rsidRPr="00FC3292" w:rsidRDefault="004303DB" w:rsidP="004303DB">
      <w:pPr>
        <w:jc w:val="center"/>
        <w:rPr>
          <w:sz w:val="28"/>
          <w:szCs w:val="28"/>
        </w:rPr>
      </w:pPr>
      <w:r>
        <w:rPr>
          <w:noProof/>
          <w:sz w:val="28"/>
          <w:szCs w:val="28"/>
        </w:rPr>
        <w:drawing>
          <wp:inline distT="0" distB="0" distL="0" distR="0">
            <wp:extent cx="552450" cy="6286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52450" cy="628650"/>
                    </a:xfrm>
                    <a:prstGeom prst="rect">
                      <a:avLst/>
                    </a:prstGeom>
                    <a:noFill/>
                    <a:ln w="9525">
                      <a:noFill/>
                      <a:miter lim="800000"/>
                      <a:headEnd/>
                      <a:tailEnd/>
                    </a:ln>
                  </pic:spPr>
                </pic:pic>
              </a:graphicData>
            </a:graphic>
          </wp:inline>
        </w:drawing>
      </w:r>
    </w:p>
    <w:p w:rsidR="004303DB" w:rsidRPr="00FC3292" w:rsidRDefault="004303DB" w:rsidP="004303DB">
      <w:pPr>
        <w:rPr>
          <w:b/>
          <w:bCs/>
          <w:sz w:val="28"/>
          <w:szCs w:val="28"/>
        </w:rPr>
      </w:pPr>
    </w:p>
    <w:p w:rsidR="004303DB" w:rsidRPr="00FC3292" w:rsidRDefault="004303DB" w:rsidP="004303DB">
      <w:pPr>
        <w:pStyle w:val="a5"/>
        <w:rPr>
          <w:b/>
          <w:szCs w:val="28"/>
        </w:rPr>
      </w:pPr>
      <w:r w:rsidRPr="00FC3292">
        <w:rPr>
          <w:b/>
          <w:szCs w:val="28"/>
        </w:rPr>
        <w:t>КРУТИНСКИЙ  РАЙОННЫЙ  СОВЕТ</w:t>
      </w:r>
    </w:p>
    <w:p w:rsidR="004303DB" w:rsidRPr="00FC3292" w:rsidRDefault="004303DB" w:rsidP="004303DB">
      <w:pPr>
        <w:jc w:val="center"/>
        <w:rPr>
          <w:b/>
          <w:sz w:val="28"/>
          <w:szCs w:val="28"/>
        </w:rPr>
      </w:pPr>
      <w:r w:rsidRPr="00FC3292">
        <w:rPr>
          <w:b/>
          <w:sz w:val="28"/>
          <w:szCs w:val="28"/>
        </w:rPr>
        <w:t xml:space="preserve">( </w:t>
      </w:r>
      <w:r w:rsidR="00F2465C">
        <w:rPr>
          <w:b/>
          <w:sz w:val="28"/>
          <w:szCs w:val="28"/>
        </w:rPr>
        <w:t>5</w:t>
      </w:r>
      <w:r w:rsidR="00707F6F">
        <w:rPr>
          <w:b/>
          <w:sz w:val="28"/>
          <w:szCs w:val="28"/>
        </w:rPr>
        <w:t>9</w:t>
      </w:r>
      <w:r w:rsidRPr="00FC3292">
        <w:rPr>
          <w:b/>
          <w:sz w:val="28"/>
          <w:szCs w:val="28"/>
        </w:rPr>
        <w:t>-я  сессия   шестого созыва)</w:t>
      </w:r>
    </w:p>
    <w:p w:rsidR="004303DB" w:rsidRPr="004303DB" w:rsidRDefault="004303DB" w:rsidP="004303DB">
      <w:pPr>
        <w:pStyle w:val="a5"/>
        <w:rPr>
          <w:b/>
          <w:sz w:val="16"/>
          <w:szCs w:val="16"/>
        </w:rPr>
      </w:pPr>
    </w:p>
    <w:p w:rsidR="004303DB" w:rsidRPr="00FC3292" w:rsidRDefault="004303DB" w:rsidP="004303DB">
      <w:pPr>
        <w:pStyle w:val="a5"/>
        <w:rPr>
          <w:b/>
          <w:szCs w:val="28"/>
        </w:rPr>
      </w:pPr>
      <w:proofErr w:type="gramStart"/>
      <w:r w:rsidRPr="00FC3292">
        <w:rPr>
          <w:b/>
          <w:szCs w:val="28"/>
        </w:rPr>
        <w:t>Р</w:t>
      </w:r>
      <w:proofErr w:type="gramEnd"/>
      <w:r w:rsidRPr="00FC3292">
        <w:rPr>
          <w:b/>
          <w:szCs w:val="28"/>
        </w:rPr>
        <w:t xml:space="preserve"> Е Ш Е Н И Е</w:t>
      </w:r>
    </w:p>
    <w:p w:rsidR="004303DB" w:rsidRPr="004303DB" w:rsidRDefault="004303DB" w:rsidP="004303DB">
      <w:pPr>
        <w:rPr>
          <w:b/>
          <w:sz w:val="16"/>
          <w:szCs w:val="16"/>
        </w:rPr>
      </w:pPr>
    </w:p>
    <w:p w:rsidR="004303DB" w:rsidRPr="00FC3292" w:rsidRDefault="007B762D" w:rsidP="004303DB">
      <w:pPr>
        <w:rPr>
          <w:sz w:val="28"/>
          <w:szCs w:val="28"/>
        </w:rPr>
      </w:pPr>
      <w:r>
        <w:rPr>
          <w:sz w:val="28"/>
          <w:szCs w:val="28"/>
        </w:rPr>
        <w:t>29</w:t>
      </w:r>
      <w:r w:rsidR="004303DB" w:rsidRPr="00FC3292">
        <w:rPr>
          <w:sz w:val="28"/>
          <w:szCs w:val="28"/>
        </w:rPr>
        <w:t xml:space="preserve">  </w:t>
      </w:r>
      <w:r w:rsidR="00707F6F">
        <w:rPr>
          <w:sz w:val="28"/>
          <w:szCs w:val="28"/>
        </w:rPr>
        <w:t>января</w:t>
      </w:r>
      <w:r w:rsidR="004303DB" w:rsidRPr="00FC3292">
        <w:rPr>
          <w:sz w:val="28"/>
          <w:szCs w:val="28"/>
        </w:rPr>
        <w:t xml:space="preserve">  202</w:t>
      </w:r>
      <w:r w:rsidR="00707F6F">
        <w:rPr>
          <w:sz w:val="28"/>
          <w:szCs w:val="28"/>
        </w:rPr>
        <w:t>5</w:t>
      </w:r>
      <w:r w:rsidR="004303DB" w:rsidRPr="00FC3292">
        <w:rPr>
          <w:sz w:val="28"/>
          <w:szCs w:val="28"/>
        </w:rPr>
        <w:t xml:space="preserve"> года    № </w:t>
      </w:r>
      <w:r w:rsidR="00707F6F">
        <w:rPr>
          <w:sz w:val="28"/>
          <w:szCs w:val="28"/>
        </w:rPr>
        <w:t xml:space="preserve"> </w:t>
      </w:r>
      <w:r>
        <w:rPr>
          <w:sz w:val="28"/>
          <w:szCs w:val="28"/>
        </w:rPr>
        <w:t>423</w:t>
      </w:r>
    </w:p>
    <w:p w:rsidR="004303DB" w:rsidRPr="00FC3292" w:rsidRDefault="004303DB" w:rsidP="004303DB">
      <w:pPr>
        <w:rPr>
          <w:sz w:val="28"/>
          <w:szCs w:val="28"/>
        </w:rPr>
      </w:pPr>
      <w:r w:rsidRPr="00FC3292">
        <w:rPr>
          <w:sz w:val="28"/>
          <w:szCs w:val="28"/>
        </w:rPr>
        <w:t>р.п. Крутинка</w:t>
      </w:r>
    </w:p>
    <w:p w:rsidR="004303DB" w:rsidRPr="004303DB" w:rsidRDefault="004303DB" w:rsidP="004303DB">
      <w:pPr>
        <w:ind w:right="4621"/>
        <w:rPr>
          <w:sz w:val="16"/>
          <w:szCs w:val="16"/>
        </w:rPr>
      </w:pPr>
    </w:p>
    <w:p w:rsidR="004303DB" w:rsidRPr="00FC3292" w:rsidRDefault="004303DB" w:rsidP="004303DB">
      <w:pPr>
        <w:ind w:right="3955"/>
        <w:rPr>
          <w:sz w:val="28"/>
          <w:szCs w:val="28"/>
        </w:rPr>
      </w:pPr>
      <w:r w:rsidRPr="00FC3292">
        <w:rPr>
          <w:sz w:val="28"/>
          <w:szCs w:val="28"/>
        </w:rPr>
        <w:t>О принятии к рассмотрению проекта решения Крутинского районного Совета «О внесении изменений в Устав Крутинского муниципального района Омской области» и определении Порядка участия граждан в его обсуждении</w:t>
      </w:r>
    </w:p>
    <w:p w:rsidR="004303DB" w:rsidRPr="004303DB" w:rsidRDefault="004303DB" w:rsidP="004303DB">
      <w:pPr>
        <w:rPr>
          <w:sz w:val="16"/>
          <w:szCs w:val="16"/>
        </w:rPr>
      </w:pPr>
    </w:p>
    <w:p w:rsidR="004303DB" w:rsidRPr="00FC3292" w:rsidRDefault="004303DB" w:rsidP="004303DB">
      <w:pPr>
        <w:shd w:val="clear" w:color="auto" w:fill="FFFFFF"/>
        <w:ind w:firstLine="709"/>
        <w:jc w:val="both"/>
        <w:rPr>
          <w:sz w:val="28"/>
          <w:szCs w:val="28"/>
        </w:rPr>
      </w:pPr>
      <w:r w:rsidRPr="00FC3292">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на основании Устава Крутинского муниципального района, Крутинский районный Совет  </w:t>
      </w:r>
    </w:p>
    <w:p w:rsidR="004303DB" w:rsidRPr="004303DB" w:rsidRDefault="004303DB" w:rsidP="004303DB">
      <w:pPr>
        <w:shd w:val="clear" w:color="auto" w:fill="FFFFFF"/>
        <w:ind w:firstLine="709"/>
        <w:jc w:val="both"/>
        <w:rPr>
          <w:sz w:val="16"/>
          <w:szCs w:val="16"/>
        </w:rPr>
      </w:pPr>
    </w:p>
    <w:p w:rsidR="004303DB" w:rsidRPr="00FC3292" w:rsidRDefault="004303DB" w:rsidP="004303DB">
      <w:pPr>
        <w:shd w:val="clear" w:color="auto" w:fill="FFFFFF"/>
        <w:ind w:firstLine="709"/>
        <w:jc w:val="center"/>
        <w:rPr>
          <w:b/>
          <w:sz w:val="28"/>
          <w:szCs w:val="28"/>
        </w:rPr>
      </w:pPr>
      <w:r w:rsidRPr="00FC3292">
        <w:rPr>
          <w:b/>
          <w:sz w:val="28"/>
          <w:szCs w:val="28"/>
        </w:rPr>
        <w:t>РЕШИЛ:</w:t>
      </w:r>
    </w:p>
    <w:p w:rsidR="004303DB" w:rsidRPr="004303DB" w:rsidRDefault="004303DB" w:rsidP="004303DB">
      <w:pPr>
        <w:shd w:val="clear" w:color="auto" w:fill="FFFFFF"/>
        <w:ind w:firstLine="709"/>
        <w:jc w:val="center"/>
        <w:rPr>
          <w:sz w:val="16"/>
          <w:szCs w:val="16"/>
        </w:rPr>
      </w:pPr>
    </w:p>
    <w:p w:rsidR="004303DB" w:rsidRPr="00FC3292" w:rsidRDefault="004303DB" w:rsidP="004303DB">
      <w:pPr>
        <w:shd w:val="clear" w:color="auto" w:fill="FFFFFF"/>
        <w:ind w:firstLine="709"/>
        <w:jc w:val="both"/>
        <w:rPr>
          <w:sz w:val="28"/>
          <w:szCs w:val="28"/>
        </w:rPr>
      </w:pPr>
      <w:r w:rsidRPr="00FC3292">
        <w:rPr>
          <w:sz w:val="28"/>
          <w:szCs w:val="28"/>
        </w:rPr>
        <w:t>1. Принять к рассмотрению проект решения Крутинского районного Совета «О внесении изменений в Устав Крутинского муниципального района Омской области».</w:t>
      </w:r>
    </w:p>
    <w:p w:rsidR="004303DB" w:rsidRPr="00824901" w:rsidRDefault="004303DB" w:rsidP="004303DB">
      <w:pPr>
        <w:shd w:val="clear" w:color="auto" w:fill="FFFFFF"/>
        <w:ind w:firstLine="709"/>
        <w:jc w:val="both"/>
        <w:rPr>
          <w:sz w:val="28"/>
          <w:szCs w:val="28"/>
        </w:rPr>
      </w:pPr>
      <w:r w:rsidRPr="00FC3292">
        <w:rPr>
          <w:sz w:val="28"/>
          <w:szCs w:val="28"/>
        </w:rPr>
        <w:t xml:space="preserve">2. Поручить Администрации Крутинского муниципального района опубликовать указанный проект решения Крутинского районного Совета в </w:t>
      </w:r>
      <w:r w:rsidRPr="00824901">
        <w:rPr>
          <w:sz w:val="28"/>
          <w:szCs w:val="28"/>
        </w:rPr>
        <w:t xml:space="preserve">газете «Ваша «Сельская трибуна» не позднее  </w:t>
      </w:r>
      <w:r w:rsidR="00E81792">
        <w:rPr>
          <w:sz w:val="28"/>
          <w:szCs w:val="28"/>
        </w:rPr>
        <w:t>7</w:t>
      </w:r>
      <w:r w:rsidR="005876FF">
        <w:rPr>
          <w:sz w:val="28"/>
          <w:szCs w:val="28"/>
        </w:rPr>
        <w:t xml:space="preserve"> </w:t>
      </w:r>
      <w:r w:rsidR="00707F6F">
        <w:rPr>
          <w:sz w:val="28"/>
          <w:szCs w:val="28"/>
        </w:rPr>
        <w:t>февраля</w:t>
      </w:r>
      <w:r w:rsidRPr="00824901">
        <w:rPr>
          <w:sz w:val="28"/>
          <w:szCs w:val="28"/>
        </w:rPr>
        <w:t xml:space="preserve"> 202</w:t>
      </w:r>
      <w:r w:rsidR="00707F6F">
        <w:rPr>
          <w:sz w:val="28"/>
          <w:szCs w:val="28"/>
        </w:rPr>
        <w:t>5</w:t>
      </w:r>
      <w:r w:rsidRPr="00824901">
        <w:rPr>
          <w:sz w:val="28"/>
          <w:szCs w:val="28"/>
        </w:rPr>
        <w:t xml:space="preserve"> года.</w:t>
      </w:r>
    </w:p>
    <w:p w:rsidR="004303DB" w:rsidRPr="00FC3292" w:rsidRDefault="004303DB" w:rsidP="004303DB">
      <w:pPr>
        <w:shd w:val="clear" w:color="auto" w:fill="FFFFFF"/>
        <w:ind w:firstLine="709"/>
        <w:jc w:val="both"/>
        <w:rPr>
          <w:sz w:val="28"/>
          <w:szCs w:val="28"/>
        </w:rPr>
      </w:pPr>
      <w:r w:rsidRPr="00FC3292">
        <w:rPr>
          <w:sz w:val="28"/>
          <w:szCs w:val="28"/>
        </w:rPr>
        <w:t>3. Утвердить прилагаемый Порядок учета предложений граждан по проекту решения Крутинского районного Совета «О внесении изменений в Устав Крутинского муниципального района Омской области» и участия граждан в его обсуждении.</w:t>
      </w:r>
    </w:p>
    <w:p w:rsidR="004303DB" w:rsidRPr="00824901" w:rsidRDefault="004303DB" w:rsidP="004303DB">
      <w:pPr>
        <w:shd w:val="clear" w:color="auto" w:fill="FFFFFF"/>
        <w:ind w:firstLine="709"/>
        <w:jc w:val="both"/>
        <w:rPr>
          <w:sz w:val="28"/>
          <w:szCs w:val="28"/>
        </w:rPr>
      </w:pPr>
      <w:r w:rsidRPr="00FC3292">
        <w:rPr>
          <w:sz w:val="28"/>
          <w:szCs w:val="28"/>
        </w:rPr>
        <w:t xml:space="preserve">4. Назначить  публичные  слушания  по  проекту решения Крутинского районного Совета «О внесении изменений в Устав Крутинского </w:t>
      </w:r>
      <w:r w:rsidRPr="00824901">
        <w:rPr>
          <w:sz w:val="28"/>
          <w:szCs w:val="28"/>
        </w:rPr>
        <w:t xml:space="preserve">муниципального района Омской области» на 12-00 часов </w:t>
      </w:r>
      <w:r w:rsidR="00E81792">
        <w:rPr>
          <w:sz w:val="28"/>
          <w:szCs w:val="28"/>
        </w:rPr>
        <w:t>24</w:t>
      </w:r>
      <w:r w:rsidR="005876FF">
        <w:rPr>
          <w:sz w:val="28"/>
          <w:szCs w:val="28"/>
        </w:rPr>
        <w:t xml:space="preserve"> </w:t>
      </w:r>
      <w:r w:rsidR="00E81792">
        <w:rPr>
          <w:sz w:val="28"/>
          <w:szCs w:val="28"/>
        </w:rPr>
        <w:t>февраля</w:t>
      </w:r>
      <w:r w:rsidRPr="00824901">
        <w:rPr>
          <w:sz w:val="28"/>
          <w:szCs w:val="28"/>
        </w:rPr>
        <w:t xml:space="preserve"> 202</w:t>
      </w:r>
      <w:r w:rsidR="00707F6F">
        <w:rPr>
          <w:sz w:val="28"/>
          <w:szCs w:val="28"/>
        </w:rPr>
        <w:t>5</w:t>
      </w:r>
      <w:r w:rsidRPr="00824901">
        <w:rPr>
          <w:sz w:val="28"/>
          <w:szCs w:val="28"/>
        </w:rPr>
        <w:t xml:space="preserve"> года.</w:t>
      </w:r>
    </w:p>
    <w:p w:rsidR="004303DB" w:rsidRPr="00FC3292" w:rsidRDefault="004303DB" w:rsidP="004303DB">
      <w:pPr>
        <w:shd w:val="clear" w:color="auto" w:fill="FFFFFF"/>
        <w:ind w:firstLine="709"/>
        <w:jc w:val="both"/>
        <w:rPr>
          <w:sz w:val="28"/>
          <w:szCs w:val="28"/>
        </w:rPr>
      </w:pPr>
      <w:r w:rsidRPr="00FC3292">
        <w:rPr>
          <w:sz w:val="28"/>
          <w:szCs w:val="28"/>
        </w:rPr>
        <w:t>Назначить организатором проведения публичных слушаний Крутинский районный Совет.</w:t>
      </w:r>
    </w:p>
    <w:p w:rsidR="004303DB" w:rsidRDefault="004303DB" w:rsidP="004303DB">
      <w:pPr>
        <w:shd w:val="clear" w:color="auto" w:fill="FFFFFF"/>
        <w:ind w:firstLine="709"/>
        <w:jc w:val="both"/>
        <w:rPr>
          <w:sz w:val="28"/>
          <w:szCs w:val="28"/>
        </w:rPr>
      </w:pPr>
      <w:r w:rsidRPr="00FC3292">
        <w:rPr>
          <w:sz w:val="28"/>
          <w:szCs w:val="28"/>
        </w:rPr>
        <w:t>5. Настоящее решение подлежит опубликованию в газете «Ваша «Сельская трибуна» и размещению на официальном сайте «</w:t>
      </w:r>
      <w:proofErr w:type="spellStart"/>
      <w:r w:rsidRPr="00FC3292">
        <w:rPr>
          <w:sz w:val="28"/>
          <w:szCs w:val="28"/>
        </w:rPr>
        <w:t>krutin.omskportal.ru</w:t>
      </w:r>
      <w:proofErr w:type="spellEnd"/>
      <w:r w:rsidRPr="00FC3292">
        <w:rPr>
          <w:sz w:val="28"/>
          <w:szCs w:val="28"/>
        </w:rPr>
        <w:t>».</w:t>
      </w:r>
    </w:p>
    <w:p w:rsidR="004303DB" w:rsidRPr="004303DB" w:rsidRDefault="004303DB" w:rsidP="004303DB">
      <w:pPr>
        <w:shd w:val="clear" w:color="auto" w:fill="FFFFFF"/>
        <w:ind w:firstLine="709"/>
        <w:jc w:val="both"/>
        <w:rPr>
          <w:sz w:val="16"/>
          <w:szCs w:val="16"/>
        </w:rPr>
      </w:pPr>
    </w:p>
    <w:tbl>
      <w:tblPr>
        <w:tblW w:w="0" w:type="auto"/>
        <w:tblLook w:val="01E0"/>
      </w:tblPr>
      <w:tblGrid>
        <w:gridCol w:w="4785"/>
        <w:gridCol w:w="4785"/>
      </w:tblGrid>
      <w:tr w:rsidR="004303DB" w:rsidRPr="00FC3292" w:rsidTr="004303DB">
        <w:trPr>
          <w:trHeight w:val="1170"/>
        </w:trPr>
        <w:tc>
          <w:tcPr>
            <w:tcW w:w="4785" w:type="dxa"/>
          </w:tcPr>
          <w:p w:rsidR="004303DB" w:rsidRPr="00FC3292" w:rsidRDefault="004303DB" w:rsidP="00EB157F">
            <w:pPr>
              <w:autoSpaceDE w:val="0"/>
              <w:autoSpaceDN w:val="0"/>
              <w:adjustRightInd w:val="0"/>
              <w:jc w:val="both"/>
              <w:rPr>
                <w:sz w:val="28"/>
                <w:szCs w:val="28"/>
              </w:rPr>
            </w:pPr>
            <w:r w:rsidRPr="00FC3292">
              <w:rPr>
                <w:sz w:val="28"/>
                <w:szCs w:val="28"/>
              </w:rPr>
              <w:t>Председатель Крутинского</w:t>
            </w:r>
          </w:p>
          <w:p w:rsidR="004303DB" w:rsidRPr="00FC3292" w:rsidRDefault="004303DB" w:rsidP="00EB157F">
            <w:pPr>
              <w:autoSpaceDE w:val="0"/>
              <w:autoSpaceDN w:val="0"/>
              <w:adjustRightInd w:val="0"/>
              <w:jc w:val="both"/>
              <w:rPr>
                <w:sz w:val="28"/>
                <w:szCs w:val="28"/>
              </w:rPr>
            </w:pPr>
            <w:r w:rsidRPr="00FC3292">
              <w:rPr>
                <w:sz w:val="28"/>
                <w:szCs w:val="28"/>
              </w:rPr>
              <w:t>районного Совета</w:t>
            </w:r>
          </w:p>
          <w:p w:rsidR="004303DB" w:rsidRPr="00FC3292" w:rsidRDefault="004303DB" w:rsidP="00EB157F">
            <w:pPr>
              <w:autoSpaceDE w:val="0"/>
              <w:autoSpaceDN w:val="0"/>
              <w:adjustRightInd w:val="0"/>
              <w:jc w:val="both"/>
              <w:rPr>
                <w:sz w:val="28"/>
                <w:szCs w:val="28"/>
              </w:rPr>
            </w:pPr>
            <w:r w:rsidRPr="00FC3292">
              <w:rPr>
                <w:sz w:val="28"/>
                <w:szCs w:val="28"/>
              </w:rPr>
              <w:t>Омской области</w:t>
            </w:r>
          </w:p>
          <w:p w:rsidR="004303DB" w:rsidRPr="00FC3292" w:rsidRDefault="004303DB" w:rsidP="00EB157F">
            <w:pPr>
              <w:autoSpaceDE w:val="0"/>
              <w:autoSpaceDN w:val="0"/>
              <w:adjustRightInd w:val="0"/>
              <w:jc w:val="both"/>
              <w:rPr>
                <w:sz w:val="28"/>
                <w:szCs w:val="28"/>
              </w:rPr>
            </w:pPr>
            <w:r w:rsidRPr="00FC3292">
              <w:rPr>
                <w:sz w:val="28"/>
                <w:szCs w:val="28"/>
              </w:rPr>
              <w:t>_________________ В.П. Афанасьев</w:t>
            </w:r>
          </w:p>
        </w:tc>
        <w:tc>
          <w:tcPr>
            <w:tcW w:w="4785" w:type="dxa"/>
          </w:tcPr>
          <w:p w:rsidR="004303DB" w:rsidRPr="00FC3292" w:rsidRDefault="004303DB" w:rsidP="00EB157F">
            <w:pPr>
              <w:autoSpaceDE w:val="0"/>
              <w:autoSpaceDN w:val="0"/>
              <w:adjustRightInd w:val="0"/>
              <w:ind w:firstLine="75"/>
              <w:rPr>
                <w:sz w:val="28"/>
                <w:szCs w:val="28"/>
              </w:rPr>
            </w:pPr>
            <w:r w:rsidRPr="00FC3292">
              <w:rPr>
                <w:sz w:val="28"/>
                <w:szCs w:val="28"/>
              </w:rPr>
              <w:t>Глава Крутинского</w:t>
            </w:r>
          </w:p>
          <w:p w:rsidR="004303DB" w:rsidRPr="00FC3292" w:rsidRDefault="004303DB" w:rsidP="00EB157F">
            <w:pPr>
              <w:autoSpaceDE w:val="0"/>
              <w:autoSpaceDN w:val="0"/>
              <w:adjustRightInd w:val="0"/>
              <w:jc w:val="both"/>
              <w:rPr>
                <w:sz w:val="28"/>
                <w:szCs w:val="28"/>
              </w:rPr>
            </w:pPr>
            <w:r w:rsidRPr="00FC3292">
              <w:rPr>
                <w:sz w:val="28"/>
                <w:szCs w:val="28"/>
              </w:rPr>
              <w:t xml:space="preserve"> муниципального района</w:t>
            </w:r>
          </w:p>
          <w:p w:rsidR="004303DB" w:rsidRPr="00FC3292" w:rsidRDefault="004303DB" w:rsidP="00EB157F">
            <w:pPr>
              <w:autoSpaceDE w:val="0"/>
              <w:autoSpaceDN w:val="0"/>
              <w:adjustRightInd w:val="0"/>
              <w:jc w:val="both"/>
              <w:rPr>
                <w:sz w:val="28"/>
                <w:szCs w:val="28"/>
              </w:rPr>
            </w:pPr>
            <w:r w:rsidRPr="00FC3292">
              <w:rPr>
                <w:sz w:val="28"/>
                <w:szCs w:val="28"/>
              </w:rPr>
              <w:t xml:space="preserve"> Омской области</w:t>
            </w:r>
          </w:p>
          <w:p w:rsidR="004303DB" w:rsidRPr="00FC3292" w:rsidRDefault="004303DB" w:rsidP="004303DB">
            <w:pPr>
              <w:autoSpaceDE w:val="0"/>
              <w:autoSpaceDN w:val="0"/>
              <w:adjustRightInd w:val="0"/>
              <w:jc w:val="both"/>
              <w:rPr>
                <w:sz w:val="28"/>
                <w:szCs w:val="28"/>
              </w:rPr>
            </w:pPr>
            <w:r w:rsidRPr="00FC3292">
              <w:rPr>
                <w:sz w:val="28"/>
                <w:szCs w:val="28"/>
              </w:rPr>
              <w:t>_________________  В. Н. Киселёв</w:t>
            </w:r>
          </w:p>
        </w:tc>
      </w:tr>
    </w:tbl>
    <w:p w:rsidR="004303DB" w:rsidRPr="00FC3292" w:rsidRDefault="004303DB" w:rsidP="004303DB">
      <w:pPr>
        <w:jc w:val="both"/>
        <w:rPr>
          <w:sz w:val="28"/>
          <w:szCs w:val="28"/>
        </w:rPr>
      </w:pPr>
    </w:p>
    <w:p w:rsidR="004303DB" w:rsidRPr="00FC3292" w:rsidRDefault="004303DB" w:rsidP="004303DB">
      <w:pPr>
        <w:shd w:val="clear" w:color="auto" w:fill="FFFFFF"/>
        <w:jc w:val="right"/>
        <w:rPr>
          <w:sz w:val="20"/>
          <w:szCs w:val="20"/>
        </w:rPr>
      </w:pPr>
      <w:r w:rsidRPr="00FC3292">
        <w:rPr>
          <w:sz w:val="20"/>
          <w:szCs w:val="20"/>
        </w:rPr>
        <w:t>УТВЕРЖДЕН</w:t>
      </w:r>
    </w:p>
    <w:p w:rsidR="004303DB" w:rsidRPr="00FC3292" w:rsidRDefault="004303DB" w:rsidP="004303DB">
      <w:pPr>
        <w:shd w:val="clear" w:color="auto" w:fill="FFFFFF"/>
        <w:jc w:val="right"/>
        <w:rPr>
          <w:sz w:val="20"/>
          <w:szCs w:val="20"/>
        </w:rPr>
      </w:pPr>
      <w:r w:rsidRPr="00FC3292">
        <w:rPr>
          <w:sz w:val="20"/>
          <w:szCs w:val="20"/>
        </w:rPr>
        <w:t>решением Крутинского районного Совета</w:t>
      </w:r>
    </w:p>
    <w:p w:rsidR="004303DB" w:rsidRPr="00FC3292" w:rsidRDefault="007B762D" w:rsidP="004303DB">
      <w:pPr>
        <w:shd w:val="clear" w:color="auto" w:fill="FFFFFF"/>
        <w:jc w:val="right"/>
        <w:rPr>
          <w:sz w:val="20"/>
          <w:szCs w:val="20"/>
        </w:rPr>
      </w:pPr>
      <w:r>
        <w:rPr>
          <w:sz w:val="20"/>
          <w:szCs w:val="20"/>
        </w:rPr>
        <w:t>29</w:t>
      </w:r>
      <w:r w:rsidR="005876FF">
        <w:rPr>
          <w:sz w:val="20"/>
          <w:szCs w:val="20"/>
        </w:rPr>
        <w:t xml:space="preserve"> </w:t>
      </w:r>
      <w:r w:rsidR="00707F6F">
        <w:rPr>
          <w:sz w:val="20"/>
          <w:szCs w:val="20"/>
        </w:rPr>
        <w:t>января</w:t>
      </w:r>
      <w:r w:rsidR="004303DB" w:rsidRPr="00FC3292">
        <w:rPr>
          <w:sz w:val="20"/>
          <w:szCs w:val="20"/>
        </w:rPr>
        <w:t xml:space="preserve">  202</w:t>
      </w:r>
      <w:r w:rsidR="00707F6F">
        <w:rPr>
          <w:sz w:val="20"/>
          <w:szCs w:val="20"/>
        </w:rPr>
        <w:t>5</w:t>
      </w:r>
      <w:r w:rsidR="004303DB" w:rsidRPr="00FC3292">
        <w:rPr>
          <w:sz w:val="20"/>
          <w:szCs w:val="20"/>
        </w:rPr>
        <w:t xml:space="preserve"> года  № </w:t>
      </w:r>
      <w:r>
        <w:rPr>
          <w:sz w:val="20"/>
          <w:szCs w:val="20"/>
        </w:rPr>
        <w:t>423</w:t>
      </w:r>
    </w:p>
    <w:p w:rsidR="004303DB" w:rsidRPr="00FC3292" w:rsidRDefault="004303DB" w:rsidP="004303DB">
      <w:pPr>
        <w:shd w:val="clear" w:color="auto" w:fill="FFFFFF"/>
        <w:spacing w:after="120"/>
        <w:rPr>
          <w:sz w:val="20"/>
          <w:szCs w:val="20"/>
        </w:rPr>
      </w:pPr>
    </w:p>
    <w:p w:rsidR="004303DB" w:rsidRPr="00FC3292" w:rsidRDefault="004303DB" w:rsidP="004303DB">
      <w:pPr>
        <w:shd w:val="clear" w:color="auto" w:fill="FFFFFF"/>
        <w:jc w:val="center"/>
        <w:rPr>
          <w:sz w:val="28"/>
          <w:szCs w:val="28"/>
        </w:rPr>
      </w:pPr>
    </w:p>
    <w:p w:rsidR="004303DB" w:rsidRPr="00FC3292" w:rsidRDefault="004303DB" w:rsidP="004303DB">
      <w:pPr>
        <w:shd w:val="clear" w:color="auto" w:fill="FFFFFF"/>
        <w:jc w:val="center"/>
        <w:rPr>
          <w:sz w:val="28"/>
          <w:szCs w:val="28"/>
        </w:rPr>
      </w:pPr>
      <w:r w:rsidRPr="00FC3292">
        <w:rPr>
          <w:sz w:val="28"/>
          <w:szCs w:val="28"/>
        </w:rPr>
        <w:t>ПОРЯДОК</w:t>
      </w:r>
    </w:p>
    <w:p w:rsidR="004303DB" w:rsidRPr="00FC3292" w:rsidRDefault="004303DB" w:rsidP="004303DB">
      <w:pPr>
        <w:shd w:val="clear" w:color="auto" w:fill="FFFFFF"/>
        <w:jc w:val="center"/>
        <w:rPr>
          <w:sz w:val="28"/>
          <w:szCs w:val="28"/>
        </w:rPr>
      </w:pPr>
      <w:r w:rsidRPr="00FC3292">
        <w:rPr>
          <w:sz w:val="28"/>
          <w:szCs w:val="28"/>
        </w:rPr>
        <w:t>учета предложений граждан по проекту решения Крутинского районного Совета «О внесении изменений в Устав Крутинского муниципального района Омской области» и участия граждан в его обсуждении</w:t>
      </w:r>
    </w:p>
    <w:p w:rsidR="004303DB" w:rsidRPr="00FC3292" w:rsidRDefault="004303DB" w:rsidP="004303DB">
      <w:pPr>
        <w:shd w:val="clear" w:color="auto" w:fill="FFFFFF"/>
        <w:tabs>
          <w:tab w:val="left" w:pos="0"/>
        </w:tabs>
        <w:jc w:val="both"/>
        <w:rPr>
          <w:sz w:val="28"/>
          <w:szCs w:val="28"/>
        </w:rPr>
      </w:pPr>
    </w:p>
    <w:p w:rsidR="004303DB" w:rsidRPr="00FC3292" w:rsidRDefault="004303DB" w:rsidP="004303DB">
      <w:pPr>
        <w:shd w:val="clear" w:color="auto" w:fill="FFFFFF"/>
        <w:tabs>
          <w:tab w:val="left" w:pos="0"/>
        </w:tabs>
        <w:spacing w:after="120"/>
        <w:ind w:firstLine="709"/>
        <w:jc w:val="both"/>
        <w:rPr>
          <w:sz w:val="28"/>
          <w:szCs w:val="28"/>
        </w:rPr>
      </w:pPr>
      <w:r w:rsidRPr="00FC3292">
        <w:rPr>
          <w:sz w:val="28"/>
          <w:szCs w:val="28"/>
        </w:rPr>
        <w:t>1. Проект решения Крутинского районного Совета «О внесении изменений в Устав Крутинского муниципального района Омской области» подлежит опубликованию в газете «Ваша «Сельская трибуна».</w:t>
      </w:r>
    </w:p>
    <w:p w:rsidR="004303DB" w:rsidRPr="00824901" w:rsidRDefault="004303DB" w:rsidP="004303DB">
      <w:pPr>
        <w:shd w:val="clear" w:color="auto" w:fill="FFFFFF"/>
        <w:tabs>
          <w:tab w:val="left" w:pos="0"/>
        </w:tabs>
        <w:spacing w:after="120"/>
        <w:ind w:firstLine="709"/>
        <w:jc w:val="both"/>
        <w:rPr>
          <w:sz w:val="28"/>
          <w:szCs w:val="28"/>
        </w:rPr>
      </w:pPr>
      <w:r w:rsidRPr="00FC3292">
        <w:rPr>
          <w:sz w:val="28"/>
          <w:szCs w:val="28"/>
        </w:rPr>
        <w:t xml:space="preserve">2. Предложения     граждан    по    проекту    решения     принимаются    </w:t>
      </w:r>
      <w:r w:rsidRPr="00824901">
        <w:rPr>
          <w:sz w:val="28"/>
          <w:szCs w:val="28"/>
        </w:rPr>
        <w:t xml:space="preserve">до </w:t>
      </w:r>
      <w:r w:rsidR="00E427D8">
        <w:rPr>
          <w:sz w:val="28"/>
          <w:szCs w:val="28"/>
        </w:rPr>
        <w:t>24</w:t>
      </w:r>
      <w:r w:rsidR="00211921">
        <w:rPr>
          <w:sz w:val="28"/>
          <w:szCs w:val="28"/>
        </w:rPr>
        <w:t xml:space="preserve"> </w:t>
      </w:r>
      <w:r w:rsidR="00707F6F">
        <w:rPr>
          <w:sz w:val="28"/>
          <w:szCs w:val="28"/>
        </w:rPr>
        <w:t>февр</w:t>
      </w:r>
      <w:r w:rsidR="00E427D8">
        <w:rPr>
          <w:sz w:val="28"/>
          <w:szCs w:val="28"/>
        </w:rPr>
        <w:t>а</w:t>
      </w:r>
      <w:r w:rsidR="00707F6F">
        <w:rPr>
          <w:sz w:val="28"/>
          <w:szCs w:val="28"/>
        </w:rPr>
        <w:t>ля</w:t>
      </w:r>
      <w:r w:rsidRPr="00824901">
        <w:rPr>
          <w:sz w:val="28"/>
          <w:szCs w:val="28"/>
        </w:rPr>
        <w:t xml:space="preserve"> 202</w:t>
      </w:r>
      <w:r w:rsidR="00707F6F">
        <w:rPr>
          <w:sz w:val="28"/>
          <w:szCs w:val="28"/>
        </w:rPr>
        <w:t>5</w:t>
      </w:r>
      <w:r w:rsidRPr="00824901">
        <w:rPr>
          <w:sz w:val="28"/>
          <w:szCs w:val="28"/>
        </w:rPr>
        <w:t xml:space="preserve"> года.</w:t>
      </w:r>
    </w:p>
    <w:p w:rsidR="004303DB" w:rsidRPr="00FC3292" w:rsidRDefault="004303DB" w:rsidP="004303DB">
      <w:pPr>
        <w:shd w:val="clear" w:color="auto" w:fill="FFFFFF"/>
        <w:tabs>
          <w:tab w:val="left" w:pos="0"/>
        </w:tabs>
        <w:spacing w:after="120"/>
        <w:ind w:firstLine="709"/>
        <w:jc w:val="both"/>
        <w:rPr>
          <w:sz w:val="28"/>
          <w:szCs w:val="28"/>
        </w:rPr>
      </w:pPr>
      <w:r w:rsidRPr="00FC3292">
        <w:rPr>
          <w:sz w:val="28"/>
          <w:szCs w:val="28"/>
        </w:rPr>
        <w:t>3. Предложения    по    проекту    решения    принимаются    от    граждан, проживающих на территории Крутинского муниципального района, обладающих избирательным правом.</w:t>
      </w:r>
    </w:p>
    <w:p w:rsidR="004303DB" w:rsidRPr="00FC3292" w:rsidRDefault="004303DB" w:rsidP="004303DB">
      <w:pPr>
        <w:shd w:val="clear" w:color="auto" w:fill="FFFFFF"/>
        <w:tabs>
          <w:tab w:val="left" w:pos="0"/>
        </w:tabs>
        <w:spacing w:after="120"/>
        <w:ind w:firstLine="709"/>
        <w:jc w:val="both"/>
        <w:rPr>
          <w:sz w:val="28"/>
          <w:szCs w:val="28"/>
        </w:rPr>
      </w:pPr>
      <w:r w:rsidRPr="00FC3292">
        <w:rPr>
          <w:sz w:val="28"/>
          <w:szCs w:val="28"/>
        </w:rPr>
        <w:t>4. Предложения должны быть оформлены в письменном или в электронном виде по форме согласно приложению к настоящему Порядку.</w:t>
      </w:r>
    </w:p>
    <w:p w:rsidR="004303DB" w:rsidRPr="00FC3292" w:rsidRDefault="004303DB" w:rsidP="004303DB">
      <w:pPr>
        <w:shd w:val="clear" w:color="auto" w:fill="FFFFFF"/>
        <w:tabs>
          <w:tab w:val="left" w:pos="0"/>
        </w:tabs>
        <w:spacing w:after="120"/>
        <w:ind w:firstLine="709"/>
        <w:jc w:val="both"/>
        <w:rPr>
          <w:sz w:val="28"/>
          <w:szCs w:val="28"/>
        </w:rPr>
      </w:pPr>
      <w:r w:rsidRPr="00FC3292">
        <w:rPr>
          <w:sz w:val="28"/>
          <w:szCs w:val="28"/>
        </w:rPr>
        <w:t>5. Предложения принимаются Крутинским районным Советом в рабочие дни с 8.30 часов до 18.00 часов по адресу: р.п. Крутинка, ул. Ленина, д. 9, 2-й этаж</w:t>
      </w:r>
      <w:proofErr w:type="gramStart"/>
      <w:r w:rsidRPr="00FC3292">
        <w:rPr>
          <w:sz w:val="28"/>
          <w:szCs w:val="28"/>
        </w:rPr>
        <w:t xml:space="preserve">,. </w:t>
      </w:r>
      <w:proofErr w:type="gramEnd"/>
      <w:r w:rsidRPr="00FC3292">
        <w:rPr>
          <w:sz w:val="28"/>
          <w:szCs w:val="28"/>
        </w:rPr>
        <w:t>Телефон для справок: 2-19-74 или на официальном сайте «</w:t>
      </w:r>
      <w:proofErr w:type="spellStart"/>
      <w:r w:rsidRPr="00FC3292">
        <w:rPr>
          <w:sz w:val="28"/>
          <w:szCs w:val="28"/>
        </w:rPr>
        <w:t>krutin.omskportal.ru</w:t>
      </w:r>
      <w:proofErr w:type="spellEnd"/>
      <w:r w:rsidRPr="00FC3292">
        <w:rPr>
          <w:sz w:val="28"/>
          <w:szCs w:val="28"/>
        </w:rPr>
        <w:t>» .</w:t>
      </w:r>
    </w:p>
    <w:p w:rsidR="004303DB" w:rsidRPr="00FC3292" w:rsidRDefault="004303DB" w:rsidP="004303DB">
      <w:pPr>
        <w:shd w:val="clear" w:color="auto" w:fill="FFFFFF"/>
        <w:tabs>
          <w:tab w:val="left" w:pos="0"/>
        </w:tabs>
        <w:spacing w:after="120"/>
        <w:ind w:firstLine="709"/>
        <w:jc w:val="both"/>
        <w:rPr>
          <w:sz w:val="28"/>
          <w:szCs w:val="28"/>
        </w:rPr>
      </w:pPr>
      <w:r w:rsidRPr="00FC3292">
        <w:rPr>
          <w:sz w:val="28"/>
          <w:szCs w:val="28"/>
        </w:rPr>
        <w:t>6. Поступившие в указанный в пункте 2 настоящего Порядка срок предложения граждан рассматриваются постоянным комитетом Крутинского районного Совета по вопросам законности, правопорядка и местного самоуправления. Предложения к проекту решения, поступившие с нарушением порядка, срока и формы подачи предложений, по решению комитета могут быть оставлены без рассмотрения.</w:t>
      </w:r>
    </w:p>
    <w:p w:rsidR="004303DB" w:rsidRPr="00FC3292" w:rsidRDefault="004303DB" w:rsidP="004303DB">
      <w:pPr>
        <w:shd w:val="clear" w:color="auto" w:fill="FFFFFF"/>
        <w:tabs>
          <w:tab w:val="left" w:pos="0"/>
        </w:tabs>
        <w:spacing w:after="120"/>
        <w:ind w:firstLine="709"/>
        <w:jc w:val="both"/>
        <w:rPr>
          <w:sz w:val="28"/>
          <w:szCs w:val="28"/>
        </w:rPr>
      </w:pPr>
      <w:r w:rsidRPr="00FC3292">
        <w:rPr>
          <w:sz w:val="28"/>
          <w:szCs w:val="28"/>
        </w:rPr>
        <w:t>7. По итогам рассмотрения каждого из поступивших предложений комитет принимает решение о рекомендации его к принятию либо отклонению.</w:t>
      </w:r>
    </w:p>
    <w:p w:rsidR="004303DB" w:rsidRPr="00FC3292" w:rsidRDefault="004303DB" w:rsidP="004303DB">
      <w:pPr>
        <w:shd w:val="clear" w:color="auto" w:fill="FFFFFF"/>
        <w:tabs>
          <w:tab w:val="left" w:pos="0"/>
        </w:tabs>
        <w:spacing w:after="120"/>
        <w:ind w:firstLine="709"/>
        <w:jc w:val="both"/>
        <w:rPr>
          <w:sz w:val="28"/>
          <w:szCs w:val="28"/>
        </w:rPr>
      </w:pPr>
      <w:r w:rsidRPr="00FC3292">
        <w:rPr>
          <w:sz w:val="28"/>
          <w:szCs w:val="28"/>
        </w:rPr>
        <w:t xml:space="preserve">8. </w:t>
      </w:r>
      <w:proofErr w:type="gramStart"/>
      <w:r w:rsidRPr="00FC3292">
        <w:rPr>
          <w:sz w:val="28"/>
          <w:szCs w:val="28"/>
        </w:rPr>
        <w:t>Проект решения Крутинского районного Совета «О внесении изменений в Устав Крутинского муниципального района Омской области», а также  предложения граждан по проекту решения с заключением постоянного комитета Крутинского районного Совета по вопросам законности, правопорядка и местного самоуправления вносятся на сессию Крутинского районного Совета,   созываемую  в   срок  не   менее  чем   через  30  дней  после опубликования проекта решения и настоящего Порядка в газете</w:t>
      </w:r>
      <w:proofErr w:type="gramEnd"/>
      <w:r w:rsidRPr="00FC3292">
        <w:rPr>
          <w:sz w:val="28"/>
          <w:szCs w:val="28"/>
        </w:rPr>
        <w:t xml:space="preserve"> «Ваша «Сельская трибуна».</w:t>
      </w:r>
    </w:p>
    <w:p w:rsidR="004303DB" w:rsidRPr="00FC3292" w:rsidRDefault="004303DB" w:rsidP="004303DB">
      <w:pPr>
        <w:shd w:val="clear" w:color="auto" w:fill="FFFFFF"/>
        <w:tabs>
          <w:tab w:val="left" w:pos="0"/>
        </w:tabs>
        <w:spacing w:after="120"/>
        <w:ind w:firstLine="709"/>
        <w:jc w:val="both"/>
        <w:rPr>
          <w:sz w:val="28"/>
          <w:szCs w:val="28"/>
        </w:rPr>
      </w:pPr>
      <w:r w:rsidRPr="00FC3292">
        <w:rPr>
          <w:sz w:val="28"/>
          <w:szCs w:val="28"/>
        </w:rPr>
        <w:lastRenderedPageBreak/>
        <w:t>9. Граждане,   направившие  предложения   по   проекту  решения,   вправе участвовать при их рассмотрении в заседаниях комитета и на сессии Крутинского районного Совета.</w:t>
      </w:r>
    </w:p>
    <w:p w:rsidR="004303DB" w:rsidRPr="00FC3292" w:rsidRDefault="004303DB" w:rsidP="004303DB">
      <w:pPr>
        <w:shd w:val="clear" w:color="auto" w:fill="FFFFFF"/>
        <w:tabs>
          <w:tab w:val="left" w:pos="0"/>
        </w:tabs>
        <w:spacing w:after="120"/>
        <w:ind w:firstLine="709"/>
        <w:jc w:val="both"/>
        <w:rPr>
          <w:sz w:val="28"/>
          <w:szCs w:val="28"/>
        </w:rPr>
      </w:pPr>
      <w:r w:rsidRPr="00FC3292">
        <w:rPr>
          <w:sz w:val="28"/>
          <w:szCs w:val="28"/>
        </w:rPr>
        <w:t>10. Одновременно с проектом решения Крутинского районного Совета «О внесении изменений в Устав Крутинского муниципального района Омской области» на сессию   Крутинского районного Совета представляется   протокол   проведения публичных слушаний по проекту решения.</w:t>
      </w:r>
    </w:p>
    <w:p w:rsidR="004303DB" w:rsidRPr="00FC3292" w:rsidRDefault="004303DB" w:rsidP="004303DB">
      <w:pPr>
        <w:shd w:val="clear" w:color="auto" w:fill="FFFFFF"/>
        <w:tabs>
          <w:tab w:val="left" w:pos="0"/>
        </w:tabs>
        <w:spacing w:after="120"/>
        <w:ind w:firstLine="709"/>
        <w:jc w:val="both"/>
        <w:rPr>
          <w:sz w:val="28"/>
          <w:szCs w:val="28"/>
        </w:rPr>
      </w:pPr>
      <w:r w:rsidRPr="00FC3292">
        <w:rPr>
          <w:sz w:val="28"/>
          <w:szCs w:val="28"/>
        </w:rPr>
        <w:t>11. Граждане, имеющие намерение выступить на публичных слушаниях, должны   зарегистрироваться  у  организатора  проведения  публичных слушаний за   три   дня   до    проведения   публичных    слушаний  по  адресу:  р.п. Крутинка, ул. Ленина, д. 9, 2-й этаж,  телефон: 2-19-74.</w:t>
      </w:r>
    </w:p>
    <w:p w:rsidR="004303DB" w:rsidRPr="00FC3292" w:rsidRDefault="004303DB" w:rsidP="004303DB">
      <w:pPr>
        <w:shd w:val="clear" w:color="auto" w:fill="FFFFFF"/>
        <w:tabs>
          <w:tab w:val="left" w:pos="0"/>
        </w:tabs>
        <w:spacing w:after="120"/>
        <w:ind w:firstLine="709"/>
        <w:jc w:val="both"/>
        <w:rPr>
          <w:sz w:val="28"/>
          <w:szCs w:val="28"/>
        </w:rPr>
      </w:pPr>
      <w:r w:rsidRPr="00FC3292">
        <w:rPr>
          <w:sz w:val="28"/>
          <w:szCs w:val="28"/>
        </w:rPr>
        <w:t>12. При проведении публичных слушаний организатором ведется протокол, в который заносятся поступившие предложения по проекту решения «О внесении изменений в Устав Крутинского муниципального района Омской области».</w:t>
      </w:r>
    </w:p>
    <w:p w:rsidR="004303DB" w:rsidRPr="00FC3292" w:rsidRDefault="004303DB" w:rsidP="004303DB">
      <w:pPr>
        <w:shd w:val="clear" w:color="auto" w:fill="FFFFFF"/>
        <w:tabs>
          <w:tab w:val="left" w:pos="0"/>
        </w:tabs>
        <w:spacing w:after="120"/>
        <w:ind w:firstLine="709"/>
        <w:jc w:val="both"/>
        <w:rPr>
          <w:sz w:val="28"/>
          <w:szCs w:val="28"/>
        </w:rPr>
      </w:pPr>
      <w:r w:rsidRPr="00FC3292">
        <w:rPr>
          <w:sz w:val="28"/>
          <w:szCs w:val="28"/>
        </w:rPr>
        <w:t>13. Поступившие   при   проведении   публичных   слушаний   письменные или электронные предложения    по    форме    согласно    приложению    к    настоящему    Порядку рассматриваются   постоянным   комитетом   по вопросам законности, правопорядка и местного самоуправления  в установленном порядке.</w:t>
      </w:r>
    </w:p>
    <w:p w:rsidR="004303DB" w:rsidRPr="00FC3292" w:rsidRDefault="004303DB" w:rsidP="004303DB">
      <w:pPr>
        <w:shd w:val="clear" w:color="auto" w:fill="FFFFFF"/>
        <w:tabs>
          <w:tab w:val="left" w:pos="0"/>
        </w:tabs>
        <w:spacing w:after="120"/>
        <w:ind w:firstLine="709"/>
        <w:jc w:val="both"/>
        <w:rPr>
          <w:sz w:val="28"/>
          <w:szCs w:val="28"/>
        </w:rPr>
      </w:pPr>
      <w:r w:rsidRPr="00FC3292">
        <w:rPr>
          <w:sz w:val="28"/>
          <w:szCs w:val="28"/>
        </w:rPr>
        <w:t>14. По просьбе граждан, направивших письменные или электронные предложения к проекту решения   Крутинского районного Совета. «О внесении изменений в Устав Крутинского муниципального района Омской области», им в письменной, устной или электронной форме сообщается о результатах рассмотрения их предложений.</w:t>
      </w:r>
    </w:p>
    <w:p w:rsidR="004303DB" w:rsidRPr="00FC3292" w:rsidRDefault="004303DB" w:rsidP="004303DB">
      <w:pPr>
        <w:shd w:val="clear" w:color="auto" w:fill="FFFFFF"/>
        <w:tabs>
          <w:tab w:val="left" w:pos="0"/>
        </w:tabs>
        <w:spacing w:after="120"/>
        <w:jc w:val="both"/>
        <w:rPr>
          <w:sz w:val="28"/>
          <w:szCs w:val="28"/>
        </w:rPr>
      </w:pPr>
    </w:p>
    <w:p w:rsidR="004303DB" w:rsidRPr="00FC3292" w:rsidRDefault="004303DB" w:rsidP="004303DB">
      <w:pPr>
        <w:shd w:val="clear" w:color="auto" w:fill="FFFFFF"/>
        <w:tabs>
          <w:tab w:val="left" w:pos="0"/>
        </w:tabs>
        <w:spacing w:after="120"/>
        <w:jc w:val="both"/>
        <w:rPr>
          <w:sz w:val="28"/>
          <w:szCs w:val="28"/>
        </w:rPr>
      </w:pPr>
    </w:p>
    <w:p w:rsidR="004303DB" w:rsidRPr="00FC3292" w:rsidRDefault="004303DB" w:rsidP="004303DB">
      <w:pPr>
        <w:shd w:val="clear" w:color="auto" w:fill="FFFFFF"/>
        <w:tabs>
          <w:tab w:val="left" w:pos="0"/>
        </w:tabs>
        <w:spacing w:after="120"/>
        <w:jc w:val="both"/>
        <w:rPr>
          <w:sz w:val="28"/>
          <w:szCs w:val="28"/>
        </w:rPr>
      </w:pPr>
    </w:p>
    <w:p w:rsidR="004303DB" w:rsidRPr="00FC3292" w:rsidRDefault="004303DB" w:rsidP="004303DB">
      <w:pPr>
        <w:shd w:val="clear" w:color="auto" w:fill="FFFFFF"/>
        <w:tabs>
          <w:tab w:val="left" w:pos="0"/>
        </w:tabs>
        <w:spacing w:after="120"/>
        <w:jc w:val="both"/>
        <w:rPr>
          <w:sz w:val="28"/>
          <w:szCs w:val="28"/>
        </w:rPr>
      </w:pPr>
    </w:p>
    <w:p w:rsidR="004303DB" w:rsidRPr="00FC3292" w:rsidRDefault="004303DB" w:rsidP="004303DB">
      <w:pPr>
        <w:shd w:val="clear" w:color="auto" w:fill="FFFFFF"/>
        <w:tabs>
          <w:tab w:val="left" w:pos="0"/>
        </w:tabs>
        <w:spacing w:after="120"/>
        <w:jc w:val="both"/>
        <w:rPr>
          <w:sz w:val="28"/>
          <w:szCs w:val="28"/>
        </w:rPr>
      </w:pPr>
    </w:p>
    <w:p w:rsidR="004303DB" w:rsidRPr="00FC3292" w:rsidRDefault="004303DB" w:rsidP="004303DB">
      <w:pPr>
        <w:shd w:val="clear" w:color="auto" w:fill="FFFFFF"/>
        <w:tabs>
          <w:tab w:val="left" w:pos="0"/>
        </w:tabs>
        <w:spacing w:after="120"/>
        <w:jc w:val="both"/>
        <w:rPr>
          <w:sz w:val="28"/>
          <w:szCs w:val="28"/>
        </w:rPr>
      </w:pPr>
    </w:p>
    <w:p w:rsidR="004303DB" w:rsidRPr="00FC3292" w:rsidRDefault="004303DB" w:rsidP="004303DB">
      <w:pPr>
        <w:shd w:val="clear" w:color="auto" w:fill="FFFFFF"/>
        <w:tabs>
          <w:tab w:val="left" w:pos="0"/>
        </w:tabs>
        <w:spacing w:after="120"/>
        <w:jc w:val="both"/>
        <w:rPr>
          <w:sz w:val="28"/>
          <w:szCs w:val="28"/>
        </w:rPr>
      </w:pPr>
    </w:p>
    <w:p w:rsidR="004303DB" w:rsidRPr="00FC3292" w:rsidRDefault="004303DB" w:rsidP="004303DB">
      <w:pPr>
        <w:shd w:val="clear" w:color="auto" w:fill="FFFFFF"/>
        <w:tabs>
          <w:tab w:val="left" w:pos="0"/>
        </w:tabs>
        <w:spacing w:after="120"/>
        <w:jc w:val="both"/>
        <w:rPr>
          <w:sz w:val="28"/>
          <w:szCs w:val="28"/>
        </w:rPr>
      </w:pPr>
    </w:p>
    <w:p w:rsidR="004303DB" w:rsidRPr="00FC3292" w:rsidRDefault="004303DB" w:rsidP="004303DB">
      <w:pPr>
        <w:shd w:val="clear" w:color="auto" w:fill="FFFFFF"/>
        <w:tabs>
          <w:tab w:val="left" w:pos="0"/>
        </w:tabs>
        <w:spacing w:after="120"/>
        <w:jc w:val="both"/>
        <w:rPr>
          <w:sz w:val="28"/>
          <w:szCs w:val="28"/>
        </w:rPr>
      </w:pPr>
    </w:p>
    <w:p w:rsidR="004303DB" w:rsidRPr="00FC3292" w:rsidRDefault="004303DB" w:rsidP="004303DB">
      <w:pPr>
        <w:shd w:val="clear" w:color="auto" w:fill="FFFFFF"/>
        <w:tabs>
          <w:tab w:val="left" w:pos="0"/>
        </w:tabs>
        <w:spacing w:after="120"/>
        <w:jc w:val="both"/>
        <w:rPr>
          <w:sz w:val="28"/>
          <w:szCs w:val="28"/>
        </w:rPr>
      </w:pPr>
    </w:p>
    <w:p w:rsidR="004303DB" w:rsidRPr="00FC3292" w:rsidRDefault="004303DB" w:rsidP="004303DB">
      <w:pPr>
        <w:shd w:val="clear" w:color="auto" w:fill="FFFFFF"/>
        <w:tabs>
          <w:tab w:val="left" w:pos="0"/>
        </w:tabs>
        <w:spacing w:after="120"/>
        <w:jc w:val="both"/>
        <w:rPr>
          <w:sz w:val="28"/>
          <w:szCs w:val="28"/>
        </w:rPr>
      </w:pPr>
    </w:p>
    <w:p w:rsidR="004303DB" w:rsidRPr="00FC3292" w:rsidRDefault="004303DB" w:rsidP="004303DB">
      <w:pPr>
        <w:shd w:val="clear" w:color="auto" w:fill="FFFFFF"/>
        <w:tabs>
          <w:tab w:val="left" w:pos="0"/>
        </w:tabs>
        <w:spacing w:after="120"/>
        <w:jc w:val="both"/>
        <w:rPr>
          <w:sz w:val="28"/>
          <w:szCs w:val="28"/>
        </w:rPr>
      </w:pPr>
    </w:p>
    <w:p w:rsidR="004303DB" w:rsidRPr="00FC3292" w:rsidRDefault="004303DB" w:rsidP="004303DB">
      <w:pPr>
        <w:shd w:val="clear" w:color="auto" w:fill="FFFFFF"/>
        <w:tabs>
          <w:tab w:val="left" w:pos="0"/>
        </w:tabs>
        <w:spacing w:after="120"/>
        <w:jc w:val="both"/>
        <w:rPr>
          <w:sz w:val="28"/>
          <w:szCs w:val="28"/>
        </w:rPr>
      </w:pPr>
    </w:p>
    <w:p w:rsidR="004303DB" w:rsidRPr="00FC3292" w:rsidRDefault="004303DB" w:rsidP="004303DB">
      <w:pPr>
        <w:shd w:val="clear" w:color="auto" w:fill="FFFFFF"/>
        <w:tabs>
          <w:tab w:val="left" w:pos="1116"/>
        </w:tabs>
        <w:jc w:val="right"/>
        <w:rPr>
          <w:sz w:val="20"/>
          <w:szCs w:val="20"/>
        </w:rPr>
      </w:pPr>
      <w:r w:rsidRPr="00FC3292">
        <w:rPr>
          <w:sz w:val="20"/>
          <w:szCs w:val="20"/>
        </w:rPr>
        <w:lastRenderedPageBreak/>
        <w:t>Приложение</w:t>
      </w:r>
    </w:p>
    <w:p w:rsidR="004303DB" w:rsidRPr="00FC3292" w:rsidRDefault="004303DB" w:rsidP="004303DB">
      <w:pPr>
        <w:shd w:val="clear" w:color="auto" w:fill="FFFFFF"/>
        <w:tabs>
          <w:tab w:val="left" w:pos="1116"/>
        </w:tabs>
        <w:jc w:val="right"/>
        <w:rPr>
          <w:sz w:val="20"/>
          <w:szCs w:val="20"/>
        </w:rPr>
      </w:pPr>
      <w:r w:rsidRPr="00FC3292">
        <w:rPr>
          <w:sz w:val="20"/>
          <w:szCs w:val="20"/>
        </w:rPr>
        <w:t>к Порядку учета предложений граждан по проекту решения</w:t>
      </w:r>
    </w:p>
    <w:p w:rsidR="004303DB" w:rsidRPr="00FC3292" w:rsidRDefault="004303DB" w:rsidP="004303DB">
      <w:pPr>
        <w:shd w:val="clear" w:color="auto" w:fill="FFFFFF"/>
        <w:tabs>
          <w:tab w:val="left" w:pos="1116"/>
        </w:tabs>
        <w:jc w:val="right"/>
        <w:rPr>
          <w:sz w:val="20"/>
          <w:szCs w:val="20"/>
        </w:rPr>
      </w:pPr>
      <w:r w:rsidRPr="00FC3292">
        <w:rPr>
          <w:sz w:val="20"/>
          <w:szCs w:val="20"/>
        </w:rPr>
        <w:t xml:space="preserve">Крутинского районного Совета. «О внесении изменений </w:t>
      </w:r>
      <w:proofErr w:type="gramStart"/>
      <w:r w:rsidRPr="00FC3292">
        <w:rPr>
          <w:sz w:val="20"/>
          <w:szCs w:val="20"/>
        </w:rPr>
        <w:t>в</w:t>
      </w:r>
      <w:proofErr w:type="gramEnd"/>
      <w:r w:rsidRPr="00FC3292">
        <w:rPr>
          <w:sz w:val="20"/>
          <w:szCs w:val="20"/>
        </w:rPr>
        <w:t xml:space="preserve"> </w:t>
      </w:r>
    </w:p>
    <w:p w:rsidR="004303DB" w:rsidRPr="00FC3292" w:rsidRDefault="004303DB" w:rsidP="004303DB">
      <w:pPr>
        <w:shd w:val="clear" w:color="auto" w:fill="FFFFFF"/>
        <w:tabs>
          <w:tab w:val="left" w:pos="1116"/>
        </w:tabs>
        <w:jc w:val="right"/>
        <w:rPr>
          <w:sz w:val="20"/>
          <w:szCs w:val="20"/>
        </w:rPr>
      </w:pPr>
      <w:r w:rsidRPr="00FC3292">
        <w:rPr>
          <w:sz w:val="20"/>
          <w:szCs w:val="20"/>
        </w:rPr>
        <w:t xml:space="preserve">Устав Крутинского муниципального района Омской области» </w:t>
      </w:r>
    </w:p>
    <w:p w:rsidR="004303DB" w:rsidRPr="00FC3292" w:rsidRDefault="004303DB" w:rsidP="004303DB">
      <w:pPr>
        <w:shd w:val="clear" w:color="auto" w:fill="FFFFFF"/>
        <w:tabs>
          <w:tab w:val="left" w:pos="1116"/>
        </w:tabs>
        <w:jc w:val="right"/>
        <w:rPr>
          <w:sz w:val="28"/>
          <w:szCs w:val="28"/>
        </w:rPr>
      </w:pPr>
      <w:r w:rsidRPr="00FC3292">
        <w:rPr>
          <w:sz w:val="20"/>
          <w:szCs w:val="20"/>
        </w:rPr>
        <w:t>и участия граждан в его обсуждении</w:t>
      </w:r>
    </w:p>
    <w:p w:rsidR="004303DB" w:rsidRPr="00FC3292" w:rsidRDefault="004303DB" w:rsidP="004303DB">
      <w:pPr>
        <w:shd w:val="clear" w:color="auto" w:fill="FFFFFF"/>
        <w:tabs>
          <w:tab w:val="left" w:pos="1116"/>
        </w:tabs>
        <w:spacing w:before="7" w:after="120"/>
        <w:ind w:right="166"/>
        <w:jc w:val="center"/>
        <w:rPr>
          <w:sz w:val="28"/>
          <w:szCs w:val="28"/>
        </w:rPr>
      </w:pPr>
    </w:p>
    <w:p w:rsidR="004303DB" w:rsidRPr="00FC3292" w:rsidRDefault="004303DB" w:rsidP="004303DB">
      <w:pPr>
        <w:shd w:val="clear" w:color="auto" w:fill="FFFFFF"/>
        <w:spacing w:after="120"/>
        <w:jc w:val="center"/>
        <w:rPr>
          <w:sz w:val="28"/>
          <w:szCs w:val="28"/>
        </w:rPr>
      </w:pPr>
      <w:r w:rsidRPr="00FC3292">
        <w:rPr>
          <w:sz w:val="28"/>
          <w:szCs w:val="28"/>
        </w:rPr>
        <w:t>ПРЕДЛОЖЕНИЯ</w:t>
      </w:r>
    </w:p>
    <w:p w:rsidR="004303DB" w:rsidRPr="00FC3292" w:rsidRDefault="004303DB" w:rsidP="004303DB">
      <w:pPr>
        <w:shd w:val="clear" w:color="auto" w:fill="FFFFFF"/>
        <w:spacing w:after="120"/>
        <w:jc w:val="center"/>
        <w:rPr>
          <w:sz w:val="28"/>
          <w:szCs w:val="28"/>
        </w:rPr>
      </w:pPr>
      <w:r w:rsidRPr="00FC3292">
        <w:rPr>
          <w:sz w:val="28"/>
          <w:szCs w:val="28"/>
        </w:rPr>
        <w:t>к проекту решения Крутинского районного Совета.</w:t>
      </w:r>
    </w:p>
    <w:p w:rsidR="004303DB" w:rsidRPr="00FC3292" w:rsidRDefault="004303DB" w:rsidP="004303DB">
      <w:pPr>
        <w:shd w:val="clear" w:color="auto" w:fill="FFFFFF"/>
        <w:spacing w:after="120"/>
        <w:jc w:val="center"/>
        <w:rPr>
          <w:sz w:val="28"/>
          <w:szCs w:val="28"/>
        </w:rPr>
      </w:pPr>
      <w:r w:rsidRPr="00FC3292">
        <w:rPr>
          <w:sz w:val="28"/>
          <w:szCs w:val="28"/>
        </w:rPr>
        <w:t xml:space="preserve">«О внесении изменений в Устав Крутинского муниципального района Омской области» </w:t>
      </w:r>
    </w:p>
    <w:p w:rsidR="004303DB" w:rsidRPr="00FC3292" w:rsidRDefault="004303DB" w:rsidP="004303DB">
      <w:pPr>
        <w:shd w:val="clear" w:color="auto" w:fill="FFFFFF"/>
        <w:tabs>
          <w:tab w:val="left" w:pos="1116"/>
        </w:tabs>
        <w:spacing w:before="7" w:after="120"/>
        <w:ind w:right="166"/>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3"/>
        <w:gridCol w:w="4090"/>
        <w:gridCol w:w="2404"/>
        <w:gridCol w:w="2403"/>
      </w:tblGrid>
      <w:tr w:rsidR="004303DB" w:rsidRPr="00FC3292" w:rsidTr="00EB157F">
        <w:tc>
          <w:tcPr>
            <w:tcW w:w="675" w:type="dxa"/>
            <w:tcBorders>
              <w:top w:val="single" w:sz="4" w:space="0" w:color="auto"/>
              <w:left w:val="single" w:sz="4" w:space="0" w:color="auto"/>
              <w:bottom w:val="single" w:sz="4" w:space="0" w:color="auto"/>
              <w:right w:val="single" w:sz="4" w:space="0" w:color="auto"/>
            </w:tcBorders>
          </w:tcPr>
          <w:p w:rsidR="004303DB" w:rsidRPr="00FC3292" w:rsidRDefault="004303DB" w:rsidP="00EB157F">
            <w:pPr>
              <w:tabs>
                <w:tab w:val="left" w:pos="0"/>
                <w:tab w:val="left" w:pos="600"/>
              </w:tabs>
              <w:spacing w:after="120"/>
              <w:jc w:val="center"/>
              <w:rPr>
                <w:sz w:val="28"/>
                <w:szCs w:val="28"/>
              </w:rPr>
            </w:pPr>
            <w:r w:rsidRPr="00FC3292">
              <w:rPr>
                <w:sz w:val="28"/>
                <w:szCs w:val="28"/>
              </w:rPr>
              <w:t xml:space="preserve">№ </w:t>
            </w:r>
          </w:p>
          <w:p w:rsidR="004303DB" w:rsidRPr="00FC3292" w:rsidRDefault="004303DB" w:rsidP="00EB157F">
            <w:pPr>
              <w:tabs>
                <w:tab w:val="left" w:pos="600"/>
              </w:tabs>
              <w:spacing w:after="120"/>
              <w:jc w:val="center"/>
              <w:rPr>
                <w:sz w:val="28"/>
                <w:szCs w:val="28"/>
              </w:rPr>
            </w:pPr>
            <w:proofErr w:type="spellStart"/>
            <w:proofErr w:type="gramStart"/>
            <w:r w:rsidRPr="00FC3292">
              <w:rPr>
                <w:sz w:val="28"/>
                <w:szCs w:val="28"/>
              </w:rPr>
              <w:t>п</w:t>
            </w:r>
            <w:proofErr w:type="spellEnd"/>
            <w:proofErr w:type="gramEnd"/>
            <w:r w:rsidRPr="00FC3292">
              <w:rPr>
                <w:sz w:val="28"/>
                <w:szCs w:val="28"/>
              </w:rPr>
              <w:t>/</w:t>
            </w:r>
            <w:proofErr w:type="spellStart"/>
            <w:r w:rsidRPr="00FC3292">
              <w:rPr>
                <w:sz w:val="28"/>
                <w:szCs w:val="28"/>
              </w:rPr>
              <w:t>п</w:t>
            </w:r>
            <w:proofErr w:type="spellEnd"/>
          </w:p>
        </w:tc>
        <w:tc>
          <w:tcPr>
            <w:tcW w:w="4163" w:type="dxa"/>
            <w:tcBorders>
              <w:top w:val="single" w:sz="4" w:space="0" w:color="auto"/>
              <w:left w:val="single" w:sz="4" w:space="0" w:color="auto"/>
              <w:bottom w:val="single" w:sz="4" w:space="0" w:color="auto"/>
              <w:right w:val="single" w:sz="4" w:space="0" w:color="auto"/>
            </w:tcBorders>
          </w:tcPr>
          <w:p w:rsidR="004303DB" w:rsidRPr="00FC3292" w:rsidRDefault="004303DB" w:rsidP="00EB157F">
            <w:pPr>
              <w:tabs>
                <w:tab w:val="left" w:pos="600"/>
              </w:tabs>
              <w:spacing w:after="120"/>
              <w:jc w:val="center"/>
              <w:rPr>
                <w:sz w:val="28"/>
                <w:szCs w:val="28"/>
              </w:rPr>
            </w:pPr>
            <w:r w:rsidRPr="00FC3292">
              <w:rPr>
                <w:sz w:val="28"/>
                <w:szCs w:val="28"/>
              </w:rPr>
              <w:t>Те</w:t>
            </w:r>
            <w:proofErr w:type="gramStart"/>
            <w:r w:rsidRPr="00FC3292">
              <w:rPr>
                <w:sz w:val="28"/>
                <w:szCs w:val="28"/>
              </w:rPr>
              <w:t>кст  пр</w:t>
            </w:r>
            <w:proofErr w:type="gramEnd"/>
            <w:r w:rsidRPr="00FC3292">
              <w:rPr>
                <w:sz w:val="28"/>
                <w:szCs w:val="28"/>
              </w:rPr>
              <w:t xml:space="preserve">оекта решения </w:t>
            </w:r>
          </w:p>
          <w:p w:rsidR="004303DB" w:rsidRPr="00FC3292" w:rsidRDefault="004303DB" w:rsidP="00EB157F">
            <w:pPr>
              <w:tabs>
                <w:tab w:val="left" w:pos="600"/>
              </w:tabs>
              <w:spacing w:after="120"/>
              <w:jc w:val="center"/>
              <w:rPr>
                <w:sz w:val="28"/>
                <w:szCs w:val="28"/>
              </w:rPr>
            </w:pPr>
            <w:r w:rsidRPr="00FC3292">
              <w:rPr>
                <w:sz w:val="28"/>
                <w:szCs w:val="28"/>
              </w:rPr>
              <w:t xml:space="preserve">с указанием пункта </w:t>
            </w:r>
          </w:p>
          <w:p w:rsidR="004303DB" w:rsidRPr="00FC3292" w:rsidRDefault="004303DB" w:rsidP="00EB157F">
            <w:pPr>
              <w:tabs>
                <w:tab w:val="left" w:pos="600"/>
              </w:tabs>
              <w:spacing w:after="120"/>
              <w:jc w:val="center"/>
              <w:rPr>
                <w:sz w:val="28"/>
                <w:szCs w:val="28"/>
              </w:rPr>
            </w:pPr>
            <w:r w:rsidRPr="00FC3292">
              <w:rPr>
                <w:sz w:val="28"/>
                <w:szCs w:val="28"/>
              </w:rPr>
              <w:t>(статьи, части), абзаца</w:t>
            </w:r>
          </w:p>
        </w:tc>
        <w:tc>
          <w:tcPr>
            <w:tcW w:w="2419" w:type="dxa"/>
            <w:tcBorders>
              <w:top w:val="single" w:sz="4" w:space="0" w:color="auto"/>
              <w:left w:val="single" w:sz="4" w:space="0" w:color="auto"/>
              <w:bottom w:val="single" w:sz="4" w:space="0" w:color="auto"/>
              <w:right w:val="single" w:sz="4" w:space="0" w:color="auto"/>
            </w:tcBorders>
          </w:tcPr>
          <w:p w:rsidR="004303DB" w:rsidRPr="00FC3292" w:rsidRDefault="004303DB" w:rsidP="00EB157F">
            <w:pPr>
              <w:tabs>
                <w:tab w:val="left" w:pos="600"/>
              </w:tabs>
              <w:spacing w:after="120"/>
              <w:jc w:val="center"/>
              <w:rPr>
                <w:sz w:val="28"/>
                <w:szCs w:val="28"/>
              </w:rPr>
            </w:pPr>
            <w:r w:rsidRPr="00FC3292">
              <w:rPr>
                <w:sz w:val="28"/>
                <w:szCs w:val="28"/>
              </w:rPr>
              <w:t xml:space="preserve">Предложение </w:t>
            </w:r>
          </w:p>
          <w:p w:rsidR="004303DB" w:rsidRPr="00FC3292" w:rsidRDefault="004303DB" w:rsidP="00EB157F">
            <w:pPr>
              <w:tabs>
                <w:tab w:val="left" w:pos="0"/>
              </w:tabs>
              <w:spacing w:after="120"/>
              <w:jc w:val="center"/>
              <w:rPr>
                <w:sz w:val="28"/>
                <w:szCs w:val="28"/>
              </w:rPr>
            </w:pPr>
            <w:r w:rsidRPr="00FC3292">
              <w:rPr>
                <w:sz w:val="28"/>
                <w:szCs w:val="28"/>
              </w:rPr>
              <w:t xml:space="preserve">по тексту, указанному </w:t>
            </w:r>
          </w:p>
          <w:p w:rsidR="004303DB" w:rsidRPr="00FC3292" w:rsidRDefault="004303DB" w:rsidP="00EB157F">
            <w:pPr>
              <w:tabs>
                <w:tab w:val="left" w:pos="600"/>
              </w:tabs>
              <w:spacing w:after="120"/>
              <w:jc w:val="center"/>
              <w:rPr>
                <w:sz w:val="28"/>
                <w:szCs w:val="28"/>
              </w:rPr>
            </w:pPr>
            <w:r w:rsidRPr="00FC3292">
              <w:rPr>
                <w:sz w:val="28"/>
                <w:szCs w:val="28"/>
              </w:rPr>
              <w:t>в графе 2</w:t>
            </w:r>
          </w:p>
        </w:tc>
        <w:tc>
          <w:tcPr>
            <w:tcW w:w="2420" w:type="dxa"/>
            <w:tcBorders>
              <w:top w:val="single" w:sz="4" w:space="0" w:color="auto"/>
              <w:left w:val="single" w:sz="4" w:space="0" w:color="auto"/>
              <w:bottom w:val="single" w:sz="4" w:space="0" w:color="auto"/>
              <w:right w:val="single" w:sz="4" w:space="0" w:color="auto"/>
            </w:tcBorders>
          </w:tcPr>
          <w:p w:rsidR="004303DB" w:rsidRPr="00FC3292" w:rsidRDefault="004303DB" w:rsidP="00EB157F">
            <w:pPr>
              <w:tabs>
                <w:tab w:val="left" w:pos="0"/>
              </w:tabs>
              <w:spacing w:after="120"/>
              <w:jc w:val="center"/>
              <w:rPr>
                <w:sz w:val="28"/>
                <w:szCs w:val="28"/>
              </w:rPr>
            </w:pPr>
            <w:r w:rsidRPr="00FC3292">
              <w:rPr>
                <w:sz w:val="28"/>
                <w:szCs w:val="28"/>
              </w:rPr>
              <w:t>Обоснование</w:t>
            </w:r>
          </w:p>
        </w:tc>
      </w:tr>
      <w:tr w:rsidR="004303DB" w:rsidRPr="00FC3292" w:rsidTr="00EB157F">
        <w:tc>
          <w:tcPr>
            <w:tcW w:w="675" w:type="dxa"/>
            <w:tcBorders>
              <w:top w:val="single" w:sz="4" w:space="0" w:color="auto"/>
              <w:left w:val="single" w:sz="4" w:space="0" w:color="auto"/>
              <w:bottom w:val="single" w:sz="4" w:space="0" w:color="auto"/>
              <w:right w:val="single" w:sz="4" w:space="0" w:color="auto"/>
            </w:tcBorders>
          </w:tcPr>
          <w:p w:rsidR="004303DB" w:rsidRPr="00FC3292" w:rsidRDefault="004303DB" w:rsidP="00EB157F">
            <w:pPr>
              <w:tabs>
                <w:tab w:val="left" w:pos="1116"/>
              </w:tabs>
              <w:spacing w:after="120"/>
              <w:jc w:val="center"/>
              <w:rPr>
                <w:sz w:val="28"/>
                <w:szCs w:val="28"/>
              </w:rPr>
            </w:pPr>
          </w:p>
        </w:tc>
        <w:tc>
          <w:tcPr>
            <w:tcW w:w="4163" w:type="dxa"/>
            <w:tcBorders>
              <w:top w:val="single" w:sz="4" w:space="0" w:color="auto"/>
              <w:left w:val="single" w:sz="4" w:space="0" w:color="auto"/>
              <w:bottom w:val="single" w:sz="4" w:space="0" w:color="auto"/>
              <w:right w:val="single" w:sz="4" w:space="0" w:color="auto"/>
            </w:tcBorders>
          </w:tcPr>
          <w:p w:rsidR="004303DB" w:rsidRPr="00FC3292" w:rsidRDefault="004303DB" w:rsidP="00EB157F">
            <w:pPr>
              <w:tabs>
                <w:tab w:val="left" w:pos="1116"/>
              </w:tabs>
              <w:spacing w:after="120"/>
              <w:jc w:val="center"/>
              <w:rPr>
                <w:sz w:val="28"/>
                <w:szCs w:val="28"/>
              </w:rPr>
            </w:pPr>
          </w:p>
        </w:tc>
        <w:tc>
          <w:tcPr>
            <w:tcW w:w="2419" w:type="dxa"/>
            <w:tcBorders>
              <w:top w:val="single" w:sz="4" w:space="0" w:color="auto"/>
              <w:left w:val="single" w:sz="4" w:space="0" w:color="auto"/>
              <w:bottom w:val="single" w:sz="4" w:space="0" w:color="auto"/>
              <w:right w:val="single" w:sz="4" w:space="0" w:color="auto"/>
            </w:tcBorders>
          </w:tcPr>
          <w:p w:rsidR="004303DB" w:rsidRPr="00FC3292" w:rsidRDefault="004303DB" w:rsidP="00EB157F">
            <w:pPr>
              <w:tabs>
                <w:tab w:val="left" w:pos="1116"/>
              </w:tabs>
              <w:spacing w:after="120"/>
              <w:jc w:val="center"/>
              <w:rPr>
                <w:sz w:val="28"/>
                <w:szCs w:val="28"/>
              </w:rPr>
            </w:pPr>
          </w:p>
        </w:tc>
        <w:tc>
          <w:tcPr>
            <w:tcW w:w="2420" w:type="dxa"/>
            <w:tcBorders>
              <w:top w:val="single" w:sz="4" w:space="0" w:color="auto"/>
              <w:left w:val="single" w:sz="4" w:space="0" w:color="auto"/>
              <w:bottom w:val="single" w:sz="4" w:space="0" w:color="auto"/>
              <w:right w:val="single" w:sz="4" w:space="0" w:color="auto"/>
            </w:tcBorders>
          </w:tcPr>
          <w:p w:rsidR="004303DB" w:rsidRPr="00FC3292" w:rsidRDefault="004303DB" w:rsidP="00EB157F">
            <w:pPr>
              <w:tabs>
                <w:tab w:val="left" w:pos="1116"/>
              </w:tabs>
              <w:spacing w:after="120"/>
              <w:jc w:val="center"/>
              <w:rPr>
                <w:sz w:val="28"/>
                <w:szCs w:val="28"/>
              </w:rPr>
            </w:pPr>
          </w:p>
        </w:tc>
      </w:tr>
      <w:tr w:rsidR="004303DB" w:rsidRPr="00FC3292" w:rsidTr="00EB157F">
        <w:tc>
          <w:tcPr>
            <w:tcW w:w="675" w:type="dxa"/>
            <w:tcBorders>
              <w:top w:val="single" w:sz="4" w:space="0" w:color="auto"/>
              <w:left w:val="single" w:sz="4" w:space="0" w:color="auto"/>
              <w:bottom w:val="single" w:sz="4" w:space="0" w:color="auto"/>
              <w:right w:val="single" w:sz="4" w:space="0" w:color="auto"/>
            </w:tcBorders>
          </w:tcPr>
          <w:p w:rsidR="004303DB" w:rsidRPr="00FC3292" w:rsidRDefault="004303DB" w:rsidP="00EB157F">
            <w:pPr>
              <w:tabs>
                <w:tab w:val="left" w:pos="1116"/>
              </w:tabs>
              <w:spacing w:after="120"/>
              <w:jc w:val="center"/>
              <w:rPr>
                <w:sz w:val="28"/>
                <w:szCs w:val="28"/>
              </w:rPr>
            </w:pPr>
          </w:p>
        </w:tc>
        <w:tc>
          <w:tcPr>
            <w:tcW w:w="4163" w:type="dxa"/>
            <w:tcBorders>
              <w:top w:val="single" w:sz="4" w:space="0" w:color="auto"/>
              <w:left w:val="single" w:sz="4" w:space="0" w:color="auto"/>
              <w:bottom w:val="single" w:sz="4" w:space="0" w:color="auto"/>
              <w:right w:val="single" w:sz="4" w:space="0" w:color="auto"/>
            </w:tcBorders>
          </w:tcPr>
          <w:p w:rsidR="004303DB" w:rsidRPr="00FC3292" w:rsidRDefault="004303DB" w:rsidP="00EB157F">
            <w:pPr>
              <w:tabs>
                <w:tab w:val="left" w:pos="1116"/>
              </w:tabs>
              <w:spacing w:after="120"/>
              <w:jc w:val="center"/>
              <w:rPr>
                <w:sz w:val="28"/>
                <w:szCs w:val="28"/>
              </w:rPr>
            </w:pPr>
          </w:p>
        </w:tc>
        <w:tc>
          <w:tcPr>
            <w:tcW w:w="2419" w:type="dxa"/>
            <w:tcBorders>
              <w:top w:val="single" w:sz="4" w:space="0" w:color="auto"/>
              <w:left w:val="single" w:sz="4" w:space="0" w:color="auto"/>
              <w:bottom w:val="single" w:sz="4" w:space="0" w:color="auto"/>
              <w:right w:val="single" w:sz="4" w:space="0" w:color="auto"/>
            </w:tcBorders>
          </w:tcPr>
          <w:p w:rsidR="004303DB" w:rsidRPr="00FC3292" w:rsidRDefault="004303DB" w:rsidP="00EB157F">
            <w:pPr>
              <w:tabs>
                <w:tab w:val="left" w:pos="1116"/>
              </w:tabs>
              <w:spacing w:after="120"/>
              <w:jc w:val="center"/>
              <w:rPr>
                <w:sz w:val="28"/>
                <w:szCs w:val="28"/>
              </w:rPr>
            </w:pPr>
          </w:p>
        </w:tc>
        <w:tc>
          <w:tcPr>
            <w:tcW w:w="2420" w:type="dxa"/>
            <w:tcBorders>
              <w:top w:val="single" w:sz="4" w:space="0" w:color="auto"/>
              <w:left w:val="single" w:sz="4" w:space="0" w:color="auto"/>
              <w:bottom w:val="single" w:sz="4" w:space="0" w:color="auto"/>
              <w:right w:val="single" w:sz="4" w:space="0" w:color="auto"/>
            </w:tcBorders>
          </w:tcPr>
          <w:p w:rsidR="004303DB" w:rsidRPr="00FC3292" w:rsidRDefault="004303DB" w:rsidP="00EB157F">
            <w:pPr>
              <w:tabs>
                <w:tab w:val="left" w:pos="1116"/>
              </w:tabs>
              <w:spacing w:after="120"/>
              <w:jc w:val="center"/>
              <w:rPr>
                <w:sz w:val="28"/>
                <w:szCs w:val="28"/>
              </w:rPr>
            </w:pPr>
          </w:p>
        </w:tc>
      </w:tr>
      <w:tr w:rsidR="004303DB" w:rsidRPr="00FC3292" w:rsidTr="00EB157F">
        <w:tc>
          <w:tcPr>
            <w:tcW w:w="675" w:type="dxa"/>
            <w:tcBorders>
              <w:top w:val="single" w:sz="4" w:space="0" w:color="auto"/>
              <w:left w:val="single" w:sz="4" w:space="0" w:color="auto"/>
              <w:bottom w:val="single" w:sz="4" w:space="0" w:color="auto"/>
              <w:right w:val="single" w:sz="4" w:space="0" w:color="auto"/>
            </w:tcBorders>
          </w:tcPr>
          <w:p w:rsidR="004303DB" w:rsidRPr="00FC3292" w:rsidRDefault="004303DB" w:rsidP="00EB157F">
            <w:pPr>
              <w:tabs>
                <w:tab w:val="left" w:pos="1116"/>
              </w:tabs>
              <w:spacing w:after="120"/>
              <w:jc w:val="center"/>
              <w:rPr>
                <w:sz w:val="28"/>
                <w:szCs w:val="28"/>
              </w:rPr>
            </w:pPr>
          </w:p>
        </w:tc>
        <w:tc>
          <w:tcPr>
            <w:tcW w:w="4163" w:type="dxa"/>
            <w:tcBorders>
              <w:top w:val="single" w:sz="4" w:space="0" w:color="auto"/>
              <w:left w:val="single" w:sz="4" w:space="0" w:color="auto"/>
              <w:bottom w:val="single" w:sz="4" w:space="0" w:color="auto"/>
              <w:right w:val="single" w:sz="4" w:space="0" w:color="auto"/>
            </w:tcBorders>
          </w:tcPr>
          <w:p w:rsidR="004303DB" w:rsidRPr="00FC3292" w:rsidRDefault="004303DB" w:rsidP="00EB157F">
            <w:pPr>
              <w:tabs>
                <w:tab w:val="left" w:pos="1116"/>
              </w:tabs>
              <w:spacing w:after="120"/>
              <w:jc w:val="center"/>
              <w:rPr>
                <w:sz w:val="28"/>
                <w:szCs w:val="28"/>
              </w:rPr>
            </w:pPr>
          </w:p>
        </w:tc>
        <w:tc>
          <w:tcPr>
            <w:tcW w:w="2419" w:type="dxa"/>
            <w:tcBorders>
              <w:top w:val="single" w:sz="4" w:space="0" w:color="auto"/>
              <w:left w:val="single" w:sz="4" w:space="0" w:color="auto"/>
              <w:bottom w:val="single" w:sz="4" w:space="0" w:color="auto"/>
              <w:right w:val="single" w:sz="4" w:space="0" w:color="auto"/>
            </w:tcBorders>
          </w:tcPr>
          <w:p w:rsidR="004303DB" w:rsidRPr="00FC3292" w:rsidRDefault="004303DB" w:rsidP="00EB157F">
            <w:pPr>
              <w:tabs>
                <w:tab w:val="left" w:pos="1116"/>
              </w:tabs>
              <w:spacing w:after="120"/>
              <w:jc w:val="center"/>
              <w:rPr>
                <w:sz w:val="28"/>
                <w:szCs w:val="28"/>
              </w:rPr>
            </w:pPr>
          </w:p>
        </w:tc>
        <w:tc>
          <w:tcPr>
            <w:tcW w:w="2420" w:type="dxa"/>
            <w:tcBorders>
              <w:top w:val="single" w:sz="4" w:space="0" w:color="auto"/>
              <w:left w:val="single" w:sz="4" w:space="0" w:color="auto"/>
              <w:bottom w:val="single" w:sz="4" w:space="0" w:color="auto"/>
              <w:right w:val="single" w:sz="4" w:space="0" w:color="auto"/>
            </w:tcBorders>
          </w:tcPr>
          <w:p w:rsidR="004303DB" w:rsidRPr="00FC3292" w:rsidRDefault="004303DB" w:rsidP="00EB157F">
            <w:pPr>
              <w:tabs>
                <w:tab w:val="left" w:pos="1116"/>
              </w:tabs>
              <w:spacing w:after="120"/>
              <w:jc w:val="center"/>
              <w:rPr>
                <w:sz w:val="28"/>
                <w:szCs w:val="28"/>
              </w:rPr>
            </w:pPr>
          </w:p>
        </w:tc>
      </w:tr>
      <w:tr w:rsidR="004303DB" w:rsidRPr="00FC3292" w:rsidTr="00EB157F">
        <w:tc>
          <w:tcPr>
            <w:tcW w:w="675" w:type="dxa"/>
            <w:tcBorders>
              <w:top w:val="single" w:sz="4" w:space="0" w:color="auto"/>
              <w:left w:val="single" w:sz="4" w:space="0" w:color="auto"/>
              <w:bottom w:val="single" w:sz="4" w:space="0" w:color="auto"/>
              <w:right w:val="single" w:sz="4" w:space="0" w:color="auto"/>
            </w:tcBorders>
          </w:tcPr>
          <w:p w:rsidR="004303DB" w:rsidRPr="00FC3292" w:rsidRDefault="004303DB" w:rsidP="00EB157F">
            <w:pPr>
              <w:tabs>
                <w:tab w:val="left" w:pos="1116"/>
              </w:tabs>
              <w:spacing w:after="120"/>
              <w:jc w:val="center"/>
              <w:rPr>
                <w:sz w:val="28"/>
                <w:szCs w:val="28"/>
              </w:rPr>
            </w:pPr>
          </w:p>
        </w:tc>
        <w:tc>
          <w:tcPr>
            <w:tcW w:w="4163" w:type="dxa"/>
            <w:tcBorders>
              <w:top w:val="single" w:sz="4" w:space="0" w:color="auto"/>
              <w:left w:val="single" w:sz="4" w:space="0" w:color="auto"/>
              <w:bottom w:val="single" w:sz="4" w:space="0" w:color="auto"/>
              <w:right w:val="single" w:sz="4" w:space="0" w:color="auto"/>
            </w:tcBorders>
          </w:tcPr>
          <w:p w:rsidR="004303DB" w:rsidRPr="00FC3292" w:rsidRDefault="004303DB" w:rsidP="00EB157F">
            <w:pPr>
              <w:tabs>
                <w:tab w:val="left" w:pos="1116"/>
              </w:tabs>
              <w:spacing w:after="120"/>
              <w:jc w:val="center"/>
              <w:rPr>
                <w:sz w:val="28"/>
                <w:szCs w:val="28"/>
              </w:rPr>
            </w:pPr>
          </w:p>
        </w:tc>
        <w:tc>
          <w:tcPr>
            <w:tcW w:w="2419" w:type="dxa"/>
            <w:tcBorders>
              <w:top w:val="single" w:sz="4" w:space="0" w:color="auto"/>
              <w:left w:val="single" w:sz="4" w:space="0" w:color="auto"/>
              <w:bottom w:val="single" w:sz="4" w:space="0" w:color="auto"/>
              <w:right w:val="single" w:sz="4" w:space="0" w:color="auto"/>
            </w:tcBorders>
          </w:tcPr>
          <w:p w:rsidR="004303DB" w:rsidRPr="00FC3292" w:rsidRDefault="004303DB" w:rsidP="00EB157F">
            <w:pPr>
              <w:tabs>
                <w:tab w:val="left" w:pos="1116"/>
              </w:tabs>
              <w:spacing w:after="120"/>
              <w:jc w:val="center"/>
              <w:rPr>
                <w:sz w:val="28"/>
                <w:szCs w:val="28"/>
              </w:rPr>
            </w:pPr>
          </w:p>
        </w:tc>
        <w:tc>
          <w:tcPr>
            <w:tcW w:w="2420" w:type="dxa"/>
            <w:tcBorders>
              <w:top w:val="single" w:sz="4" w:space="0" w:color="auto"/>
              <w:left w:val="single" w:sz="4" w:space="0" w:color="auto"/>
              <w:bottom w:val="single" w:sz="4" w:space="0" w:color="auto"/>
              <w:right w:val="single" w:sz="4" w:space="0" w:color="auto"/>
            </w:tcBorders>
          </w:tcPr>
          <w:p w:rsidR="004303DB" w:rsidRPr="00FC3292" w:rsidRDefault="004303DB" w:rsidP="00EB157F">
            <w:pPr>
              <w:tabs>
                <w:tab w:val="left" w:pos="1116"/>
              </w:tabs>
              <w:spacing w:after="120"/>
              <w:jc w:val="center"/>
              <w:rPr>
                <w:sz w:val="28"/>
                <w:szCs w:val="28"/>
              </w:rPr>
            </w:pPr>
          </w:p>
        </w:tc>
      </w:tr>
    </w:tbl>
    <w:p w:rsidR="004303DB" w:rsidRPr="00FC3292" w:rsidRDefault="004303DB" w:rsidP="004303DB">
      <w:pPr>
        <w:shd w:val="clear" w:color="auto" w:fill="FFFFFF"/>
        <w:tabs>
          <w:tab w:val="left" w:pos="1116"/>
        </w:tabs>
        <w:spacing w:before="7" w:after="120"/>
        <w:ind w:right="166"/>
        <w:jc w:val="center"/>
        <w:rPr>
          <w:sz w:val="28"/>
          <w:szCs w:val="28"/>
        </w:rPr>
      </w:pPr>
    </w:p>
    <w:p w:rsidR="004303DB" w:rsidRPr="00FC3292" w:rsidRDefault="004303DB" w:rsidP="004303DB">
      <w:pPr>
        <w:shd w:val="clear" w:color="auto" w:fill="FFFFFF"/>
        <w:tabs>
          <w:tab w:val="left" w:pos="0"/>
        </w:tabs>
        <w:spacing w:before="7" w:after="120"/>
        <w:ind w:right="28"/>
        <w:rPr>
          <w:sz w:val="28"/>
          <w:szCs w:val="28"/>
        </w:rPr>
      </w:pPr>
      <w:r w:rsidRPr="00FC3292">
        <w:rPr>
          <w:sz w:val="28"/>
          <w:szCs w:val="28"/>
        </w:rPr>
        <w:t>Фамилия, имя, отчество гражданина ___________________________________</w:t>
      </w:r>
    </w:p>
    <w:p w:rsidR="004303DB" w:rsidRPr="00FC3292" w:rsidRDefault="004303DB" w:rsidP="004303DB">
      <w:pPr>
        <w:shd w:val="clear" w:color="auto" w:fill="FFFFFF"/>
        <w:tabs>
          <w:tab w:val="left" w:pos="1116"/>
        </w:tabs>
        <w:spacing w:before="7" w:after="120"/>
        <w:rPr>
          <w:sz w:val="28"/>
          <w:szCs w:val="28"/>
        </w:rPr>
      </w:pPr>
      <w:r w:rsidRPr="00FC3292">
        <w:rPr>
          <w:sz w:val="28"/>
          <w:szCs w:val="28"/>
        </w:rPr>
        <w:t>Год рождения_____________________________________________________</w:t>
      </w:r>
    </w:p>
    <w:p w:rsidR="004303DB" w:rsidRPr="00FC3292" w:rsidRDefault="004303DB" w:rsidP="004303DB">
      <w:pPr>
        <w:shd w:val="clear" w:color="auto" w:fill="FFFFFF"/>
        <w:tabs>
          <w:tab w:val="left" w:pos="1116"/>
        </w:tabs>
        <w:spacing w:before="7" w:after="120"/>
        <w:rPr>
          <w:sz w:val="28"/>
          <w:szCs w:val="28"/>
        </w:rPr>
      </w:pPr>
      <w:r w:rsidRPr="00FC3292">
        <w:rPr>
          <w:sz w:val="28"/>
          <w:szCs w:val="28"/>
        </w:rPr>
        <w:t>Адрес места жительства____________________________________________</w:t>
      </w:r>
    </w:p>
    <w:p w:rsidR="004303DB" w:rsidRPr="00FC3292" w:rsidRDefault="004303DB" w:rsidP="004303DB">
      <w:pPr>
        <w:shd w:val="clear" w:color="auto" w:fill="FFFFFF"/>
        <w:tabs>
          <w:tab w:val="left" w:pos="1116"/>
        </w:tabs>
        <w:spacing w:before="7" w:after="120"/>
        <w:rPr>
          <w:sz w:val="28"/>
          <w:szCs w:val="28"/>
        </w:rPr>
      </w:pPr>
      <w:r w:rsidRPr="00FC3292">
        <w:rPr>
          <w:sz w:val="28"/>
          <w:szCs w:val="28"/>
        </w:rPr>
        <w:t>Личная подпись и дата_____________________________________________</w:t>
      </w:r>
    </w:p>
    <w:p w:rsidR="004303DB" w:rsidRPr="00FC3292" w:rsidRDefault="004303DB" w:rsidP="004303DB">
      <w:pPr>
        <w:spacing w:after="120"/>
        <w:ind w:firstLine="709"/>
        <w:jc w:val="both"/>
        <w:rPr>
          <w:sz w:val="20"/>
          <w:szCs w:val="20"/>
        </w:rPr>
      </w:pPr>
      <w:proofErr w:type="gramStart"/>
      <w:r w:rsidRPr="00FC3292">
        <w:rPr>
          <w:sz w:val="20"/>
          <w:szCs w:val="20"/>
        </w:rPr>
        <w:t>Даю согласие Крутинскому районному Совету (р.п.</w:t>
      </w:r>
      <w:proofErr w:type="gramEnd"/>
      <w:r w:rsidRPr="00FC3292">
        <w:rPr>
          <w:sz w:val="20"/>
          <w:szCs w:val="20"/>
        </w:rPr>
        <w:t xml:space="preserve"> Крутинка, ул. Ленина, д. 9)  на обработку моих персональных данных в целях рассмотрения предложений по проекту решения Крутинского районного Совета  «О внесении изменений в Устав Крутинского муниципального района Омской области» в соответствии с действующим законодательством.</w:t>
      </w:r>
    </w:p>
    <w:p w:rsidR="004303DB" w:rsidRPr="00FC3292" w:rsidRDefault="004303DB" w:rsidP="004303DB">
      <w:pPr>
        <w:spacing w:after="120"/>
        <w:ind w:firstLine="709"/>
        <w:jc w:val="both"/>
        <w:rPr>
          <w:sz w:val="20"/>
          <w:szCs w:val="20"/>
        </w:rPr>
      </w:pPr>
      <w:r w:rsidRPr="00FC3292">
        <w:rPr>
          <w:sz w:val="20"/>
          <w:szCs w:val="20"/>
        </w:rPr>
        <w:t xml:space="preserve">Персональные данные, в отношении которых дается настоящее согласие, включают данные, указанные в настоящих предложениях. </w:t>
      </w:r>
      <w:proofErr w:type="gramStart"/>
      <w:r w:rsidRPr="00FC3292">
        <w:rPr>
          <w:sz w:val="20"/>
          <w:szCs w:val="20"/>
        </w:rPr>
        <w:t xml:space="preserve">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обезличивание, блокирование, уничтожение. </w:t>
      </w:r>
      <w:proofErr w:type="gramEnd"/>
    </w:p>
    <w:p w:rsidR="004303DB" w:rsidRPr="00FC3292" w:rsidRDefault="004303DB" w:rsidP="004303DB">
      <w:pPr>
        <w:spacing w:after="120"/>
        <w:ind w:firstLine="709"/>
        <w:jc w:val="both"/>
        <w:rPr>
          <w:sz w:val="20"/>
          <w:szCs w:val="20"/>
        </w:rPr>
      </w:pPr>
      <w:r w:rsidRPr="00FC3292">
        <w:rPr>
          <w:sz w:val="20"/>
          <w:szCs w:val="20"/>
        </w:rPr>
        <w:t xml:space="preserve">Обработка персональных данных: автоматизированная с использованием средств вычислительной техники, без использования средств автоматизации. Согласие действует с момента подачи данных предложений по проекту решения Крутинского районного Совета «О внесении изменений в Устав Крутинского муниципального района Омской области» до моего письменного отзыва данного согласия. </w:t>
      </w:r>
    </w:p>
    <w:p w:rsidR="004303DB" w:rsidRPr="00FC3292" w:rsidRDefault="004303DB" w:rsidP="004303DB">
      <w:pPr>
        <w:tabs>
          <w:tab w:val="left" w:pos="7980"/>
        </w:tabs>
        <w:spacing w:after="120"/>
        <w:rPr>
          <w:sz w:val="28"/>
          <w:szCs w:val="28"/>
        </w:rPr>
      </w:pPr>
    </w:p>
    <w:p w:rsidR="004303DB" w:rsidRPr="00FC3292" w:rsidRDefault="004303DB" w:rsidP="004303DB">
      <w:pPr>
        <w:tabs>
          <w:tab w:val="left" w:pos="7980"/>
        </w:tabs>
        <w:spacing w:after="120"/>
        <w:rPr>
          <w:sz w:val="28"/>
          <w:szCs w:val="28"/>
        </w:rPr>
      </w:pPr>
      <w:r w:rsidRPr="00FC3292">
        <w:rPr>
          <w:sz w:val="28"/>
          <w:szCs w:val="28"/>
        </w:rPr>
        <w:t>Личная подпись и дата ______________________________________________</w:t>
      </w:r>
    </w:p>
    <w:p w:rsidR="004303DB" w:rsidRPr="00FC3292" w:rsidRDefault="004303DB" w:rsidP="004303DB">
      <w:pPr>
        <w:jc w:val="right"/>
        <w:rPr>
          <w:b/>
          <w:sz w:val="20"/>
          <w:szCs w:val="20"/>
        </w:rPr>
      </w:pPr>
    </w:p>
    <w:p w:rsidR="004303DB" w:rsidRDefault="004303DB" w:rsidP="004303DB">
      <w:pPr>
        <w:jc w:val="right"/>
        <w:rPr>
          <w:b/>
          <w:sz w:val="20"/>
          <w:szCs w:val="20"/>
        </w:rPr>
      </w:pPr>
    </w:p>
    <w:p w:rsidR="004303DB" w:rsidRDefault="004303DB" w:rsidP="004303DB">
      <w:pPr>
        <w:jc w:val="right"/>
        <w:rPr>
          <w:b/>
          <w:sz w:val="20"/>
          <w:szCs w:val="20"/>
        </w:rPr>
      </w:pPr>
    </w:p>
    <w:p w:rsidR="004303DB" w:rsidRPr="00FC3292" w:rsidRDefault="004303DB" w:rsidP="004303DB">
      <w:pPr>
        <w:jc w:val="right"/>
        <w:rPr>
          <w:b/>
          <w:sz w:val="20"/>
          <w:szCs w:val="20"/>
        </w:rPr>
      </w:pPr>
      <w:r w:rsidRPr="00FC3292">
        <w:rPr>
          <w:b/>
          <w:sz w:val="20"/>
          <w:szCs w:val="20"/>
        </w:rPr>
        <w:lastRenderedPageBreak/>
        <w:t>проект</w:t>
      </w:r>
    </w:p>
    <w:p w:rsidR="004303DB" w:rsidRPr="00FC3292" w:rsidRDefault="004303DB" w:rsidP="004303DB">
      <w:pPr>
        <w:jc w:val="center"/>
        <w:rPr>
          <w:sz w:val="28"/>
          <w:szCs w:val="28"/>
        </w:rPr>
      </w:pPr>
    </w:p>
    <w:p w:rsidR="004303DB" w:rsidRPr="00FC3292" w:rsidRDefault="004303DB" w:rsidP="004303DB">
      <w:pPr>
        <w:jc w:val="center"/>
        <w:rPr>
          <w:b/>
          <w:sz w:val="28"/>
          <w:szCs w:val="28"/>
        </w:rPr>
      </w:pPr>
      <w:r>
        <w:rPr>
          <w:noProof/>
          <w:sz w:val="28"/>
          <w:szCs w:val="28"/>
        </w:rPr>
        <w:drawing>
          <wp:inline distT="0" distB="0" distL="0" distR="0">
            <wp:extent cx="581025" cy="685800"/>
            <wp:effectExtent l="19050" t="0" r="9525" b="0"/>
            <wp:docPr id="2" name="Рисунок 2" descr="Крутинский район_герб_ри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рутинский район_герб_рис 1"/>
                    <pic:cNvPicPr>
                      <a:picLocks noChangeAspect="1" noChangeArrowheads="1"/>
                    </pic:cNvPicPr>
                  </pic:nvPicPr>
                  <pic:blipFill>
                    <a:blip r:embed="rId7" cstate="print"/>
                    <a:srcRect/>
                    <a:stretch>
                      <a:fillRect/>
                    </a:stretch>
                  </pic:blipFill>
                  <pic:spPr bwMode="auto">
                    <a:xfrm>
                      <a:off x="0" y="0"/>
                      <a:ext cx="581025" cy="685800"/>
                    </a:xfrm>
                    <a:prstGeom prst="rect">
                      <a:avLst/>
                    </a:prstGeom>
                    <a:noFill/>
                    <a:ln w="9525">
                      <a:noFill/>
                      <a:miter lim="800000"/>
                      <a:headEnd/>
                      <a:tailEnd/>
                    </a:ln>
                  </pic:spPr>
                </pic:pic>
              </a:graphicData>
            </a:graphic>
          </wp:inline>
        </w:drawing>
      </w:r>
    </w:p>
    <w:p w:rsidR="004303DB" w:rsidRPr="00FC3292" w:rsidRDefault="004303DB" w:rsidP="004303DB">
      <w:pPr>
        <w:jc w:val="center"/>
        <w:rPr>
          <w:b/>
          <w:sz w:val="28"/>
          <w:szCs w:val="28"/>
        </w:rPr>
      </w:pPr>
      <w:r w:rsidRPr="00FC3292">
        <w:rPr>
          <w:b/>
          <w:sz w:val="28"/>
          <w:szCs w:val="28"/>
        </w:rPr>
        <w:t>КРУТИНСКИЙ   РАЙОННЫЙ СОВЕТ</w:t>
      </w:r>
    </w:p>
    <w:p w:rsidR="004303DB" w:rsidRPr="00FC3292" w:rsidRDefault="004303DB" w:rsidP="004303DB">
      <w:pPr>
        <w:rPr>
          <w:sz w:val="28"/>
          <w:szCs w:val="28"/>
        </w:rPr>
      </w:pPr>
    </w:p>
    <w:p w:rsidR="004303DB" w:rsidRPr="00FC3292" w:rsidRDefault="004303DB" w:rsidP="004303DB">
      <w:pPr>
        <w:jc w:val="center"/>
        <w:rPr>
          <w:b/>
          <w:sz w:val="28"/>
          <w:szCs w:val="28"/>
        </w:rPr>
      </w:pPr>
      <w:proofErr w:type="gramStart"/>
      <w:r w:rsidRPr="00FC3292">
        <w:rPr>
          <w:b/>
          <w:sz w:val="28"/>
          <w:szCs w:val="28"/>
        </w:rPr>
        <w:t>Р</w:t>
      </w:r>
      <w:proofErr w:type="gramEnd"/>
      <w:r w:rsidRPr="00FC3292">
        <w:rPr>
          <w:b/>
          <w:sz w:val="28"/>
          <w:szCs w:val="28"/>
        </w:rPr>
        <w:t xml:space="preserve"> Е Ш Е Н И Е</w:t>
      </w:r>
    </w:p>
    <w:p w:rsidR="004303DB" w:rsidRPr="00FC3292" w:rsidRDefault="004303DB" w:rsidP="004303DB">
      <w:pPr>
        <w:rPr>
          <w:sz w:val="28"/>
          <w:szCs w:val="28"/>
        </w:rPr>
      </w:pPr>
    </w:p>
    <w:p w:rsidR="004303DB" w:rsidRPr="00FC3292" w:rsidRDefault="004303DB" w:rsidP="004303DB">
      <w:pPr>
        <w:rPr>
          <w:sz w:val="28"/>
          <w:szCs w:val="28"/>
        </w:rPr>
      </w:pPr>
      <w:r w:rsidRPr="00FC3292">
        <w:rPr>
          <w:sz w:val="28"/>
          <w:szCs w:val="28"/>
        </w:rPr>
        <w:t>«        »_____________ 202</w:t>
      </w:r>
      <w:r w:rsidR="00707F6F">
        <w:rPr>
          <w:sz w:val="28"/>
          <w:szCs w:val="28"/>
        </w:rPr>
        <w:t>5</w:t>
      </w:r>
      <w:r w:rsidRPr="00FC3292">
        <w:rPr>
          <w:sz w:val="28"/>
          <w:szCs w:val="28"/>
        </w:rPr>
        <w:t xml:space="preserve"> года №___</w:t>
      </w:r>
    </w:p>
    <w:p w:rsidR="004303DB" w:rsidRPr="00FC3292" w:rsidRDefault="004303DB" w:rsidP="004303DB">
      <w:pPr>
        <w:rPr>
          <w:sz w:val="28"/>
          <w:szCs w:val="28"/>
        </w:rPr>
      </w:pPr>
      <w:r w:rsidRPr="00FC3292">
        <w:rPr>
          <w:sz w:val="28"/>
          <w:szCs w:val="28"/>
        </w:rPr>
        <w:t>р.п. Крутинка</w:t>
      </w:r>
    </w:p>
    <w:p w:rsidR="004303DB" w:rsidRPr="00FC3292" w:rsidRDefault="004303DB" w:rsidP="004303DB">
      <w:pPr>
        <w:rPr>
          <w:sz w:val="28"/>
          <w:szCs w:val="28"/>
        </w:rPr>
      </w:pPr>
    </w:p>
    <w:p w:rsidR="004303DB" w:rsidRPr="00FC3292" w:rsidRDefault="004303DB" w:rsidP="004303DB">
      <w:pPr>
        <w:pStyle w:val="ConsPlusTitle"/>
        <w:widowControl/>
        <w:rPr>
          <w:rFonts w:ascii="Times New Roman" w:hAnsi="Times New Roman" w:cs="Times New Roman"/>
          <w:b w:val="0"/>
          <w:sz w:val="28"/>
          <w:szCs w:val="28"/>
        </w:rPr>
      </w:pPr>
      <w:r w:rsidRPr="00FC3292">
        <w:rPr>
          <w:rFonts w:ascii="Times New Roman" w:hAnsi="Times New Roman" w:cs="Times New Roman"/>
          <w:b w:val="0"/>
          <w:sz w:val="28"/>
          <w:szCs w:val="28"/>
        </w:rPr>
        <w:t>О внесении изменений и дополнений в Устав Крутинского</w:t>
      </w:r>
    </w:p>
    <w:p w:rsidR="004303DB" w:rsidRPr="00FC3292" w:rsidRDefault="004303DB" w:rsidP="004303DB">
      <w:pPr>
        <w:pStyle w:val="ConsPlusTitle"/>
        <w:widowControl/>
        <w:rPr>
          <w:rFonts w:ascii="Times New Roman" w:hAnsi="Times New Roman" w:cs="Times New Roman"/>
          <w:b w:val="0"/>
          <w:sz w:val="28"/>
          <w:szCs w:val="28"/>
        </w:rPr>
      </w:pPr>
      <w:r w:rsidRPr="00FC3292">
        <w:rPr>
          <w:rFonts w:ascii="Times New Roman" w:hAnsi="Times New Roman" w:cs="Times New Roman"/>
          <w:b w:val="0"/>
          <w:sz w:val="28"/>
          <w:szCs w:val="28"/>
        </w:rPr>
        <w:t xml:space="preserve"> муниципального района Омской области</w:t>
      </w:r>
    </w:p>
    <w:p w:rsidR="004303DB" w:rsidRDefault="004303DB" w:rsidP="00AE39A3">
      <w:pPr>
        <w:jc w:val="center"/>
        <w:rPr>
          <w:b/>
          <w:caps/>
        </w:rPr>
      </w:pPr>
    </w:p>
    <w:p w:rsidR="00F2465C" w:rsidRPr="00F2465C" w:rsidRDefault="00F2465C" w:rsidP="00F2465C">
      <w:pPr>
        <w:ind w:firstLine="709"/>
        <w:contextualSpacing/>
        <w:jc w:val="both"/>
        <w:rPr>
          <w:sz w:val="28"/>
          <w:szCs w:val="28"/>
        </w:rPr>
      </w:pPr>
      <w:r w:rsidRPr="00F2465C">
        <w:rPr>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Крутинского муниципального района Омской области Совет Крутинского муниципального района Омской области решил:</w:t>
      </w:r>
    </w:p>
    <w:p w:rsidR="00F2465C" w:rsidRPr="00F2465C" w:rsidRDefault="00F2465C" w:rsidP="00F2465C">
      <w:pPr>
        <w:ind w:firstLine="709"/>
        <w:contextualSpacing/>
        <w:jc w:val="both"/>
        <w:rPr>
          <w:color w:val="000000"/>
          <w:sz w:val="28"/>
          <w:szCs w:val="28"/>
        </w:rPr>
      </w:pPr>
      <w:proofErr w:type="gramStart"/>
      <w:r w:rsidRPr="00F2465C">
        <w:rPr>
          <w:b/>
          <w:color w:val="000000"/>
          <w:sz w:val="28"/>
          <w:szCs w:val="28"/>
          <w:lang w:val="en-US"/>
        </w:rPr>
        <w:t>I</w:t>
      </w:r>
      <w:r w:rsidRPr="00F2465C">
        <w:rPr>
          <w:b/>
          <w:color w:val="000000"/>
          <w:sz w:val="28"/>
          <w:szCs w:val="28"/>
        </w:rPr>
        <w:t>.</w:t>
      </w:r>
      <w:r w:rsidRPr="00F2465C">
        <w:rPr>
          <w:color w:val="000000"/>
          <w:sz w:val="28"/>
          <w:szCs w:val="28"/>
        </w:rPr>
        <w:t xml:space="preserve"> Внести изменения и дополнения в Устав </w:t>
      </w:r>
      <w:r w:rsidRPr="00F2465C">
        <w:rPr>
          <w:sz w:val="28"/>
          <w:szCs w:val="28"/>
        </w:rPr>
        <w:t>Крутинского муниципального</w:t>
      </w:r>
      <w:r w:rsidRPr="00F2465C">
        <w:rPr>
          <w:spacing w:val="-20"/>
          <w:sz w:val="28"/>
          <w:szCs w:val="28"/>
        </w:rPr>
        <w:t xml:space="preserve"> </w:t>
      </w:r>
      <w:r w:rsidRPr="00F2465C">
        <w:rPr>
          <w:sz w:val="28"/>
          <w:szCs w:val="28"/>
        </w:rPr>
        <w:t>района</w:t>
      </w:r>
      <w:r w:rsidRPr="00F2465C">
        <w:rPr>
          <w:spacing w:val="-20"/>
          <w:sz w:val="28"/>
          <w:szCs w:val="28"/>
        </w:rPr>
        <w:t xml:space="preserve"> </w:t>
      </w:r>
      <w:r w:rsidRPr="00F2465C">
        <w:rPr>
          <w:sz w:val="28"/>
          <w:szCs w:val="28"/>
        </w:rPr>
        <w:t>Омской области</w:t>
      </w:r>
      <w:r w:rsidRPr="00F2465C">
        <w:rPr>
          <w:color w:val="000000"/>
          <w:sz w:val="28"/>
          <w:szCs w:val="28"/>
        </w:rPr>
        <w:t>.</w:t>
      </w:r>
      <w:proofErr w:type="gramEnd"/>
    </w:p>
    <w:p w:rsidR="00F2465C" w:rsidRPr="00F2465C" w:rsidRDefault="00F2465C" w:rsidP="00F2465C">
      <w:pPr>
        <w:autoSpaceDE w:val="0"/>
        <w:autoSpaceDN w:val="0"/>
        <w:adjustRightInd w:val="0"/>
        <w:ind w:right="-2" w:firstLine="709"/>
        <w:contextualSpacing/>
        <w:jc w:val="both"/>
        <w:rPr>
          <w:color w:val="000000"/>
          <w:sz w:val="28"/>
          <w:szCs w:val="28"/>
        </w:rPr>
      </w:pPr>
      <w:r w:rsidRPr="00F2465C">
        <w:rPr>
          <w:b/>
          <w:sz w:val="28"/>
          <w:szCs w:val="28"/>
        </w:rPr>
        <w:t>1.</w:t>
      </w:r>
      <w:r w:rsidRPr="00F2465C">
        <w:rPr>
          <w:sz w:val="28"/>
          <w:szCs w:val="28"/>
        </w:rPr>
        <w:t xml:space="preserve"> В</w:t>
      </w:r>
      <w:r w:rsidRPr="00F2465C">
        <w:rPr>
          <w:color w:val="000000"/>
          <w:sz w:val="28"/>
          <w:szCs w:val="28"/>
        </w:rPr>
        <w:t xml:space="preserve"> части 1 статьи 4</w:t>
      </w:r>
      <w:r w:rsidRPr="00F2465C">
        <w:rPr>
          <w:sz w:val="28"/>
          <w:szCs w:val="28"/>
        </w:rPr>
        <w:t xml:space="preserve"> Устава</w:t>
      </w:r>
      <w:r w:rsidRPr="00F2465C">
        <w:rPr>
          <w:color w:val="000000"/>
          <w:sz w:val="28"/>
          <w:szCs w:val="28"/>
        </w:rPr>
        <w:t>:</w:t>
      </w:r>
      <w:r w:rsidRPr="00F2465C">
        <w:rPr>
          <w:sz w:val="28"/>
          <w:szCs w:val="28"/>
        </w:rPr>
        <w:t xml:space="preserve"> </w:t>
      </w:r>
    </w:p>
    <w:p w:rsidR="00F2465C" w:rsidRPr="00F2465C" w:rsidRDefault="00F2465C" w:rsidP="002B0C66">
      <w:pPr>
        <w:autoSpaceDE w:val="0"/>
        <w:autoSpaceDN w:val="0"/>
        <w:adjustRightInd w:val="0"/>
        <w:ind w:firstLine="709"/>
        <w:jc w:val="both"/>
        <w:rPr>
          <w:sz w:val="28"/>
          <w:szCs w:val="28"/>
        </w:rPr>
      </w:pPr>
      <w:r w:rsidRPr="00F2465C">
        <w:rPr>
          <w:sz w:val="28"/>
          <w:szCs w:val="28"/>
        </w:rPr>
        <w:t xml:space="preserve">а) пункт </w:t>
      </w:r>
      <w:r w:rsidR="0074307B">
        <w:rPr>
          <w:sz w:val="28"/>
          <w:szCs w:val="28"/>
        </w:rPr>
        <w:t>10</w:t>
      </w:r>
      <w:r w:rsidRPr="00F2465C">
        <w:rPr>
          <w:sz w:val="28"/>
          <w:szCs w:val="28"/>
        </w:rPr>
        <w:t xml:space="preserve"> дополнить словами «</w:t>
      </w:r>
      <w:r w:rsidR="00A34C7A">
        <w:rPr>
          <w:sz w:val="28"/>
          <w:szCs w:val="28"/>
        </w:rPr>
        <w:t>)</w:t>
      </w:r>
      <w:proofErr w:type="gramStart"/>
      <w:r w:rsidRPr="00F2465C">
        <w:rPr>
          <w:sz w:val="28"/>
          <w:szCs w:val="28"/>
        </w:rPr>
        <w:t>,</w:t>
      </w:r>
      <w:r w:rsidR="00A34C7A">
        <w:rPr>
          <w:rFonts w:eastAsiaTheme="minorHAnsi"/>
          <w:sz w:val="28"/>
          <w:szCs w:val="28"/>
          <w:lang w:eastAsia="en-US"/>
        </w:rPr>
        <w:t>о</w:t>
      </w:r>
      <w:proofErr w:type="gramEnd"/>
      <w:r w:rsidR="00A34C7A">
        <w:rPr>
          <w:rFonts w:eastAsiaTheme="minorHAnsi"/>
          <w:sz w:val="28"/>
          <w:szCs w:val="28"/>
          <w:lang w:eastAsia="en-US"/>
        </w:rPr>
        <w:t>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Pr="00F2465C">
        <w:rPr>
          <w:sz w:val="28"/>
          <w:szCs w:val="28"/>
        </w:rPr>
        <w:t>»;</w:t>
      </w:r>
    </w:p>
    <w:p w:rsidR="00F2465C" w:rsidRPr="00392DE0" w:rsidRDefault="00F2465C" w:rsidP="00F2465C">
      <w:pPr>
        <w:autoSpaceDE w:val="0"/>
        <w:autoSpaceDN w:val="0"/>
        <w:adjustRightInd w:val="0"/>
        <w:ind w:right="-2" w:firstLine="709"/>
        <w:contextualSpacing/>
        <w:jc w:val="both"/>
        <w:rPr>
          <w:sz w:val="28"/>
          <w:szCs w:val="28"/>
        </w:rPr>
      </w:pPr>
      <w:r w:rsidRPr="00392DE0">
        <w:rPr>
          <w:b/>
          <w:sz w:val="28"/>
          <w:szCs w:val="28"/>
        </w:rPr>
        <w:t>2.</w:t>
      </w:r>
      <w:r w:rsidRPr="00392DE0">
        <w:rPr>
          <w:sz w:val="28"/>
          <w:szCs w:val="28"/>
        </w:rPr>
        <w:t xml:space="preserve"> В </w:t>
      </w:r>
      <w:r w:rsidR="001B35F9" w:rsidRPr="00392DE0">
        <w:rPr>
          <w:sz w:val="28"/>
          <w:szCs w:val="28"/>
        </w:rPr>
        <w:t>часть 3</w:t>
      </w:r>
      <w:r w:rsidRPr="00392DE0">
        <w:rPr>
          <w:sz w:val="28"/>
          <w:szCs w:val="28"/>
        </w:rPr>
        <w:t>стать</w:t>
      </w:r>
      <w:r w:rsidR="001B35F9" w:rsidRPr="00392DE0">
        <w:rPr>
          <w:sz w:val="28"/>
          <w:szCs w:val="28"/>
        </w:rPr>
        <w:t>и</w:t>
      </w:r>
      <w:r w:rsidRPr="00392DE0">
        <w:rPr>
          <w:sz w:val="28"/>
          <w:szCs w:val="28"/>
        </w:rPr>
        <w:t xml:space="preserve"> </w:t>
      </w:r>
      <w:r w:rsidR="001B35F9" w:rsidRPr="00392DE0">
        <w:rPr>
          <w:sz w:val="28"/>
          <w:szCs w:val="28"/>
        </w:rPr>
        <w:t xml:space="preserve">6 </w:t>
      </w:r>
      <w:r w:rsidRPr="00392DE0">
        <w:rPr>
          <w:sz w:val="28"/>
          <w:szCs w:val="28"/>
        </w:rPr>
        <w:t xml:space="preserve"> Устава</w:t>
      </w:r>
      <w:r w:rsidR="001B35F9" w:rsidRPr="00392DE0">
        <w:rPr>
          <w:sz w:val="28"/>
          <w:szCs w:val="28"/>
        </w:rPr>
        <w:t xml:space="preserve"> изложить в следующей редакции</w:t>
      </w:r>
      <w:r w:rsidRPr="00392DE0">
        <w:rPr>
          <w:sz w:val="28"/>
          <w:szCs w:val="28"/>
        </w:rPr>
        <w:t>:</w:t>
      </w:r>
    </w:p>
    <w:p w:rsidR="00F2465C" w:rsidRPr="00D609D5" w:rsidRDefault="00572DC8" w:rsidP="002B0C66">
      <w:pPr>
        <w:autoSpaceDE w:val="0"/>
        <w:autoSpaceDN w:val="0"/>
        <w:adjustRightInd w:val="0"/>
        <w:ind w:firstLine="709"/>
        <w:jc w:val="both"/>
        <w:rPr>
          <w:color w:val="FF0000"/>
          <w:sz w:val="28"/>
          <w:szCs w:val="28"/>
        </w:rPr>
      </w:pPr>
      <w:r>
        <w:rPr>
          <w:rFonts w:eastAsiaTheme="minorHAnsi"/>
          <w:sz w:val="28"/>
          <w:szCs w:val="28"/>
          <w:lang w:eastAsia="en-US"/>
        </w:rPr>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roofErr w:type="gramStart"/>
      <w:r>
        <w:rPr>
          <w:rFonts w:eastAsiaTheme="minorHAnsi"/>
          <w:sz w:val="28"/>
          <w:szCs w:val="28"/>
          <w:lang w:eastAsia="en-US"/>
        </w:rPr>
        <w:t>.</w:t>
      </w:r>
      <w:r w:rsidR="00F2465C" w:rsidRPr="00D609D5">
        <w:rPr>
          <w:color w:val="FF0000"/>
          <w:sz w:val="28"/>
          <w:szCs w:val="28"/>
        </w:rPr>
        <w:t>;</w:t>
      </w:r>
      <w:proofErr w:type="gramEnd"/>
    </w:p>
    <w:p w:rsidR="00F2465C" w:rsidRPr="00F2465C" w:rsidRDefault="002B0C66" w:rsidP="00F2465C">
      <w:pPr>
        <w:autoSpaceDE w:val="0"/>
        <w:autoSpaceDN w:val="0"/>
        <w:adjustRightInd w:val="0"/>
        <w:ind w:right="-2" w:firstLine="709"/>
        <w:contextualSpacing/>
        <w:jc w:val="both"/>
        <w:rPr>
          <w:color w:val="000000"/>
          <w:sz w:val="28"/>
          <w:szCs w:val="28"/>
        </w:rPr>
      </w:pPr>
      <w:r>
        <w:rPr>
          <w:b/>
          <w:color w:val="000000"/>
          <w:sz w:val="28"/>
          <w:szCs w:val="28"/>
        </w:rPr>
        <w:t>3</w:t>
      </w:r>
      <w:r w:rsidR="00F2465C" w:rsidRPr="00F2465C">
        <w:rPr>
          <w:b/>
          <w:color w:val="000000"/>
          <w:sz w:val="28"/>
          <w:szCs w:val="28"/>
        </w:rPr>
        <w:t xml:space="preserve">. </w:t>
      </w:r>
      <w:r w:rsidR="00F2465C" w:rsidRPr="00F2465C">
        <w:rPr>
          <w:color w:val="000000"/>
          <w:sz w:val="28"/>
          <w:szCs w:val="28"/>
        </w:rPr>
        <w:t>В статье</w:t>
      </w:r>
      <w:r w:rsidR="00825916">
        <w:rPr>
          <w:color w:val="000000"/>
          <w:sz w:val="28"/>
          <w:szCs w:val="28"/>
        </w:rPr>
        <w:t xml:space="preserve"> 58</w:t>
      </w:r>
      <w:r w:rsidR="00F2465C" w:rsidRPr="00F2465C">
        <w:rPr>
          <w:color w:val="000000"/>
          <w:sz w:val="28"/>
          <w:szCs w:val="28"/>
        </w:rPr>
        <w:t xml:space="preserve"> Устава:</w:t>
      </w:r>
    </w:p>
    <w:p w:rsidR="00825916" w:rsidRDefault="00825916" w:rsidP="00F2465C">
      <w:pPr>
        <w:autoSpaceDE w:val="0"/>
        <w:autoSpaceDN w:val="0"/>
        <w:adjustRightInd w:val="0"/>
        <w:ind w:right="-2" w:firstLine="709"/>
        <w:contextualSpacing/>
        <w:jc w:val="both"/>
        <w:rPr>
          <w:color w:val="000000"/>
          <w:sz w:val="28"/>
          <w:szCs w:val="28"/>
        </w:rPr>
      </w:pPr>
      <w:r>
        <w:rPr>
          <w:color w:val="000000"/>
          <w:sz w:val="28"/>
          <w:szCs w:val="28"/>
        </w:rPr>
        <w:t xml:space="preserve">а) </w:t>
      </w:r>
      <w:r w:rsidR="00F2465C" w:rsidRPr="00F2465C">
        <w:rPr>
          <w:color w:val="000000"/>
          <w:sz w:val="28"/>
          <w:szCs w:val="28"/>
        </w:rPr>
        <w:t xml:space="preserve">в части </w:t>
      </w:r>
      <w:r>
        <w:rPr>
          <w:color w:val="000000"/>
          <w:sz w:val="28"/>
          <w:szCs w:val="28"/>
        </w:rPr>
        <w:t>1</w:t>
      </w:r>
      <w:r w:rsidR="00F2465C" w:rsidRPr="00F2465C">
        <w:rPr>
          <w:color w:val="000000"/>
          <w:sz w:val="28"/>
          <w:szCs w:val="28"/>
        </w:rPr>
        <w:t xml:space="preserve"> </w:t>
      </w:r>
      <w:r>
        <w:rPr>
          <w:color w:val="000000"/>
          <w:sz w:val="28"/>
          <w:szCs w:val="28"/>
        </w:rPr>
        <w:t>изложить в следующей редакции:</w:t>
      </w:r>
    </w:p>
    <w:p w:rsidR="00825916" w:rsidRDefault="00825916" w:rsidP="002B0C66">
      <w:pPr>
        <w:autoSpaceDE w:val="0"/>
        <w:autoSpaceDN w:val="0"/>
        <w:adjustRightInd w:val="0"/>
        <w:ind w:firstLine="709"/>
        <w:jc w:val="both"/>
        <w:rPr>
          <w:rFonts w:eastAsiaTheme="minorHAnsi"/>
          <w:sz w:val="28"/>
          <w:szCs w:val="28"/>
          <w:lang w:eastAsia="en-US"/>
        </w:rPr>
      </w:pPr>
      <w:r>
        <w:rPr>
          <w:color w:val="000000"/>
          <w:sz w:val="28"/>
          <w:szCs w:val="28"/>
        </w:rPr>
        <w:t>«</w:t>
      </w:r>
      <w:r>
        <w:rPr>
          <w:rFonts w:eastAsiaTheme="minorHAnsi"/>
          <w:sz w:val="28"/>
          <w:szCs w:val="28"/>
          <w:lang w:eastAsia="en-US"/>
        </w:rPr>
        <w:t>1. Высшее должностное лицо Омской области издает правовой акт об отрешении от должности главы муниципального образования или главы местной администрации в случае</w:t>
      </w:r>
      <w:proofErr w:type="gramStart"/>
      <w:r>
        <w:rPr>
          <w:rFonts w:eastAsiaTheme="minorHAnsi"/>
          <w:sz w:val="28"/>
          <w:szCs w:val="28"/>
          <w:lang w:eastAsia="en-US"/>
        </w:rPr>
        <w:t>:»</w:t>
      </w:r>
      <w:proofErr w:type="gramEnd"/>
    </w:p>
    <w:p w:rsidR="00F2465C" w:rsidRPr="00F2465C" w:rsidRDefault="00825916" w:rsidP="002B0C66">
      <w:pPr>
        <w:autoSpaceDE w:val="0"/>
        <w:autoSpaceDN w:val="0"/>
        <w:adjustRightInd w:val="0"/>
        <w:ind w:firstLine="709"/>
        <w:jc w:val="both"/>
        <w:rPr>
          <w:color w:val="000000"/>
          <w:sz w:val="28"/>
          <w:szCs w:val="28"/>
        </w:rPr>
      </w:pPr>
      <w:r>
        <w:rPr>
          <w:color w:val="000000"/>
          <w:sz w:val="28"/>
          <w:szCs w:val="28"/>
        </w:rPr>
        <w:t xml:space="preserve">б) в части 5 </w:t>
      </w:r>
      <w:r w:rsidR="00F2465C" w:rsidRPr="00F2465C">
        <w:rPr>
          <w:color w:val="000000"/>
          <w:sz w:val="28"/>
          <w:szCs w:val="28"/>
        </w:rPr>
        <w:t>слова «</w:t>
      </w:r>
      <w:r>
        <w:rPr>
          <w:rFonts w:eastAsiaTheme="minorHAnsi"/>
          <w:sz w:val="28"/>
          <w:szCs w:val="28"/>
          <w:lang w:eastAsia="en-US"/>
        </w:rPr>
        <w:t>(Губернатор Омской области)</w:t>
      </w:r>
      <w:r>
        <w:rPr>
          <w:color w:val="000000"/>
          <w:sz w:val="28"/>
          <w:szCs w:val="28"/>
        </w:rPr>
        <w:t>» исключить</w:t>
      </w:r>
      <w:r w:rsidR="00F2465C" w:rsidRPr="00F2465C">
        <w:rPr>
          <w:color w:val="000000"/>
          <w:sz w:val="28"/>
          <w:szCs w:val="28"/>
        </w:rPr>
        <w:t>;</w:t>
      </w:r>
    </w:p>
    <w:p w:rsidR="00F2465C" w:rsidRPr="00F2465C" w:rsidRDefault="00825916" w:rsidP="00F2465C">
      <w:pPr>
        <w:autoSpaceDE w:val="0"/>
        <w:autoSpaceDN w:val="0"/>
        <w:adjustRightInd w:val="0"/>
        <w:ind w:firstLine="709"/>
        <w:jc w:val="both"/>
        <w:rPr>
          <w:rFonts w:eastAsia="Calibri"/>
          <w:color w:val="000000"/>
          <w:sz w:val="28"/>
          <w:szCs w:val="28"/>
        </w:rPr>
      </w:pPr>
      <w:r>
        <w:rPr>
          <w:rFonts w:eastAsia="Calibri"/>
          <w:color w:val="000000"/>
          <w:sz w:val="28"/>
          <w:szCs w:val="28"/>
        </w:rPr>
        <w:t xml:space="preserve">в) </w:t>
      </w:r>
      <w:r w:rsidR="00F2465C" w:rsidRPr="00F2465C">
        <w:rPr>
          <w:rFonts w:eastAsia="Calibri"/>
          <w:color w:val="000000"/>
          <w:sz w:val="28"/>
          <w:szCs w:val="28"/>
        </w:rPr>
        <w:t xml:space="preserve"> дополнить частью </w:t>
      </w:r>
      <w:r>
        <w:rPr>
          <w:rFonts w:eastAsia="Calibri"/>
          <w:color w:val="000000"/>
          <w:sz w:val="28"/>
          <w:szCs w:val="28"/>
        </w:rPr>
        <w:t>5</w:t>
      </w:r>
      <w:r w:rsidR="00F2465C" w:rsidRPr="00F2465C">
        <w:rPr>
          <w:rFonts w:eastAsia="Calibri"/>
          <w:color w:val="000000"/>
          <w:sz w:val="28"/>
          <w:szCs w:val="28"/>
        </w:rPr>
        <w:t>.1 следующего содержания;</w:t>
      </w:r>
    </w:p>
    <w:p w:rsidR="00F2465C" w:rsidRDefault="00F2465C" w:rsidP="002B0C66">
      <w:pPr>
        <w:autoSpaceDE w:val="0"/>
        <w:autoSpaceDN w:val="0"/>
        <w:adjustRightInd w:val="0"/>
        <w:ind w:firstLine="709"/>
        <w:jc w:val="both"/>
        <w:rPr>
          <w:color w:val="000000"/>
          <w:sz w:val="28"/>
          <w:szCs w:val="28"/>
        </w:rPr>
      </w:pPr>
      <w:r w:rsidRPr="00F2465C">
        <w:rPr>
          <w:color w:val="000000"/>
          <w:sz w:val="28"/>
          <w:szCs w:val="28"/>
        </w:rPr>
        <w:t>«</w:t>
      </w:r>
      <w:r w:rsidR="00825916">
        <w:rPr>
          <w:rFonts w:eastAsiaTheme="minorHAnsi"/>
          <w:sz w:val="28"/>
          <w:szCs w:val="28"/>
          <w:lang w:eastAsia="en-US"/>
        </w:rPr>
        <w:t xml:space="preserve">5.1. Высшее должностное лицо Омской области вправе вынести предупреждение, объявить выговор Главе Крутинского муниципального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w:t>
      </w:r>
      <w:r w:rsidR="00825916">
        <w:rPr>
          <w:rFonts w:eastAsiaTheme="minorHAnsi"/>
          <w:sz w:val="28"/>
          <w:szCs w:val="28"/>
          <w:lang w:eastAsia="en-US"/>
        </w:rPr>
        <w:lastRenderedPageBreak/>
        <w:t>самоуправления федеральными законами и (или) законами Омской области</w:t>
      </w:r>
      <w:proofErr w:type="gramStart"/>
      <w:r w:rsidR="00825916">
        <w:rPr>
          <w:rFonts w:eastAsiaTheme="minorHAnsi"/>
          <w:sz w:val="28"/>
          <w:szCs w:val="28"/>
          <w:lang w:eastAsia="en-US"/>
        </w:rPr>
        <w:t>.</w:t>
      </w:r>
      <w:r w:rsidRPr="00F2465C">
        <w:rPr>
          <w:color w:val="000000"/>
          <w:sz w:val="28"/>
          <w:szCs w:val="28"/>
        </w:rPr>
        <w:t>».</w:t>
      </w:r>
      <w:proofErr w:type="gramEnd"/>
    </w:p>
    <w:p w:rsidR="00825916" w:rsidRPr="00F2465C" w:rsidRDefault="00825916" w:rsidP="00825916">
      <w:pPr>
        <w:autoSpaceDE w:val="0"/>
        <w:autoSpaceDN w:val="0"/>
        <w:adjustRightInd w:val="0"/>
        <w:ind w:firstLine="709"/>
        <w:jc w:val="both"/>
        <w:rPr>
          <w:rFonts w:eastAsia="Calibri"/>
          <w:color w:val="000000"/>
          <w:sz w:val="28"/>
          <w:szCs w:val="28"/>
        </w:rPr>
      </w:pPr>
      <w:r>
        <w:rPr>
          <w:rFonts w:eastAsia="Calibri"/>
          <w:color w:val="000000"/>
          <w:sz w:val="28"/>
          <w:szCs w:val="28"/>
        </w:rPr>
        <w:t xml:space="preserve">г) </w:t>
      </w:r>
      <w:r w:rsidRPr="00F2465C">
        <w:rPr>
          <w:rFonts w:eastAsia="Calibri"/>
          <w:color w:val="000000"/>
          <w:sz w:val="28"/>
          <w:szCs w:val="28"/>
        </w:rPr>
        <w:t xml:space="preserve"> дополнить частью </w:t>
      </w:r>
      <w:r>
        <w:rPr>
          <w:rFonts w:eastAsia="Calibri"/>
          <w:color w:val="000000"/>
          <w:sz w:val="28"/>
          <w:szCs w:val="28"/>
        </w:rPr>
        <w:t>5</w:t>
      </w:r>
      <w:r w:rsidRPr="00F2465C">
        <w:rPr>
          <w:rFonts w:eastAsia="Calibri"/>
          <w:color w:val="000000"/>
          <w:sz w:val="28"/>
          <w:szCs w:val="28"/>
        </w:rPr>
        <w:t>.</w:t>
      </w:r>
      <w:r>
        <w:rPr>
          <w:rFonts w:eastAsia="Calibri"/>
          <w:color w:val="000000"/>
          <w:sz w:val="28"/>
          <w:szCs w:val="28"/>
        </w:rPr>
        <w:t>2</w:t>
      </w:r>
      <w:r w:rsidRPr="00F2465C">
        <w:rPr>
          <w:rFonts w:eastAsia="Calibri"/>
          <w:color w:val="000000"/>
          <w:sz w:val="28"/>
          <w:szCs w:val="28"/>
        </w:rPr>
        <w:t xml:space="preserve"> следующего содержания;</w:t>
      </w:r>
    </w:p>
    <w:p w:rsidR="00825916" w:rsidRDefault="00825916" w:rsidP="00825916">
      <w:pPr>
        <w:autoSpaceDE w:val="0"/>
        <w:autoSpaceDN w:val="0"/>
        <w:adjustRightInd w:val="0"/>
        <w:ind w:firstLine="540"/>
        <w:jc w:val="both"/>
        <w:rPr>
          <w:color w:val="000000"/>
          <w:sz w:val="28"/>
          <w:szCs w:val="28"/>
        </w:rPr>
      </w:pPr>
      <w:r w:rsidRPr="00F2465C">
        <w:rPr>
          <w:color w:val="000000"/>
          <w:sz w:val="28"/>
          <w:szCs w:val="28"/>
        </w:rPr>
        <w:t>«</w:t>
      </w:r>
      <w:r>
        <w:rPr>
          <w:rFonts w:eastAsiaTheme="minorHAnsi"/>
          <w:sz w:val="28"/>
          <w:szCs w:val="28"/>
          <w:lang w:eastAsia="en-US"/>
        </w:rPr>
        <w:t xml:space="preserve">5.2. </w:t>
      </w:r>
      <w:proofErr w:type="gramStart"/>
      <w:r>
        <w:rPr>
          <w:rFonts w:eastAsiaTheme="minorHAnsi"/>
          <w:sz w:val="28"/>
          <w:szCs w:val="28"/>
          <w:lang w:eastAsia="en-US"/>
        </w:rPr>
        <w:t xml:space="preserve">Высшее должностное лицо Омской области вправе отрешить от должности Главу Крутинского муниципального района, в случае, если в течение месяца со дня вынесения высшим должностным лицом Омской области предупреждения, объявления выговора Главе Крутинского муниципального района, главе местной администрации в соответствии с </w:t>
      </w:r>
      <w:hyperlink r:id="rId8" w:history="1">
        <w:r>
          <w:rPr>
            <w:rFonts w:eastAsiaTheme="minorHAnsi"/>
            <w:color w:val="0000FF"/>
            <w:sz w:val="28"/>
            <w:szCs w:val="28"/>
            <w:lang w:eastAsia="en-US"/>
          </w:rPr>
          <w:t>частью 5.1</w:t>
        </w:r>
      </w:hyperlink>
      <w:r>
        <w:rPr>
          <w:rFonts w:eastAsiaTheme="minorHAnsi"/>
          <w:sz w:val="28"/>
          <w:szCs w:val="28"/>
          <w:lang w:eastAsia="en-US"/>
        </w:rPr>
        <w:t xml:space="preserve"> настоящей статьи </w:t>
      </w:r>
      <w:r w:rsidR="00392DE0">
        <w:rPr>
          <w:rFonts w:eastAsiaTheme="minorHAnsi"/>
          <w:sz w:val="28"/>
          <w:szCs w:val="28"/>
          <w:lang w:eastAsia="en-US"/>
        </w:rPr>
        <w:t>Г</w:t>
      </w:r>
      <w:r>
        <w:rPr>
          <w:rFonts w:eastAsiaTheme="minorHAnsi"/>
          <w:sz w:val="28"/>
          <w:szCs w:val="28"/>
          <w:lang w:eastAsia="en-US"/>
        </w:rPr>
        <w:t xml:space="preserve">лавой </w:t>
      </w:r>
      <w:r w:rsidR="00392DE0">
        <w:rPr>
          <w:rFonts w:eastAsiaTheme="minorHAnsi"/>
          <w:sz w:val="28"/>
          <w:szCs w:val="28"/>
          <w:lang w:eastAsia="en-US"/>
        </w:rPr>
        <w:t xml:space="preserve">Крутинского </w:t>
      </w:r>
      <w:r>
        <w:rPr>
          <w:rFonts w:eastAsiaTheme="minorHAnsi"/>
          <w:sz w:val="28"/>
          <w:szCs w:val="28"/>
          <w:lang w:eastAsia="en-US"/>
        </w:rPr>
        <w:t xml:space="preserve">муниципального </w:t>
      </w:r>
      <w:r w:rsidR="00392DE0">
        <w:rPr>
          <w:rFonts w:eastAsiaTheme="minorHAnsi"/>
          <w:sz w:val="28"/>
          <w:szCs w:val="28"/>
          <w:lang w:eastAsia="en-US"/>
        </w:rPr>
        <w:t>района,</w:t>
      </w:r>
      <w:r>
        <w:rPr>
          <w:rFonts w:eastAsiaTheme="minorHAnsi"/>
          <w:sz w:val="28"/>
          <w:szCs w:val="28"/>
          <w:lang w:eastAsia="en-US"/>
        </w:rPr>
        <w:t xml:space="preserve"> не были приняты в пределах своих полномочий меры по устранению причин, послуживших</w:t>
      </w:r>
      <w:proofErr w:type="gramEnd"/>
      <w:r>
        <w:rPr>
          <w:rFonts w:eastAsiaTheme="minorHAnsi"/>
          <w:sz w:val="28"/>
          <w:szCs w:val="28"/>
          <w:lang w:eastAsia="en-US"/>
        </w:rPr>
        <w:t xml:space="preserve"> основанием для вынесения предупреждения, объявления выговора</w:t>
      </w:r>
      <w:proofErr w:type="gramStart"/>
      <w:r>
        <w:rPr>
          <w:rFonts w:eastAsiaTheme="minorHAnsi"/>
          <w:sz w:val="28"/>
          <w:szCs w:val="28"/>
          <w:lang w:eastAsia="en-US"/>
        </w:rPr>
        <w:t>.</w:t>
      </w:r>
      <w:r w:rsidRPr="00F2465C">
        <w:rPr>
          <w:color w:val="000000"/>
          <w:sz w:val="28"/>
          <w:szCs w:val="28"/>
        </w:rPr>
        <w:t>».</w:t>
      </w:r>
      <w:proofErr w:type="gramEnd"/>
    </w:p>
    <w:p w:rsidR="00F2465C" w:rsidRPr="00F2465C" w:rsidRDefault="00F2465C" w:rsidP="00F2465C">
      <w:pPr>
        <w:autoSpaceDE w:val="0"/>
        <w:autoSpaceDN w:val="0"/>
        <w:adjustRightInd w:val="0"/>
        <w:ind w:right="-2" w:firstLine="709"/>
        <w:contextualSpacing/>
        <w:jc w:val="both"/>
        <w:rPr>
          <w:rFonts w:eastAsia="Calibri"/>
          <w:color w:val="000000"/>
          <w:sz w:val="28"/>
          <w:szCs w:val="28"/>
        </w:rPr>
      </w:pPr>
      <w:r w:rsidRPr="00F2465C">
        <w:rPr>
          <w:rFonts w:eastAsia="Calibri"/>
          <w:b/>
          <w:color w:val="000000"/>
          <w:sz w:val="28"/>
          <w:szCs w:val="28"/>
        </w:rPr>
        <w:t>II.</w:t>
      </w:r>
      <w:r w:rsidRPr="00F2465C">
        <w:rPr>
          <w:rFonts w:eastAsia="Calibri"/>
          <w:color w:val="000000"/>
          <w:sz w:val="28"/>
          <w:szCs w:val="28"/>
        </w:rPr>
        <w:t xml:space="preserve"> Главе </w:t>
      </w:r>
      <w:r w:rsidRPr="00F2465C">
        <w:rPr>
          <w:sz w:val="28"/>
          <w:szCs w:val="28"/>
        </w:rPr>
        <w:t>Крутинского</w:t>
      </w:r>
      <w:r w:rsidRPr="00F2465C">
        <w:rPr>
          <w:bCs/>
          <w:kern w:val="28"/>
          <w:sz w:val="28"/>
          <w:szCs w:val="28"/>
        </w:rPr>
        <w:t xml:space="preserve"> муниципального района </w:t>
      </w:r>
      <w:r w:rsidRPr="00F2465C">
        <w:rPr>
          <w:rFonts w:eastAsia="Calibri"/>
          <w:color w:val="000000"/>
          <w:sz w:val="28"/>
          <w:szCs w:val="28"/>
        </w:rPr>
        <w:t>Омской области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F2465C" w:rsidRPr="00F2465C" w:rsidRDefault="00F2465C" w:rsidP="00F2465C">
      <w:pPr>
        <w:autoSpaceDE w:val="0"/>
        <w:autoSpaceDN w:val="0"/>
        <w:adjustRightInd w:val="0"/>
        <w:ind w:firstLine="709"/>
        <w:jc w:val="both"/>
        <w:rPr>
          <w:sz w:val="28"/>
          <w:szCs w:val="28"/>
        </w:rPr>
      </w:pPr>
      <w:r w:rsidRPr="00F2465C">
        <w:rPr>
          <w:rFonts w:eastAsia="Calibri"/>
          <w:b/>
          <w:color w:val="000000"/>
          <w:sz w:val="28"/>
          <w:szCs w:val="28"/>
        </w:rPr>
        <w:t>III.</w:t>
      </w:r>
      <w:r w:rsidRPr="00F2465C">
        <w:rPr>
          <w:rFonts w:eastAsia="Calibri"/>
          <w:color w:val="000000"/>
          <w:sz w:val="28"/>
          <w:szCs w:val="28"/>
        </w:rPr>
        <w:t xml:space="preserve"> Настоящее Решение после его государственной регистрации подлежит официальному опубликованию в периодическом печатном издании, распространяемом в </w:t>
      </w:r>
      <w:r w:rsidRPr="00F2465C">
        <w:rPr>
          <w:sz w:val="28"/>
          <w:szCs w:val="28"/>
        </w:rPr>
        <w:t>Крутинско</w:t>
      </w:r>
      <w:r w:rsidRPr="00F2465C">
        <w:rPr>
          <w:rFonts w:eastAsia="Calibri"/>
          <w:color w:val="000000"/>
          <w:sz w:val="28"/>
          <w:szCs w:val="28"/>
        </w:rPr>
        <w:t>м муниципальном районе – «</w:t>
      </w:r>
      <w:r w:rsidRPr="00F2465C">
        <w:rPr>
          <w:sz w:val="28"/>
          <w:szCs w:val="28"/>
        </w:rPr>
        <w:t>Ваша «Сельская трибуна».</w:t>
      </w:r>
    </w:p>
    <w:p w:rsidR="00F2465C" w:rsidRPr="00F2465C" w:rsidRDefault="00F2465C" w:rsidP="00F2465C">
      <w:pPr>
        <w:autoSpaceDE w:val="0"/>
        <w:autoSpaceDN w:val="0"/>
        <w:adjustRightInd w:val="0"/>
        <w:ind w:firstLine="709"/>
        <w:jc w:val="both"/>
        <w:rPr>
          <w:i/>
          <w:color w:val="000000"/>
          <w:sz w:val="28"/>
          <w:szCs w:val="28"/>
        </w:rPr>
      </w:pPr>
      <w:r w:rsidRPr="00F2465C">
        <w:rPr>
          <w:b/>
          <w:sz w:val="28"/>
          <w:szCs w:val="28"/>
          <w:lang w:val="en-US"/>
        </w:rPr>
        <w:t>IV</w:t>
      </w:r>
      <w:r w:rsidRPr="00F2465C">
        <w:rPr>
          <w:b/>
          <w:sz w:val="28"/>
          <w:szCs w:val="28"/>
        </w:rPr>
        <w:t>.</w:t>
      </w:r>
      <w:r w:rsidRPr="00F2465C">
        <w:rPr>
          <w:rFonts w:eastAsia="Calibri"/>
          <w:color w:val="000000"/>
          <w:sz w:val="28"/>
          <w:szCs w:val="28"/>
        </w:rPr>
        <w:t xml:space="preserve"> Настоящее Решение вступает в силу после</w:t>
      </w:r>
      <w:r w:rsidR="002B0C66">
        <w:rPr>
          <w:rFonts w:eastAsia="Calibri"/>
          <w:color w:val="000000"/>
          <w:sz w:val="28"/>
          <w:szCs w:val="28"/>
        </w:rPr>
        <w:t xml:space="preserve"> его официального опубликования</w:t>
      </w:r>
      <w:r w:rsidRPr="00F2465C">
        <w:rPr>
          <w:color w:val="000000"/>
          <w:sz w:val="28"/>
          <w:szCs w:val="28"/>
        </w:rPr>
        <w:t>.</w:t>
      </w:r>
    </w:p>
    <w:p w:rsidR="00AE39A3" w:rsidRPr="00973B58" w:rsidRDefault="00AE39A3" w:rsidP="00AE39A3">
      <w:pPr>
        <w:autoSpaceDE w:val="0"/>
        <w:autoSpaceDN w:val="0"/>
        <w:adjustRightInd w:val="0"/>
        <w:jc w:val="both"/>
        <w:rPr>
          <w:i/>
          <w:color w:val="000000"/>
        </w:rPr>
      </w:pPr>
    </w:p>
    <w:p w:rsidR="004303DB" w:rsidRPr="00FC3292" w:rsidRDefault="004303DB" w:rsidP="004303DB">
      <w:pPr>
        <w:shd w:val="clear" w:color="auto" w:fill="FFFFFF"/>
        <w:spacing w:after="120"/>
        <w:ind w:firstLine="709"/>
        <w:jc w:val="both"/>
        <w:rPr>
          <w:sz w:val="28"/>
          <w:szCs w:val="28"/>
        </w:rPr>
      </w:pPr>
    </w:p>
    <w:tbl>
      <w:tblPr>
        <w:tblW w:w="0" w:type="auto"/>
        <w:tblLook w:val="01E0"/>
      </w:tblPr>
      <w:tblGrid>
        <w:gridCol w:w="4785"/>
        <w:gridCol w:w="4785"/>
      </w:tblGrid>
      <w:tr w:rsidR="004303DB" w:rsidRPr="00FC3292" w:rsidTr="00EB157F">
        <w:trPr>
          <w:trHeight w:val="1170"/>
        </w:trPr>
        <w:tc>
          <w:tcPr>
            <w:tcW w:w="4785" w:type="dxa"/>
          </w:tcPr>
          <w:p w:rsidR="004303DB" w:rsidRPr="00FC3292" w:rsidRDefault="004303DB" w:rsidP="00EB157F">
            <w:pPr>
              <w:autoSpaceDE w:val="0"/>
              <w:autoSpaceDN w:val="0"/>
              <w:adjustRightInd w:val="0"/>
              <w:jc w:val="both"/>
              <w:rPr>
                <w:sz w:val="28"/>
                <w:szCs w:val="28"/>
              </w:rPr>
            </w:pPr>
            <w:r w:rsidRPr="00FC3292">
              <w:rPr>
                <w:sz w:val="28"/>
                <w:szCs w:val="28"/>
              </w:rPr>
              <w:t>Председатель Крутинского</w:t>
            </w:r>
          </w:p>
          <w:p w:rsidR="004303DB" w:rsidRPr="00FC3292" w:rsidRDefault="004303DB" w:rsidP="00EB157F">
            <w:pPr>
              <w:autoSpaceDE w:val="0"/>
              <w:autoSpaceDN w:val="0"/>
              <w:adjustRightInd w:val="0"/>
              <w:jc w:val="both"/>
              <w:rPr>
                <w:sz w:val="28"/>
                <w:szCs w:val="28"/>
              </w:rPr>
            </w:pPr>
            <w:r w:rsidRPr="00FC3292">
              <w:rPr>
                <w:sz w:val="28"/>
                <w:szCs w:val="28"/>
              </w:rPr>
              <w:t>районного Совета</w:t>
            </w:r>
          </w:p>
          <w:p w:rsidR="004303DB" w:rsidRPr="00FC3292" w:rsidRDefault="004303DB" w:rsidP="00EB157F">
            <w:pPr>
              <w:autoSpaceDE w:val="0"/>
              <w:autoSpaceDN w:val="0"/>
              <w:adjustRightInd w:val="0"/>
              <w:jc w:val="both"/>
              <w:rPr>
                <w:sz w:val="28"/>
                <w:szCs w:val="28"/>
              </w:rPr>
            </w:pPr>
            <w:r w:rsidRPr="00FC3292">
              <w:rPr>
                <w:sz w:val="28"/>
                <w:szCs w:val="28"/>
              </w:rPr>
              <w:t>Омской области</w:t>
            </w:r>
          </w:p>
          <w:p w:rsidR="004303DB" w:rsidRPr="00FC3292" w:rsidRDefault="004303DB" w:rsidP="00EB157F">
            <w:pPr>
              <w:autoSpaceDE w:val="0"/>
              <w:autoSpaceDN w:val="0"/>
              <w:adjustRightInd w:val="0"/>
              <w:jc w:val="both"/>
              <w:rPr>
                <w:sz w:val="28"/>
                <w:szCs w:val="28"/>
              </w:rPr>
            </w:pPr>
            <w:r w:rsidRPr="00FC3292">
              <w:rPr>
                <w:sz w:val="28"/>
                <w:szCs w:val="28"/>
              </w:rPr>
              <w:t>_________________ В.П. Афанасьев</w:t>
            </w:r>
          </w:p>
        </w:tc>
        <w:tc>
          <w:tcPr>
            <w:tcW w:w="4786" w:type="dxa"/>
          </w:tcPr>
          <w:p w:rsidR="004303DB" w:rsidRPr="00FC3292" w:rsidRDefault="004303DB" w:rsidP="00EB157F">
            <w:pPr>
              <w:autoSpaceDE w:val="0"/>
              <w:autoSpaceDN w:val="0"/>
              <w:adjustRightInd w:val="0"/>
              <w:ind w:firstLine="75"/>
              <w:rPr>
                <w:sz w:val="28"/>
                <w:szCs w:val="28"/>
              </w:rPr>
            </w:pPr>
            <w:r w:rsidRPr="00FC3292">
              <w:rPr>
                <w:sz w:val="28"/>
                <w:szCs w:val="28"/>
              </w:rPr>
              <w:t>Глава Крутинского</w:t>
            </w:r>
          </w:p>
          <w:p w:rsidR="004303DB" w:rsidRPr="00FC3292" w:rsidRDefault="004303DB" w:rsidP="00EB157F">
            <w:pPr>
              <w:autoSpaceDE w:val="0"/>
              <w:autoSpaceDN w:val="0"/>
              <w:adjustRightInd w:val="0"/>
              <w:jc w:val="both"/>
              <w:rPr>
                <w:sz w:val="28"/>
                <w:szCs w:val="28"/>
              </w:rPr>
            </w:pPr>
            <w:r w:rsidRPr="00FC3292">
              <w:rPr>
                <w:sz w:val="28"/>
                <w:szCs w:val="28"/>
              </w:rPr>
              <w:t xml:space="preserve"> муниципального района</w:t>
            </w:r>
          </w:p>
          <w:p w:rsidR="004303DB" w:rsidRPr="00FC3292" w:rsidRDefault="004303DB" w:rsidP="00EB157F">
            <w:pPr>
              <w:autoSpaceDE w:val="0"/>
              <w:autoSpaceDN w:val="0"/>
              <w:adjustRightInd w:val="0"/>
              <w:jc w:val="both"/>
              <w:rPr>
                <w:sz w:val="28"/>
                <w:szCs w:val="28"/>
              </w:rPr>
            </w:pPr>
            <w:r w:rsidRPr="00FC3292">
              <w:rPr>
                <w:sz w:val="28"/>
                <w:szCs w:val="28"/>
              </w:rPr>
              <w:t xml:space="preserve"> Омской области</w:t>
            </w:r>
          </w:p>
          <w:p w:rsidR="004303DB" w:rsidRPr="00FC3292" w:rsidRDefault="004303DB" w:rsidP="00EB157F">
            <w:pPr>
              <w:autoSpaceDE w:val="0"/>
              <w:autoSpaceDN w:val="0"/>
              <w:adjustRightInd w:val="0"/>
              <w:jc w:val="both"/>
              <w:rPr>
                <w:sz w:val="28"/>
                <w:szCs w:val="28"/>
              </w:rPr>
            </w:pPr>
            <w:r w:rsidRPr="00FC3292">
              <w:rPr>
                <w:sz w:val="28"/>
                <w:szCs w:val="28"/>
              </w:rPr>
              <w:t>_________________  В. Н. Киселёв</w:t>
            </w:r>
          </w:p>
          <w:p w:rsidR="004303DB" w:rsidRPr="00FC3292" w:rsidRDefault="004303DB" w:rsidP="00EB157F">
            <w:pPr>
              <w:autoSpaceDE w:val="0"/>
              <w:autoSpaceDN w:val="0"/>
              <w:adjustRightInd w:val="0"/>
              <w:jc w:val="both"/>
              <w:rPr>
                <w:sz w:val="28"/>
                <w:szCs w:val="28"/>
              </w:rPr>
            </w:pPr>
          </w:p>
        </w:tc>
      </w:tr>
    </w:tbl>
    <w:p w:rsidR="00563FF7" w:rsidRDefault="00563FF7"/>
    <w:sectPr w:rsidR="00563FF7" w:rsidSect="007F27B4">
      <w:headerReference w:type="default" r:id="rId9"/>
      <w:pgSz w:w="11906" w:h="16838"/>
      <w:pgMar w:top="567" w:right="1134" w:bottom="993" w:left="1418"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0C1" w:rsidRDefault="005800C1" w:rsidP="009010FA">
      <w:r>
        <w:separator/>
      </w:r>
    </w:p>
  </w:endnote>
  <w:endnote w:type="continuationSeparator" w:id="0">
    <w:p w:rsidR="005800C1" w:rsidRDefault="005800C1" w:rsidP="009010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0C1" w:rsidRDefault="005800C1" w:rsidP="009010FA">
      <w:r>
        <w:separator/>
      </w:r>
    </w:p>
  </w:footnote>
  <w:footnote w:type="continuationSeparator" w:id="0">
    <w:p w:rsidR="005800C1" w:rsidRDefault="005800C1" w:rsidP="009010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18D" w:rsidRDefault="005800C1">
    <w:pPr>
      <w:pStyle w:val="a3"/>
      <w:jc w:val="center"/>
    </w:pPr>
  </w:p>
  <w:p w:rsidR="00FD618D" w:rsidRDefault="005800C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E39A3"/>
    <w:rsid w:val="000452F6"/>
    <w:rsid w:val="00100B4C"/>
    <w:rsid w:val="00172852"/>
    <w:rsid w:val="001B35F9"/>
    <w:rsid w:val="001D11E0"/>
    <w:rsid w:val="00211921"/>
    <w:rsid w:val="00262D0B"/>
    <w:rsid w:val="002971D3"/>
    <w:rsid w:val="002B0C66"/>
    <w:rsid w:val="002D5E74"/>
    <w:rsid w:val="00324624"/>
    <w:rsid w:val="00392DE0"/>
    <w:rsid w:val="003D506B"/>
    <w:rsid w:val="004303DB"/>
    <w:rsid w:val="00513330"/>
    <w:rsid w:val="00563FF7"/>
    <w:rsid w:val="00572DC8"/>
    <w:rsid w:val="005800C1"/>
    <w:rsid w:val="005876FF"/>
    <w:rsid w:val="00707F6F"/>
    <w:rsid w:val="0074307B"/>
    <w:rsid w:val="007B762D"/>
    <w:rsid w:val="007C2021"/>
    <w:rsid w:val="00825916"/>
    <w:rsid w:val="00843F62"/>
    <w:rsid w:val="0089403B"/>
    <w:rsid w:val="009010FA"/>
    <w:rsid w:val="00A07B22"/>
    <w:rsid w:val="00A34C7A"/>
    <w:rsid w:val="00AE39A3"/>
    <w:rsid w:val="00B0363D"/>
    <w:rsid w:val="00B55D62"/>
    <w:rsid w:val="00BE5623"/>
    <w:rsid w:val="00C06E6F"/>
    <w:rsid w:val="00D52810"/>
    <w:rsid w:val="00D609D5"/>
    <w:rsid w:val="00D91961"/>
    <w:rsid w:val="00E427D8"/>
    <w:rsid w:val="00E81792"/>
    <w:rsid w:val="00F2465C"/>
    <w:rsid w:val="00F826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9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E39A3"/>
    <w:pPr>
      <w:tabs>
        <w:tab w:val="center" w:pos="4677"/>
        <w:tab w:val="right" w:pos="9355"/>
      </w:tabs>
    </w:pPr>
  </w:style>
  <w:style w:type="character" w:customStyle="1" w:styleId="a4">
    <w:name w:val="Верхний колонтитул Знак"/>
    <w:basedOn w:val="a0"/>
    <w:link w:val="a3"/>
    <w:uiPriority w:val="99"/>
    <w:rsid w:val="00AE39A3"/>
    <w:rPr>
      <w:rFonts w:ascii="Times New Roman" w:eastAsia="Times New Roman" w:hAnsi="Times New Roman" w:cs="Times New Roman"/>
      <w:sz w:val="24"/>
      <w:szCs w:val="24"/>
    </w:rPr>
  </w:style>
  <w:style w:type="paragraph" w:customStyle="1" w:styleId="ConsPlusTitle">
    <w:name w:val="ConsPlusTitle"/>
    <w:rsid w:val="004303D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Title"/>
    <w:basedOn w:val="a"/>
    <w:link w:val="a6"/>
    <w:qFormat/>
    <w:rsid w:val="004303DB"/>
    <w:pPr>
      <w:jc w:val="center"/>
    </w:pPr>
    <w:rPr>
      <w:sz w:val="28"/>
    </w:rPr>
  </w:style>
  <w:style w:type="character" w:customStyle="1" w:styleId="a6">
    <w:name w:val="Название Знак"/>
    <w:basedOn w:val="a0"/>
    <w:link w:val="a5"/>
    <w:rsid w:val="004303DB"/>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4303DB"/>
    <w:rPr>
      <w:rFonts w:ascii="Tahoma" w:hAnsi="Tahoma" w:cs="Tahoma"/>
      <w:sz w:val="16"/>
      <w:szCs w:val="16"/>
    </w:rPr>
  </w:style>
  <w:style w:type="character" w:customStyle="1" w:styleId="a8">
    <w:name w:val="Текст выноски Знак"/>
    <w:basedOn w:val="a0"/>
    <w:link w:val="a7"/>
    <w:uiPriority w:val="99"/>
    <w:semiHidden/>
    <w:rsid w:val="004303D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999&amp;dst=1179"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1573</Words>
  <Characters>8970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2023-12-06T10:10:00Z</dcterms:created>
  <dcterms:modified xsi:type="dcterms:W3CDTF">2025-01-30T09:30:00Z</dcterms:modified>
</cp:coreProperties>
</file>