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CB" w:rsidRPr="00ED758C" w:rsidRDefault="007550CB" w:rsidP="005034B3">
      <w:pPr>
        <w:pStyle w:val="Default"/>
        <w:jc w:val="center"/>
      </w:pPr>
      <w:r w:rsidRPr="00ED758C">
        <w:t xml:space="preserve">                                                                                                 </w:t>
      </w:r>
    </w:p>
    <w:p w:rsidR="007550CB" w:rsidRPr="00ED758C" w:rsidRDefault="007550CB" w:rsidP="00ED758C">
      <w:pPr>
        <w:tabs>
          <w:tab w:val="left" w:pos="1484"/>
          <w:tab w:val="left" w:pos="1876"/>
        </w:tabs>
        <w:jc w:val="center"/>
        <w:rPr>
          <w:sz w:val="24"/>
          <w:szCs w:val="24"/>
        </w:rPr>
      </w:pPr>
      <w:r w:rsidRPr="00ED758C">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рутинский район_герб_рис 1" style="width:45pt;height:54pt;visibility:visible">
            <v:imagedata r:id="rId5" o:title=""/>
          </v:shape>
        </w:pict>
      </w:r>
    </w:p>
    <w:p w:rsidR="007550CB" w:rsidRPr="00ED758C" w:rsidRDefault="007550CB" w:rsidP="00956F84">
      <w:pPr>
        <w:tabs>
          <w:tab w:val="left" w:pos="1484"/>
          <w:tab w:val="left" w:pos="1876"/>
        </w:tabs>
        <w:jc w:val="center"/>
        <w:rPr>
          <w:b/>
          <w:bCs/>
          <w:sz w:val="32"/>
          <w:szCs w:val="32"/>
        </w:rPr>
      </w:pPr>
      <w:r w:rsidRPr="00ED758C">
        <w:rPr>
          <w:b/>
          <w:bCs/>
          <w:sz w:val="32"/>
          <w:szCs w:val="32"/>
        </w:rPr>
        <w:t>АДМИНИСТРАЦИЯ  КРУТИНСКОГО МУНИЦИПАЛЬНОГО РАЙОНА ОМСКОЙ ОБЛАСТИ</w:t>
      </w:r>
    </w:p>
    <w:p w:rsidR="007550CB" w:rsidRPr="00ED758C" w:rsidRDefault="007550CB" w:rsidP="00956F84">
      <w:pPr>
        <w:tabs>
          <w:tab w:val="left" w:pos="1484"/>
          <w:tab w:val="left" w:pos="1876"/>
        </w:tabs>
        <w:jc w:val="center"/>
        <w:rPr>
          <w:b/>
          <w:bCs/>
          <w:sz w:val="32"/>
          <w:szCs w:val="32"/>
        </w:rPr>
      </w:pPr>
    </w:p>
    <w:p w:rsidR="007550CB" w:rsidRPr="00ED758C" w:rsidRDefault="007550CB" w:rsidP="00956F84">
      <w:pPr>
        <w:tabs>
          <w:tab w:val="left" w:pos="1484"/>
          <w:tab w:val="left" w:pos="1876"/>
        </w:tabs>
        <w:jc w:val="center"/>
        <w:rPr>
          <w:b/>
          <w:bCs/>
          <w:sz w:val="32"/>
          <w:szCs w:val="32"/>
        </w:rPr>
      </w:pPr>
      <w:r w:rsidRPr="00ED758C">
        <w:rPr>
          <w:b/>
          <w:bCs/>
          <w:sz w:val="32"/>
          <w:szCs w:val="32"/>
        </w:rPr>
        <w:t xml:space="preserve">П О С Т А Н О В Л Е Н И Е </w:t>
      </w:r>
    </w:p>
    <w:p w:rsidR="007550CB" w:rsidRPr="00ED758C" w:rsidRDefault="007550CB" w:rsidP="00956F84">
      <w:pPr>
        <w:tabs>
          <w:tab w:val="left" w:pos="1484"/>
          <w:tab w:val="left" w:pos="1876"/>
        </w:tabs>
        <w:jc w:val="center"/>
        <w:rPr>
          <w:b/>
          <w:bCs/>
          <w:sz w:val="24"/>
          <w:szCs w:val="24"/>
        </w:rPr>
      </w:pPr>
      <w:r w:rsidRPr="00ED758C">
        <w:rPr>
          <w:b/>
          <w:bCs/>
          <w:sz w:val="24"/>
          <w:szCs w:val="24"/>
        </w:rPr>
        <w:t xml:space="preserve"> </w:t>
      </w:r>
    </w:p>
    <w:p w:rsidR="007550CB" w:rsidRPr="00ED758C" w:rsidRDefault="007550CB" w:rsidP="00956F84">
      <w:pPr>
        <w:tabs>
          <w:tab w:val="left" w:pos="1484"/>
          <w:tab w:val="left" w:pos="1876"/>
        </w:tabs>
        <w:rPr>
          <w:sz w:val="24"/>
          <w:szCs w:val="24"/>
        </w:rPr>
      </w:pPr>
    </w:p>
    <w:tbl>
      <w:tblPr>
        <w:tblW w:w="0" w:type="auto"/>
        <w:tblInd w:w="-69" w:type="dxa"/>
        <w:tblLayout w:type="fixed"/>
        <w:tblCellMar>
          <w:left w:w="71" w:type="dxa"/>
          <w:right w:w="71" w:type="dxa"/>
        </w:tblCellMar>
        <w:tblLook w:val="00A0"/>
      </w:tblPr>
      <w:tblGrid>
        <w:gridCol w:w="2591"/>
        <w:gridCol w:w="1297"/>
      </w:tblGrid>
      <w:tr w:rsidR="007550CB" w:rsidRPr="00ED758C" w:rsidTr="00ED758C">
        <w:trPr>
          <w:gridAfter w:val="1"/>
          <w:wAfter w:w="1297" w:type="dxa"/>
        </w:trPr>
        <w:tc>
          <w:tcPr>
            <w:tcW w:w="2591" w:type="dxa"/>
          </w:tcPr>
          <w:p w:rsidR="007550CB" w:rsidRPr="00ED758C" w:rsidRDefault="007550CB">
            <w:pPr>
              <w:framePr w:hSpace="180" w:wrap="auto" w:vAnchor="text" w:hAnchor="text" w:y="1"/>
              <w:tabs>
                <w:tab w:val="left" w:pos="1484"/>
                <w:tab w:val="left" w:pos="1876"/>
              </w:tabs>
              <w:rPr>
                <w:sz w:val="24"/>
                <w:szCs w:val="24"/>
              </w:rPr>
            </w:pPr>
            <w:r>
              <w:rPr>
                <w:sz w:val="24"/>
                <w:szCs w:val="24"/>
              </w:rPr>
              <w:t>от 12.05.2022 года</w:t>
            </w:r>
          </w:p>
        </w:tc>
      </w:tr>
      <w:tr w:rsidR="007550CB" w:rsidRPr="00ED758C" w:rsidTr="00ED758C">
        <w:tc>
          <w:tcPr>
            <w:tcW w:w="3888" w:type="dxa"/>
            <w:gridSpan w:val="2"/>
          </w:tcPr>
          <w:p w:rsidR="007550CB" w:rsidRPr="00ED758C" w:rsidRDefault="007550CB">
            <w:pPr>
              <w:framePr w:hSpace="180" w:wrap="auto" w:vAnchor="text" w:hAnchor="text" w:y="1"/>
              <w:tabs>
                <w:tab w:val="left" w:pos="1484"/>
                <w:tab w:val="left" w:pos="1876"/>
              </w:tabs>
              <w:rPr>
                <w:sz w:val="24"/>
                <w:szCs w:val="24"/>
              </w:rPr>
            </w:pPr>
            <w:r w:rsidRPr="00ED758C">
              <w:rPr>
                <w:sz w:val="24"/>
                <w:szCs w:val="24"/>
              </w:rPr>
              <w:t>р.п. Крутинка</w:t>
            </w:r>
          </w:p>
        </w:tc>
      </w:tr>
    </w:tbl>
    <w:p w:rsidR="007550CB" w:rsidRPr="00ED758C" w:rsidRDefault="007550CB" w:rsidP="00956F84">
      <w:pPr>
        <w:tabs>
          <w:tab w:val="center" w:pos="1815"/>
        </w:tabs>
        <w:rPr>
          <w:sz w:val="24"/>
          <w:szCs w:val="24"/>
        </w:rPr>
      </w:pPr>
      <w:r w:rsidRPr="00ED758C">
        <w:rPr>
          <w:sz w:val="24"/>
          <w:szCs w:val="24"/>
        </w:rPr>
        <w:t xml:space="preserve">  </w:t>
      </w:r>
      <w:r w:rsidRPr="00ED758C">
        <w:rPr>
          <w:sz w:val="24"/>
          <w:szCs w:val="24"/>
        </w:rPr>
        <w:tab/>
        <w:t xml:space="preserve">         </w:t>
      </w:r>
      <w:r>
        <w:rPr>
          <w:sz w:val="24"/>
          <w:szCs w:val="24"/>
        </w:rPr>
        <w:tab/>
      </w:r>
      <w:r>
        <w:rPr>
          <w:sz w:val="24"/>
          <w:szCs w:val="24"/>
        </w:rPr>
        <w:tab/>
      </w:r>
      <w:r w:rsidRPr="00ED758C">
        <w:rPr>
          <w:sz w:val="24"/>
          <w:szCs w:val="24"/>
        </w:rPr>
        <w:t xml:space="preserve">№        225 - п </w:t>
      </w:r>
    </w:p>
    <w:p w:rsidR="007550CB" w:rsidRPr="00ED758C" w:rsidRDefault="007550CB" w:rsidP="00956F84">
      <w:pPr>
        <w:tabs>
          <w:tab w:val="left" w:pos="1484"/>
          <w:tab w:val="left" w:pos="1876"/>
        </w:tabs>
        <w:jc w:val="both"/>
        <w:rPr>
          <w:sz w:val="24"/>
          <w:szCs w:val="24"/>
        </w:rPr>
      </w:pPr>
    </w:p>
    <w:p w:rsidR="007550CB" w:rsidRPr="00ED758C" w:rsidRDefault="007550CB" w:rsidP="00956F84">
      <w:pPr>
        <w:tabs>
          <w:tab w:val="left" w:pos="1484"/>
          <w:tab w:val="left" w:pos="1876"/>
        </w:tabs>
        <w:jc w:val="both"/>
        <w:rPr>
          <w:sz w:val="24"/>
          <w:szCs w:val="24"/>
        </w:rPr>
      </w:pPr>
    </w:p>
    <w:p w:rsidR="007550CB" w:rsidRPr="00ED758C" w:rsidRDefault="007550CB" w:rsidP="00956F84">
      <w:pPr>
        <w:tabs>
          <w:tab w:val="left" w:pos="1484"/>
          <w:tab w:val="left" w:pos="1876"/>
        </w:tabs>
        <w:jc w:val="center"/>
        <w:rPr>
          <w:sz w:val="24"/>
          <w:szCs w:val="24"/>
        </w:rPr>
      </w:pPr>
      <w:r w:rsidRPr="00ED758C">
        <w:rPr>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550CB" w:rsidRPr="00ED758C" w:rsidRDefault="007550CB" w:rsidP="00956F84">
      <w:pPr>
        <w:tabs>
          <w:tab w:val="left" w:pos="1484"/>
          <w:tab w:val="left" w:pos="1876"/>
        </w:tabs>
        <w:jc w:val="both"/>
        <w:rPr>
          <w:sz w:val="24"/>
          <w:szCs w:val="24"/>
        </w:rPr>
      </w:pPr>
    </w:p>
    <w:p w:rsidR="007550CB" w:rsidRPr="00ED758C" w:rsidRDefault="007550CB" w:rsidP="00956F84">
      <w:pPr>
        <w:tabs>
          <w:tab w:val="left" w:pos="1484"/>
          <w:tab w:val="left" w:pos="1876"/>
        </w:tabs>
        <w:ind w:firstLine="709"/>
        <w:jc w:val="both"/>
        <w:rPr>
          <w:sz w:val="24"/>
          <w:szCs w:val="24"/>
        </w:rPr>
      </w:pPr>
      <w:r w:rsidRPr="00ED758C">
        <w:rPr>
          <w:sz w:val="24"/>
          <w:szCs w:val="24"/>
        </w:rPr>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Крутинского муниципального района Омской области,</w:t>
      </w:r>
    </w:p>
    <w:p w:rsidR="007550CB" w:rsidRPr="00ED758C" w:rsidRDefault="007550CB" w:rsidP="00956F84">
      <w:pPr>
        <w:tabs>
          <w:tab w:val="left" w:pos="1484"/>
          <w:tab w:val="left" w:pos="1876"/>
        </w:tabs>
        <w:ind w:firstLine="709"/>
        <w:jc w:val="both"/>
        <w:rPr>
          <w:sz w:val="24"/>
          <w:szCs w:val="24"/>
        </w:rPr>
      </w:pPr>
    </w:p>
    <w:p w:rsidR="007550CB" w:rsidRPr="00ED758C" w:rsidRDefault="007550CB" w:rsidP="00956F84">
      <w:pPr>
        <w:tabs>
          <w:tab w:val="left" w:pos="1484"/>
          <w:tab w:val="left" w:pos="1876"/>
        </w:tabs>
        <w:ind w:firstLine="709"/>
        <w:jc w:val="both"/>
        <w:rPr>
          <w:sz w:val="24"/>
          <w:szCs w:val="24"/>
        </w:rPr>
      </w:pPr>
    </w:p>
    <w:p w:rsidR="007550CB" w:rsidRPr="00ED758C" w:rsidRDefault="007550CB" w:rsidP="00956F84">
      <w:pPr>
        <w:tabs>
          <w:tab w:val="left" w:pos="1484"/>
          <w:tab w:val="left" w:pos="1876"/>
        </w:tabs>
        <w:ind w:firstLine="709"/>
        <w:jc w:val="center"/>
        <w:rPr>
          <w:sz w:val="24"/>
          <w:szCs w:val="24"/>
        </w:rPr>
      </w:pPr>
      <w:r w:rsidRPr="00ED758C">
        <w:rPr>
          <w:sz w:val="24"/>
          <w:szCs w:val="24"/>
        </w:rPr>
        <w:t xml:space="preserve">П О С Т А Н О В Л Я Ю:                                                                                 </w:t>
      </w:r>
    </w:p>
    <w:p w:rsidR="007550CB" w:rsidRPr="00ED758C" w:rsidRDefault="007550CB" w:rsidP="00956F84">
      <w:pPr>
        <w:tabs>
          <w:tab w:val="left" w:pos="1484"/>
          <w:tab w:val="left" w:pos="1876"/>
        </w:tabs>
        <w:ind w:firstLine="709"/>
        <w:rPr>
          <w:sz w:val="24"/>
          <w:szCs w:val="24"/>
        </w:rPr>
      </w:pPr>
    </w:p>
    <w:p w:rsidR="007550CB" w:rsidRPr="00ED758C" w:rsidRDefault="007550CB" w:rsidP="00956F84">
      <w:pPr>
        <w:tabs>
          <w:tab w:val="left" w:pos="1484"/>
          <w:tab w:val="left" w:pos="1876"/>
        </w:tabs>
        <w:ind w:firstLine="709"/>
        <w:rPr>
          <w:sz w:val="24"/>
          <w:szCs w:val="24"/>
        </w:rPr>
      </w:pPr>
    </w:p>
    <w:p w:rsidR="007550CB" w:rsidRPr="00ED758C" w:rsidRDefault="007550CB" w:rsidP="00956F84">
      <w:pPr>
        <w:numPr>
          <w:ilvl w:val="0"/>
          <w:numId w:val="8"/>
        </w:numPr>
        <w:tabs>
          <w:tab w:val="left" w:pos="1484"/>
          <w:tab w:val="left" w:pos="1876"/>
        </w:tabs>
        <w:ind w:left="0" w:firstLine="709"/>
        <w:jc w:val="both"/>
        <w:rPr>
          <w:sz w:val="24"/>
          <w:szCs w:val="24"/>
        </w:rPr>
      </w:pPr>
      <w:r w:rsidRPr="00ED758C">
        <w:rPr>
          <w:sz w:val="24"/>
          <w:szCs w:val="24"/>
        </w:rPr>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(прилагается).</w:t>
      </w:r>
    </w:p>
    <w:p w:rsidR="007550CB" w:rsidRPr="00ED758C" w:rsidRDefault="007550CB" w:rsidP="00956F84">
      <w:pPr>
        <w:numPr>
          <w:ilvl w:val="0"/>
          <w:numId w:val="8"/>
        </w:numPr>
        <w:tabs>
          <w:tab w:val="left" w:pos="1484"/>
          <w:tab w:val="left" w:pos="1876"/>
        </w:tabs>
        <w:ind w:left="0" w:firstLine="709"/>
        <w:jc w:val="both"/>
        <w:rPr>
          <w:sz w:val="24"/>
          <w:szCs w:val="24"/>
        </w:rPr>
      </w:pPr>
      <w:r w:rsidRPr="00ED758C">
        <w:rPr>
          <w:sz w:val="24"/>
          <w:szCs w:val="24"/>
        </w:rPr>
        <w:t>Настоящее постановление подлежит официальному опубликованию (обнародованию) и вступает в силу со дня его официального опубликования (обнародования).</w:t>
      </w:r>
    </w:p>
    <w:p w:rsidR="007550CB" w:rsidRPr="00ED758C" w:rsidRDefault="007550CB" w:rsidP="00956F84">
      <w:pPr>
        <w:numPr>
          <w:ilvl w:val="0"/>
          <w:numId w:val="8"/>
        </w:numPr>
        <w:tabs>
          <w:tab w:val="left" w:pos="1484"/>
          <w:tab w:val="left" w:pos="1876"/>
        </w:tabs>
        <w:ind w:left="0" w:firstLine="709"/>
        <w:jc w:val="both"/>
        <w:rPr>
          <w:sz w:val="24"/>
          <w:szCs w:val="24"/>
        </w:rPr>
      </w:pPr>
      <w:r w:rsidRPr="00ED758C">
        <w:rPr>
          <w:sz w:val="24"/>
          <w:szCs w:val="24"/>
        </w:rPr>
        <w:t>Контроль исполнения постановления возложить на заместителя Главы Крутинского муниципального района (Головин В.Г.)</w:t>
      </w:r>
    </w:p>
    <w:p w:rsidR="007550CB" w:rsidRPr="00ED758C" w:rsidRDefault="007550CB" w:rsidP="00956F84">
      <w:pPr>
        <w:tabs>
          <w:tab w:val="left" w:pos="1484"/>
          <w:tab w:val="left" w:pos="1876"/>
        </w:tabs>
        <w:ind w:firstLine="709"/>
        <w:jc w:val="both"/>
        <w:rPr>
          <w:sz w:val="24"/>
          <w:szCs w:val="24"/>
        </w:rPr>
      </w:pPr>
    </w:p>
    <w:p w:rsidR="007550CB" w:rsidRPr="00ED758C" w:rsidRDefault="007550CB" w:rsidP="00956F84">
      <w:pPr>
        <w:tabs>
          <w:tab w:val="left" w:pos="1484"/>
          <w:tab w:val="left" w:pos="1876"/>
        </w:tabs>
        <w:ind w:firstLine="709"/>
        <w:jc w:val="both"/>
        <w:rPr>
          <w:sz w:val="24"/>
          <w:szCs w:val="24"/>
        </w:rPr>
      </w:pPr>
    </w:p>
    <w:p w:rsidR="007550CB" w:rsidRPr="00ED758C" w:rsidRDefault="007550CB" w:rsidP="00956F84">
      <w:pPr>
        <w:tabs>
          <w:tab w:val="left" w:pos="1484"/>
          <w:tab w:val="left" w:pos="1876"/>
        </w:tabs>
        <w:ind w:firstLine="709"/>
        <w:jc w:val="both"/>
        <w:rPr>
          <w:sz w:val="24"/>
          <w:szCs w:val="24"/>
        </w:rPr>
      </w:pPr>
    </w:p>
    <w:p w:rsidR="007550CB" w:rsidRPr="00ED758C" w:rsidRDefault="007550CB" w:rsidP="00956F84">
      <w:pPr>
        <w:tabs>
          <w:tab w:val="left" w:pos="1484"/>
          <w:tab w:val="left" w:pos="1876"/>
        </w:tabs>
        <w:ind w:firstLine="709"/>
        <w:jc w:val="both"/>
        <w:rPr>
          <w:sz w:val="24"/>
          <w:szCs w:val="24"/>
        </w:rPr>
      </w:pPr>
      <w:r w:rsidRPr="00ED758C">
        <w:rPr>
          <w:sz w:val="24"/>
          <w:szCs w:val="24"/>
        </w:rPr>
        <w:tab/>
      </w:r>
    </w:p>
    <w:p w:rsidR="007550CB" w:rsidRPr="00ED758C" w:rsidRDefault="007550CB" w:rsidP="00956F84">
      <w:pPr>
        <w:pStyle w:val="Heading3"/>
        <w:tabs>
          <w:tab w:val="left" w:pos="1484"/>
          <w:tab w:val="left" w:pos="1876"/>
        </w:tabs>
        <w:jc w:val="left"/>
      </w:pPr>
      <w:r w:rsidRPr="00ED758C">
        <w:t xml:space="preserve">Глава  Крутинского </w:t>
      </w:r>
    </w:p>
    <w:p w:rsidR="007550CB" w:rsidRPr="00ED758C" w:rsidRDefault="007550CB" w:rsidP="00956F84">
      <w:pPr>
        <w:tabs>
          <w:tab w:val="left" w:pos="1484"/>
          <w:tab w:val="left" w:pos="1876"/>
        </w:tabs>
        <w:rPr>
          <w:sz w:val="24"/>
          <w:szCs w:val="24"/>
        </w:rPr>
      </w:pPr>
      <w:r w:rsidRPr="00ED758C">
        <w:rPr>
          <w:sz w:val="24"/>
          <w:szCs w:val="24"/>
        </w:rPr>
        <w:t>муниципального района</w:t>
      </w:r>
      <w:r w:rsidRPr="00ED758C">
        <w:rPr>
          <w:sz w:val="24"/>
          <w:szCs w:val="24"/>
        </w:rPr>
        <w:tab/>
      </w:r>
      <w:r w:rsidRPr="00ED758C">
        <w:rPr>
          <w:sz w:val="24"/>
          <w:szCs w:val="24"/>
        </w:rPr>
        <w:tab/>
      </w:r>
      <w:r w:rsidRPr="00ED758C">
        <w:rPr>
          <w:sz w:val="24"/>
          <w:szCs w:val="24"/>
        </w:rPr>
        <w:tab/>
      </w:r>
      <w:r w:rsidRPr="00ED758C">
        <w:rPr>
          <w:sz w:val="24"/>
          <w:szCs w:val="24"/>
        </w:rPr>
        <w:tab/>
      </w:r>
      <w:r w:rsidRPr="00ED758C">
        <w:rPr>
          <w:sz w:val="24"/>
          <w:szCs w:val="24"/>
        </w:rPr>
        <w:tab/>
        <w:t xml:space="preserve">                       </w:t>
      </w:r>
      <w:r w:rsidRPr="00ED758C">
        <w:rPr>
          <w:sz w:val="24"/>
          <w:szCs w:val="24"/>
        </w:rPr>
        <w:tab/>
        <w:t>В.Н. Киселёв</w:t>
      </w:r>
    </w:p>
    <w:p w:rsidR="007550CB" w:rsidRPr="00ED758C" w:rsidRDefault="007550CB" w:rsidP="00956F84">
      <w:pPr>
        <w:tabs>
          <w:tab w:val="left" w:pos="1484"/>
          <w:tab w:val="left" w:pos="1876"/>
        </w:tabs>
        <w:ind w:firstLine="709"/>
        <w:rPr>
          <w:sz w:val="24"/>
          <w:szCs w:val="24"/>
        </w:rPr>
      </w:pPr>
    </w:p>
    <w:p w:rsidR="007550CB" w:rsidRPr="00ED758C" w:rsidRDefault="007550CB" w:rsidP="00956F84">
      <w:pPr>
        <w:tabs>
          <w:tab w:val="left" w:pos="1484"/>
          <w:tab w:val="left" w:pos="1876"/>
        </w:tabs>
        <w:ind w:firstLine="709"/>
        <w:rPr>
          <w:sz w:val="24"/>
          <w:szCs w:val="24"/>
        </w:rPr>
      </w:pPr>
    </w:p>
    <w:p w:rsidR="007550CB" w:rsidRPr="00ED758C" w:rsidRDefault="007550CB" w:rsidP="00956F84">
      <w:pPr>
        <w:pStyle w:val="Default"/>
        <w:ind w:firstLine="1486"/>
        <w:jc w:val="center"/>
      </w:pPr>
    </w:p>
    <w:p w:rsidR="007550CB" w:rsidRPr="00ED758C" w:rsidRDefault="007550CB" w:rsidP="00956F84">
      <w:pPr>
        <w:pStyle w:val="Default"/>
        <w:ind w:firstLine="1486"/>
        <w:jc w:val="center"/>
      </w:pPr>
    </w:p>
    <w:p w:rsidR="007550CB" w:rsidRDefault="007550CB" w:rsidP="00956F84">
      <w:pPr>
        <w:pStyle w:val="Default"/>
        <w:ind w:firstLine="1486"/>
        <w:jc w:val="center"/>
      </w:pPr>
    </w:p>
    <w:p w:rsidR="007550CB" w:rsidRDefault="007550CB" w:rsidP="00956F84">
      <w:pPr>
        <w:pStyle w:val="Default"/>
        <w:ind w:firstLine="1486"/>
        <w:jc w:val="center"/>
      </w:pPr>
    </w:p>
    <w:p w:rsidR="007550CB" w:rsidRPr="00ED758C" w:rsidRDefault="007550CB" w:rsidP="00956F84">
      <w:pPr>
        <w:pStyle w:val="Default"/>
        <w:ind w:firstLine="1486"/>
        <w:jc w:val="center"/>
      </w:pPr>
    </w:p>
    <w:p w:rsidR="007550CB" w:rsidRPr="00ED758C" w:rsidRDefault="007550CB" w:rsidP="00956F84">
      <w:pPr>
        <w:pStyle w:val="Default"/>
        <w:ind w:firstLine="1486"/>
        <w:jc w:val="center"/>
      </w:pPr>
    </w:p>
    <w:p w:rsidR="007550CB" w:rsidRPr="00ED758C" w:rsidRDefault="007550CB" w:rsidP="00956F84">
      <w:pPr>
        <w:pStyle w:val="Default"/>
        <w:ind w:left="4956"/>
      </w:pPr>
      <w:r w:rsidRPr="00ED758C">
        <w:t>Приложение № 1 к постановлению Администрации Крутинского муниципального района Омской области №  225-п от 12.05. 2022  г.</w:t>
      </w:r>
    </w:p>
    <w:p w:rsidR="007550CB" w:rsidRPr="00ED758C" w:rsidRDefault="007550CB" w:rsidP="00956F84">
      <w:pPr>
        <w:pStyle w:val="Default"/>
        <w:ind w:firstLine="1486"/>
        <w:jc w:val="center"/>
      </w:pPr>
    </w:p>
    <w:p w:rsidR="007550CB" w:rsidRPr="00ED758C" w:rsidRDefault="007550CB" w:rsidP="00956F84">
      <w:pPr>
        <w:pStyle w:val="Default"/>
        <w:jc w:val="center"/>
      </w:pPr>
    </w:p>
    <w:p w:rsidR="007550CB" w:rsidRPr="00ED758C" w:rsidRDefault="007550CB" w:rsidP="00956F84">
      <w:pPr>
        <w:pStyle w:val="Default"/>
        <w:jc w:val="center"/>
      </w:pPr>
      <w:r w:rsidRPr="00ED758C">
        <w:t>АДМИНИСТРАТИВНЫЙ РЕГЛАМЕНТ</w:t>
      </w:r>
    </w:p>
    <w:p w:rsidR="007550CB" w:rsidRPr="00ED758C" w:rsidRDefault="007550CB" w:rsidP="00956F84">
      <w:pPr>
        <w:pStyle w:val="Default"/>
        <w:jc w:val="center"/>
      </w:pPr>
      <w:r w:rsidRPr="00ED758C">
        <w:t>предоставления муниципальной услуги</w:t>
      </w:r>
    </w:p>
    <w:p w:rsidR="007550CB" w:rsidRPr="00ED758C" w:rsidRDefault="007550CB" w:rsidP="00956F84">
      <w:pPr>
        <w:pStyle w:val="Default"/>
        <w:jc w:val="center"/>
      </w:pPr>
      <w:r w:rsidRPr="00ED758C">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550CB" w:rsidRPr="00ED758C" w:rsidRDefault="007550CB" w:rsidP="00956F84">
      <w:pPr>
        <w:pStyle w:val="Default"/>
        <w:jc w:val="center"/>
      </w:pPr>
    </w:p>
    <w:p w:rsidR="007550CB" w:rsidRPr="00ED758C" w:rsidRDefault="007550CB" w:rsidP="005034B3">
      <w:pPr>
        <w:pStyle w:val="Default"/>
        <w:jc w:val="center"/>
      </w:pPr>
    </w:p>
    <w:p w:rsidR="007550CB" w:rsidRPr="00ED758C" w:rsidRDefault="007550CB" w:rsidP="005034B3">
      <w:pPr>
        <w:pStyle w:val="Default"/>
        <w:jc w:val="center"/>
      </w:pPr>
      <w:r w:rsidRPr="00ED758C">
        <w:t>Раздел I. Общие положения</w:t>
      </w:r>
    </w:p>
    <w:p w:rsidR="007550CB" w:rsidRPr="00ED758C" w:rsidRDefault="007550CB" w:rsidP="005034B3">
      <w:pPr>
        <w:pStyle w:val="Default"/>
        <w:jc w:val="center"/>
      </w:pPr>
    </w:p>
    <w:p w:rsidR="007550CB" w:rsidRPr="00ED758C" w:rsidRDefault="007550CB" w:rsidP="005034B3">
      <w:pPr>
        <w:pStyle w:val="Default"/>
        <w:jc w:val="center"/>
      </w:pPr>
      <w:r w:rsidRPr="00ED758C">
        <w:t>Подраздел 1. Предмет регулирования Административного</w:t>
      </w:r>
    </w:p>
    <w:p w:rsidR="007550CB" w:rsidRPr="00ED758C" w:rsidRDefault="007550CB" w:rsidP="005034B3">
      <w:pPr>
        <w:pStyle w:val="Default"/>
        <w:jc w:val="center"/>
      </w:pPr>
      <w:r w:rsidRPr="00ED758C">
        <w:t>регламента</w:t>
      </w:r>
    </w:p>
    <w:p w:rsidR="007550CB" w:rsidRPr="00ED758C" w:rsidRDefault="007550CB" w:rsidP="005034B3">
      <w:pPr>
        <w:pStyle w:val="Default"/>
        <w:jc w:val="both"/>
      </w:pPr>
      <w:r w:rsidRPr="00ED758C">
        <w:t xml:space="preserve">1.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и административных действий, осуществляемых Администрацией Крутинского  муниципального района Омской области (далее - Администрация), порядок взаимодействия между специалистами Администрации, а также взаимодействия Администрации с физическими и юридическими лицами при оказании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 </w:t>
      </w:r>
    </w:p>
    <w:p w:rsidR="007550CB" w:rsidRPr="00ED758C" w:rsidRDefault="007550CB" w:rsidP="005034B3">
      <w:pPr>
        <w:pStyle w:val="Default"/>
        <w:jc w:val="both"/>
      </w:pPr>
    </w:p>
    <w:p w:rsidR="007550CB" w:rsidRPr="00ED758C" w:rsidRDefault="007550CB" w:rsidP="005034B3">
      <w:pPr>
        <w:pStyle w:val="Default"/>
        <w:jc w:val="center"/>
      </w:pPr>
      <w:r w:rsidRPr="00ED758C">
        <w:t>Подраздел 2. Круг заявителей</w:t>
      </w:r>
    </w:p>
    <w:p w:rsidR="007550CB" w:rsidRPr="00ED758C" w:rsidRDefault="007550CB" w:rsidP="005034B3">
      <w:pPr>
        <w:pStyle w:val="Default"/>
        <w:jc w:val="center"/>
      </w:pPr>
    </w:p>
    <w:p w:rsidR="007550CB" w:rsidRPr="00ED758C" w:rsidRDefault="007550CB" w:rsidP="005034B3">
      <w:pPr>
        <w:pStyle w:val="Default"/>
        <w:jc w:val="both"/>
      </w:pPr>
      <w:r w:rsidRPr="00ED758C">
        <w:t>2. Заявителями на получение муниципальной услуги являются:</w:t>
      </w:r>
    </w:p>
    <w:p w:rsidR="007550CB" w:rsidRPr="00ED758C" w:rsidRDefault="007550CB" w:rsidP="005034B3">
      <w:pPr>
        <w:pStyle w:val="Default"/>
        <w:jc w:val="both"/>
      </w:pPr>
      <w:r w:rsidRPr="00ED758C">
        <w:t xml:space="preserve">1) при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орган государственного надзора (контроля) по вопросам, отнесенным к его компетенции; </w:t>
      </w:r>
    </w:p>
    <w:p w:rsidR="007550CB" w:rsidRPr="00ED758C" w:rsidRDefault="007550CB" w:rsidP="005034B3">
      <w:pPr>
        <w:pStyle w:val="Default"/>
        <w:jc w:val="both"/>
      </w:pPr>
      <w:r w:rsidRPr="00ED758C">
        <w:t xml:space="preserve">2) при признании садового дома жилым домом и жилого дома садовым домом - собственник садового дома. </w:t>
      </w:r>
    </w:p>
    <w:p w:rsidR="007550CB" w:rsidRPr="00ED758C" w:rsidRDefault="007550CB" w:rsidP="005034B3">
      <w:pPr>
        <w:pStyle w:val="Default"/>
        <w:jc w:val="both"/>
        <w:rPr>
          <w:color w:val="auto"/>
        </w:rPr>
      </w:pPr>
      <w:r w:rsidRPr="00ED758C">
        <w:t xml:space="preserve">3. С заявлением вправе обратиться представители заявителя, действующие в силу полномочий, основанных на оформленной в </w:t>
      </w:r>
      <w:r w:rsidRPr="00ED758C">
        <w:rPr>
          <w:color w:val="auto"/>
        </w:rPr>
        <w:t xml:space="preserve">установленном гражданским законодательством Российской Федерации порядке доверенности (далее – представитель заявителя). </w:t>
      </w:r>
    </w:p>
    <w:p w:rsidR="007550CB" w:rsidRPr="00ED758C" w:rsidRDefault="007550CB" w:rsidP="005034B3">
      <w:pPr>
        <w:pStyle w:val="Default"/>
        <w:jc w:val="center"/>
        <w:rPr>
          <w:color w:val="auto"/>
        </w:rPr>
      </w:pPr>
      <w:r w:rsidRPr="00ED758C">
        <w:rPr>
          <w:color w:val="auto"/>
        </w:rPr>
        <w:t>Подраздел 3. Требования к порядку информирования</w:t>
      </w:r>
    </w:p>
    <w:p w:rsidR="007550CB" w:rsidRPr="00ED758C" w:rsidRDefault="007550CB" w:rsidP="005034B3">
      <w:pPr>
        <w:pStyle w:val="Default"/>
        <w:jc w:val="center"/>
        <w:rPr>
          <w:color w:val="auto"/>
        </w:rPr>
      </w:pPr>
      <w:r w:rsidRPr="00ED758C">
        <w:rPr>
          <w:color w:val="auto"/>
        </w:rPr>
        <w:t>о предоставлении муниципальной услуги</w:t>
      </w:r>
    </w:p>
    <w:p w:rsidR="007550CB" w:rsidRPr="00ED758C" w:rsidRDefault="007550CB" w:rsidP="005034B3">
      <w:pPr>
        <w:pStyle w:val="Default"/>
        <w:jc w:val="both"/>
        <w:rPr>
          <w:color w:val="auto"/>
        </w:rPr>
      </w:pPr>
      <w:r w:rsidRPr="00ED758C">
        <w:rPr>
          <w:color w:val="auto"/>
        </w:rPr>
        <w:t>5. Адрес местонахождения Администрация: 646130, Омская область, р.п. Крутинка, ул. Ленина,9.</w:t>
      </w:r>
    </w:p>
    <w:p w:rsidR="007550CB" w:rsidRPr="00ED758C" w:rsidRDefault="007550CB" w:rsidP="005034B3">
      <w:pPr>
        <w:pStyle w:val="Default"/>
        <w:jc w:val="both"/>
        <w:rPr>
          <w:color w:val="auto"/>
        </w:rPr>
      </w:pPr>
      <w:r w:rsidRPr="00ED758C">
        <w:rPr>
          <w:color w:val="auto"/>
        </w:rPr>
        <w:t xml:space="preserve">Контактные телефоны: </w:t>
      </w:r>
    </w:p>
    <w:p w:rsidR="007550CB" w:rsidRPr="00ED758C" w:rsidRDefault="007550CB" w:rsidP="005034B3">
      <w:pPr>
        <w:pStyle w:val="Default"/>
        <w:jc w:val="both"/>
        <w:rPr>
          <w:color w:val="auto"/>
        </w:rPr>
      </w:pPr>
      <w:r w:rsidRPr="00ED758C">
        <w:rPr>
          <w:color w:val="auto"/>
        </w:rPr>
        <w:t xml:space="preserve">8(38167) 2-11-19; 8(38167) 2-10-28, факс: 8(38167) 2-10-82. </w:t>
      </w:r>
    </w:p>
    <w:p w:rsidR="007550CB" w:rsidRPr="00ED758C" w:rsidRDefault="007550CB" w:rsidP="005034B3">
      <w:pPr>
        <w:pStyle w:val="Default"/>
        <w:jc w:val="both"/>
        <w:rPr>
          <w:color w:val="auto"/>
        </w:rPr>
      </w:pPr>
      <w:r w:rsidRPr="00ED758C">
        <w:rPr>
          <w:color w:val="auto"/>
        </w:rPr>
        <w:t xml:space="preserve">Адрес электронной почты: </w:t>
      </w:r>
      <w:hyperlink r:id="rId6" w:history="1">
        <w:r w:rsidRPr="00ED758C">
          <w:rPr>
            <w:rStyle w:val="Hyperlink"/>
            <w:color w:val="000000"/>
            <w:lang w:val="en-US"/>
          </w:rPr>
          <w:t>krutin</w:t>
        </w:r>
        <w:r w:rsidRPr="00ED758C">
          <w:rPr>
            <w:rStyle w:val="Hyperlink"/>
            <w:color w:val="000000"/>
          </w:rPr>
          <w:t>@</w:t>
        </w:r>
        <w:r w:rsidRPr="00ED758C">
          <w:rPr>
            <w:rStyle w:val="Hyperlink"/>
            <w:color w:val="000000"/>
            <w:lang w:val="en-US"/>
          </w:rPr>
          <w:t>mr</w:t>
        </w:r>
        <w:r w:rsidRPr="00ED758C">
          <w:rPr>
            <w:rStyle w:val="Hyperlink"/>
            <w:color w:val="000000"/>
          </w:rPr>
          <w:t>.</w:t>
        </w:r>
        <w:r w:rsidRPr="00ED758C">
          <w:rPr>
            <w:rStyle w:val="Hyperlink"/>
            <w:color w:val="000000"/>
            <w:lang w:val="en-US"/>
          </w:rPr>
          <w:t>omskportal</w:t>
        </w:r>
        <w:r w:rsidRPr="00ED758C">
          <w:rPr>
            <w:rStyle w:val="Hyperlink"/>
            <w:color w:val="000000"/>
          </w:rPr>
          <w:t>.</w:t>
        </w:r>
        <w:r w:rsidRPr="00ED758C">
          <w:rPr>
            <w:rStyle w:val="Hyperlink"/>
            <w:color w:val="000000"/>
            <w:lang w:val="en-US"/>
          </w:rPr>
          <w:t>ru</w:t>
        </w:r>
      </w:hyperlink>
      <w:r w:rsidRPr="00ED758C">
        <w:t xml:space="preserve">. </w:t>
      </w:r>
    </w:p>
    <w:p w:rsidR="007550CB" w:rsidRPr="00ED758C" w:rsidRDefault="007550CB" w:rsidP="005034B3">
      <w:pPr>
        <w:pStyle w:val="Default"/>
        <w:jc w:val="both"/>
        <w:rPr>
          <w:color w:val="auto"/>
        </w:rPr>
      </w:pPr>
      <w:r w:rsidRPr="00ED758C">
        <w:rPr>
          <w:color w:val="auto"/>
        </w:rPr>
        <w:t xml:space="preserve">График приема: </w:t>
      </w:r>
    </w:p>
    <w:p w:rsidR="007550CB" w:rsidRPr="00ED758C" w:rsidRDefault="007550CB" w:rsidP="005034B3">
      <w:pPr>
        <w:pStyle w:val="Default"/>
        <w:jc w:val="both"/>
        <w:rPr>
          <w:color w:val="auto"/>
        </w:rPr>
      </w:pPr>
      <w:r w:rsidRPr="00ED758C">
        <w:rPr>
          <w:color w:val="auto"/>
        </w:rPr>
        <w:t xml:space="preserve">понедельник – четверг: 8.30 – 18.00; </w:t>
      </w:r>
    </w:p>
    <w:p w:rsidR="007550CB" w:rsidRPr="00ED758C" w:rsidRDefault="007550CB" w:rsidP="005034B3">
      <w:pPr>
        <w:pStyle w:val="Default"/>
        <w:jc w:val="both"/>
        <w:rPr>
          <w:color w:val="auto"/>
        </w:rPr>
      </w:pPr>
      <w:r w:rsidRPr="00ED758C">
        <w:rPr>
          <w:color w:val="auto"/>
        </w:rPr>
        <w:t xml:space="preserve">пятница: 8.30 – 16.45; </w:t>
      </w:r>
    </w:p>
    <w:p w:rsidR="007550CB" w:rsidRPr="00ED758C" w:rsidRDefault="007550CB" w:rsidP="005034B3">
      <w:pPr>
        <w:pStyle w:val="Default"/>
        <w:jc w:val="both"/>
        <w:rPr>
          <w:color w:val="auto"/>
        </w:rPr>
      </w:pPr>
      <w:r w:rsidRPr="00ED758C">
        <w:rPr>
          <w:color w:val="auto"/>
        </w:rPr>
        <w:t xml:space="preserve">обед: 12.30 - 14.00. </w:t>
      </w:r>
    </w:p>
    <w:p w:rsidR="007550CB" w:rsidRPr="00ED758C" w:rsidRDefault="007550CB" w:rsidP="005034B3">
      <w:pPr>
        <w:pStyle w:val="Default"/>
        <w:jc w:val="both"/>
        <w:rPr>
          <w:color w:val="auto"/>
        </w:rPr>
      </w:pPr>
      <w:r w:rsidRPr="00ED758C">
        <w:rPr>
          <w:color w:val="auto"/>
        </w:rPr>
        <w:t xml:space="preserve">В день, непосредственно предшествующий нерабочему праздничному дню, время работы сокращается на 1 час. </w:t>
      </w:r>
    </w:p>
    <w:p w:rsidR="007550CB" w:rsidRPr="00ED758C" w:rsidRDefault="007550CB" w:rsidP="005034B3">
      <w:pPr>
        <w:pStyle w:val="Default"/>
        <w:jc w:val="both"/>
        <w:rPr>
          <w:color w:val="auto"/>
        </w:rPr>
      </w:pPr>
      <w:r w:rsidRPr="00ED758C">
        <w:rPr>
          <w:color w:val="auto"/>
        </w:rPr>
        <w:t xml:space="preserve">6. Информация о порядке предоставления муниципальной услуги может быть получена непосредственно в секторе строительства и архитектуры Администрации Крутинского  муниципального района Омской области (далее – сектор строительства и архитектуры), по телефону, почте, в том числе электронной почте, в многофункциональных центрах предоставления государственных и муниципальных услуг (далее – МФЦ), посредством размещения на информационных стендах, а также на интернет-сайте Администрации. </w:t>
      </w:r>
    </w:p>
    <w:p w:rsidR="007550CB" w:rsidRPr="00ED758C" w:rsidRDefault="007550CB" w:rsidP="005034B3">
      <w:pPr>
        <w:pStyle w:val="Default"/>
        <w:jc w:val="both"/>
        <w:rPr>
          <w:color w:val="auto"/>
        </w:rPr>
      </w:pPr>
      <w:r w:rsidRPr="00ED758C">
        <w:rPr>
          <w:color w:val="auto"/>
        </w:rPr>
        <w:t xml:space="preserve">7. Информирование об услуге и о ходе ее предоставления осуществляется при личном обращении заявителя, с использованием почтовой, телефонной связи, посредством электронной почты. </w:t>
      </w:r>
    </w:p>
    <w:p w:rsidR="007550CB" w:rsidRPr="00ED758C" w:rsidRDefault="007550CB" w:rsidP="005034B3">
      <w:pPr>
        <w:pStyle w:val="Default"/>
        <w:jc w:val="both"/>
        <w:rPr>
          <w:color w:val="auto"/>
        </w:rPr>
      </w:pPr>
      <w:r w:rsidRPr="00ED758C">
        <w:rPr>
          <w:color w:val="auto"/>
        </w:rPr>
        <w:t xml:space="preserve">Информация о порядке и процедуре исполнения муниципальной услуги предоставляется бесплатно. </w:t>
      </w:r>
    </w:p>
    <w:p w:rsidR="007550CB" w:rsidRPr="00ED758C" w:rsidRDefault="007550CB" w:rsidP="005034B3">
      <w:pPr>
        <w:pStyle w:val="Default"/>
        <w:jc w:val="both"/>
        <w:rPr>
          <w:color w:val="auto"/>
        </w:rPr>
      </w:pPr>
      <w:r w:rsidRPr="00ED758C">
        <w:rPr>
          <w:color w:val="auto"/>
        </w:rPr>
        <w:t xml:space="preserve">8. При ответах на телефонные звонки и устные обращения специалисты сектора строительства и архитектуры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работника, принявшего телефонный звонок. </w:t>
      </w:r>
    </w:p>
    <w:p w:rsidR="007550CB" w:rsidRPr="00ED758C" w:rsidRDefault="007550CB" w:rsidP="005034B3">
      <w:pPr>
        <w:pStyle w:val="Default"/>
        <w:jc w:val="both"/>
        <w:rPr>
          <w:color w:val="auto"/>
        </w:rPr>
      </w:pPr>
      <w:r w:rsidRPr="00ED758C">
        <w:rPr>
          <w:color w:val="auto"/>
        </w:rPr>
        <w:t xml:space="preserve">9. При невозможности специалиста сектора строительства и архитектуры,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550CB" w:rsidRPr="00ED758C" w:rsidRDefault="007550CB" w:rsidP="005034B3">
      <w:pPr>
        <w:pStyle w:val="Default"/>
        <w:jc w:val="both"/>
        <w:rPr>
          <w:color w:val="auto"/>
        </w:rPr>
      </w:pPr>
      <w:r w:rsidRPr="00ED758C">
        <w:rPr>
          <w:color w:val="auto"/>
        </w:rPr>
        <w:t xml:space="preserve">9. Специалисты сектора строительства и архитектуры информируют заявителя по следующим вопросам: </w:t>
      </w:r>
    </w:p>
    <w:p w:rsidR="007550CB" w:rsidRPr="00ED758C" w:rsidRDefault="007550CB" w:rsidP="00F63AE2">
      <w:pPr>
        <w:pStyle w:val="Default"/>
        <w:jc w:val="both"/>
        <w:rPr>
          <w:color w:val="auto"/>
        </w:rPr>
      </w:pPr>
      <w:r w:rsidRPr="00ED758C">
        <w:rPr>
          <w:color w:val="auto"/>
        </w:rPr>
        <w:t xml:space="preserve">- о перечне необходимых документов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7550CB" w:rsidRPr="00ED758C" w:rsidRDefault="007550CB" w:rsidP="005034B3">
      <w:pPr>
        <w:pStyle w:val="Default"/>
        <w:jc w:val="both"/>
        <w:rPr>
          <w:color w:val="auto"/>
        </w:rPr>
      </w:pPr>
      <w:r w:rsidRPr="00ED758C">
        <w:rPr>
          <w:color w:val="auto"/>
        </w:rPr>
        <w:t xml:space="preserve">- об источниках получения документов, необходимых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7550CB" w:rsidRPr="00ED758C" w:rsidRDefault="007550CB" w:rsidP="005034B3">
      <w:pPr>
        <w:pStyle w:val="Default"/>
        <w:jc w:val="both"/>
        <w:rPr>
          <w:color w:val="auto"/>
        </w:rPr>
      </w:pPr>
      <w:r w:rsidRPr="00ED758C">
        <w:rPr>
          <w:color w:val="auto"/>
        </w:rPr>
        <w:t xml:space="preserve">- о месте и графике приема граждан; </w:t>
      </w:r>
    </w:p>
    <w:p w:rsidR="007550CB" w:rsidRPr="00ED758C" w:rsidRDefault="007550CB" w:rsidP="005034B3">
      <w:pPr>
        <w:pStyle w:val="Default"/>
        <w:jc w:val="both"/>
        <w:rPr>
          <w:color w:val="auto"/>
        </w:rPr>
      </w:pPr>
      <w:r w:rsidRPr="00ED758C">
        <w:rPr>
          <w:color w:val="auto"/>
        </w:rPr>
        <w:t xml:space="preserve">- о порядке и сроках рассмотрения заявлений и документов; </w:t>
      </w:r>
    </w:p>
    <w:p w:rsidR="007550CB" w:rsidRPr="00ED758C" w:rsidRDefault="007550CB" w:rsidP="005034B3">
      <w:pPr>
        <w:pStyle w:val="Default"/>
        <w:jc w:val="both"/>
        <w:rPr>
          <w:color w:val="auto"/>
        </w:rPr>
      </w:pPr>
      <w:r w:rsidRPr="00ED758C">
        <w:rPr>
          <w:color w:val="auto"/>
        </w:rPr>
        <w:t xml:space="preserve">- о порядке обжалования действий (бездействия) и решений, осуществляемых и принимаемых в ходе предоставления муниципальной услуги. </w:t>
      </w:r>
    </w:p>
    <w:p w:rsidR="007550CB" w:rsidRPr="00ED758C" w:rsidRDefault="007550CB" w:rsidP="005034B3">
      <w:pPr>
        <w:pStyle w:val="Default"/>
        <w:jc w:val="both"/>
        <w:rPr>
          <w:color w:val="auto"/>
        </w:rPr>
      </w:pPr>
      <w:r w:rsidRPr="00ED758C">
        <w:rPr>
          <w:color w:val="auto"/>
        </w:rPr>
        <w:t xml:space="preserve">10. Специалисты сектора строительства и архитектуры в обязательном порядке информируют заявителя: </w:t>
      </w:r>
    </w:p>
    <w:p w:rsidR="007550CB" w:rsidRPr="00ED758C" w:rsidRDefault="007550CB" w:rsidP="005034B3">
      <w:pPr>
        <w:pStyle w:val="Default"/>
        <w:jc w:val="both"/>
        <w:rPr>
          <w:color w:val="auto"/>
        </w:rPr>
      </w:pPr>
      <w:r w:rsidRPr="00ED758C">
        <w:rPr>
          <w:color w:val="auto"/>
        </w:rPr>
        <w:t xml:space="preserve">- об отказе в исполнении предоставлении муниципальной услуги; </w:t>
      </w:r>
    </w:p>
    <w:p w:rsidR="007550CB" w:rsidRPr="00ED758C" w:rsidRDefault="007550CB" w:rsidP="005034B3">
      <w:pPr>
        <w:pStyle w:val="Default"/>
        <w:jc w:val="both"/>
        <w:rPr>
          <w:color w:val="auto"/>
        </w:rPr>
      </w:pPr>
      <w:r w:rsidRPr="00ED758C">
        <w:rPr>
          <w:color w:val="auto"/>
        </w:rPr>
        <w:t xml:space="preserve">- о сроке завершения оформления документов и возможности их получения. </w:t>
      </w:r>
    </w:p>
    <w:p w:rsidR="007550CB" w:rsidRPr="00ED758C" w:rsidRDefault="007550CB" w:rsidP="005034B3">
      <w:pPr>
        <w:pStyle w:val="Default"/>
        <w:jc w:val="both"/>
        <w:rPr>
          <w:color w:val="auto"/>
        </w:rPr>
      </w:pPr>
      <w:r w:rsidRPr="00ED758C">
        <w:rPr>
          <w:color w:val="auto"/>
        </w:rPr>
        <w:t xml:space="preserve">11. Информация о сроке завершения оформления документов и возможности их получения заявителю сообщается при подаче документов. </w:t>
      </w:r>
    </w:p>
    <w:p w:rsidR="007550CB" w:rsidRPr="00ED758C" w:rsidRDefault="007550CB" w:rsidP="005034B3">
      <w:pPr>
        <w:pStyle w:val="Default"/>
        <w:jc w:val="both"/>
        <w:rPr>
          <w:color w:val="auto"/>
        </w:rPr>
      </w:pPr>
      <w:r w:rsidRPr="00ED758C">
        <w:rPr>
          <w:color w:val="auto"/>
        </w:rPr>
        <w:t xml:space="preserve">12. Места информирования оборудуются информационным стендом, стульями и столом для возможности оформления документов. </w:t>
      </w:r>
    </w:p>
    <w:p w:rsidR="007550CB" w:rsidRPr="00ED758C" w:rsidRDefault="007550CB" w:rsidP="005034B3">
      <w:pPr>
        <w:pStyle w:val="Default"/>
        <w:jc w:val="both"/>
        <w:rPr>
          <w:color w:val="auto"/>
        </w:rPr>
      </w:pPr>
      <w:r w:rsidRPr="00ED758C">
        <w:rPr>
          <w:color w:val="auto"/>
        </w:rPr>
        <w:t xml:space="preserve">13. Информация о предоставлении муниципальной услуги и документах, которые являются необходимыми и обязательными для предоставления муниципальной услуги размещается на информационном стенде. </w:t>
      </w:r>
    </w:p>
    <w:p w:rsidR="007550CB" w:rsidRPr="00ED758C" w:rsidRDefault="007550CB" w:rsidP="005034B3">
      <w:pPr>
        <w:pStyle w:val="Default"/>
        <w:jc w:val="both"/>
        <w:rPr>
          <w:color w:val="auto"/>
        </w:rPr>
      </w:pPr>
      <w:r w:rsidRPr="00ED758C">
        <w:rPr>
          <w:color w:val="auto"/>
        </w:rPr>
        <w:t xml:space="preserve">14. Тексты информационных материалов печатаются удобным для чтения шрифтом, без исправлений. </w:t>
      </w:r>
    </w:p>
    <w:p w:rsidR="007550CB" w:rsidRPr="00ED758C" w:rsidRDefault="007550CB" w:rsidP="005034B3">
      <w:pPr>
        <w:pStyle w:val="Default"/>
        <w:jc w:val="both"/>
        <w:rPr>
          <w:color w:val="auto"/>
        </w:rPr>
      </w:pPr>
    </w:p>
    <w:p w:rsidR="007550CB" w:rsidRPr="00ED758C" w:rsidRDefault="007550CB" w:rsidP="005034B3">
      <w:pPr>
        <w:pStyle w:val="Default"/>
        <w:jc w:val="center"/>
        <w:rPr>
          <w:color w:val="auto"/>
        </w:rPr>
      </w:pPr>
      <w:r w:rsidRPr="00ED758C">
        <w:rPr>
          <w:color w:val="auto"/>
        </w:rPr>
        <w:t>Раздел II. Стандарт предоставления муниципальной услуги</w:t>
      </w:r>
    </w:p>
    <w:p w:rsidR="007550CB" w:rsidRPr="00ED758C" w:rsidRDefault="007550CB" w:rsidP="005034B3">
      <w:pPr>
        <w:pStyle w:val="Default"/>
        <w:jc w:val="center"/>
        <w:rPr>
          <w:color w:val="auto"/>
        </w:rPr>
      </w:pPr>
    </w:p>
    <w:p w:rsidR="007550CB" w:rsidRPr="00ED758C" w:rsidRDefault="007550CB" w:rsidP="005034B3">
      <w:pPr>
        <w:pStyle w:val="Default"/>
        <w:jc w:val="center"/>
        <w:rPr>
          <w:color w:val="auto"/>
        </w:rPr>
      </w:pPr>
      <w:r w:rsidRPr="00ED758C">
        <w:rPr>
          <w:color w:val="auto"/>
        </w:rPr>
        <w:t>Подраздел 1. Наименование муниципальной услуги</w:t>
      </w:r>
    </w:p>
    <w:p w:rsidR="007550CB" w:rsidRPr="00ED758C" w:rsidRDefault="007550CB" w:rsidP="005034B3">
      <w:pPr>
        <w:pStyle w:val="Default"/>
        <w:jc w:val="center"/>
        <w:rPr>
          <w:color w:val="auto"/>
        </w:rPr>
      </w:pPr>
    </w:p>
    <w:p w:rsidR="007550CB" w:rsidRPr="00ED758C" w:rsidRDefault="007550CB" w:rsidP="005034B3">
      <w:pPr>
        <w:pStyle w:val="Default"/>
        <w:jc w:val="both"/>
        <w:rPr>
          <w:color w:val="auto"/>
        </w:rPr>
      </w:pPr>
      <w:r w:rsidRPr="00ED758C">
        <w:rPr>
          <w:color w:val="auto"/>
        </w:rPr>
        <w:t xml:space="preserve">15.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7550CB" w:rsidRPr="00ED758C" w:rsidRDefault="007550CB" w:rsidP="005034B3">
      <w:pPr>
        <w:pStyle w:val="Default"/>
        <w:jc w:val="both"/>
        <w:rPr>
          <w:color w:val="auto"/>
        </w:rPr>
      </w:pPr>
    </w:p>
    <w:p w:rsidR="007550CB" w:rsidRPr="00ED758C" w:rsidRDefault="007550CB" w:rsidP="00E40F7B">
      <w:pPr>
        <w:pStyle w:val="Default"/>
        <w:jc w:val="center"/>
        <w:rPr>
          <w:color w:val="auto"/>
        </w:rPr>
      </w:pPr>
      <w:r w:rsidRPr="00ED758C">
        <w:rPr>
          <w:color w:val="auto"/>
        </w:rPr>
        <w:t>Подраздел 2. Наименование органа, предоставляющего</w:t>
      </w:r>
    </w:p>
    <w:p w:rsidR="007550CB" w:rsidRPr="00ED758C" w:rsidRDefault="007550CB" w:rsidP="00E40F7B">
      <w:pPr>
        <w:pStyle w:val="Default"/>
        <w:jc w:val="center"/>
        <w:rPr>
          <w:color w:val="auto"/>
        </w:rPr>
      </w:pPr>
      <w:r w:rsidRPr="00ED758C">
        <w:rPr>
          <w:color w:val="auto"/>
        </w:rPr>
        <w:t>муниципальную услугу</w:t>
      </w:r>
    </w:p>
    <w:p w:rsidR="007550CB" w:rsidRPr="00ED758C" w:rsidRDefault="007550CB" w:rsidP="00E40F7B">
      <w:pPr>
        <w:pStyle w:val="Default"/>
        <w:jc w:val="center"/>
        <w:rPr>
          <w:color w:val="auto"/>
        </w:rPr>
      </w:pPr>
    </w:p>
    <w:p w:rsidR="007550CB" w:rsidRPr="00ED758C" w:rsidRDefault="007550CB" w:rsidP="005034B3">
      <w:pPr>
        <w:pStyle w:val="Default"/>
        <w:jc w:val="both"/>
        <w:rPr>
          <w:color w:val="auto"/>
        </w:rPr>
      </w:pPr>
      <w:r w:rsidRPr="00ED758C">
        <w:rPr>
          <w:color w:val="auto"/>
        </w:rPr>
        <w:t>16. Предоставление муниципальной услуги осуществляется Администрацией Крутинского муниципального района Омской области в лице сектора строительства и архитектуры.</w:t>
      </w:r>
    </w:p>
    <w:p w:rsidR="007550CB" w:rsidRPr="00ED758C" w:rsidRDefault="007550CB" w:rsidP="00195D3D">
      <w:pPr>
        <w:ind w:left="-15" w:firstLine="585"/>
        <w:jc w:val="both"/>
        <w:rPr>
          <w:sz w:val="24"/>
          <w:szCs w:val="24"/>
        </w:rPr>
      </w:pPr>
      <w:r w:rsidRPr="00ED758C">
        <w:rPr>
          <w:sz w:val="24"/>
          <w:szCs w:val="24"/>
        </w:rPr>
        <w:t xml:space="preserve"> 17. При предоставлении муниципальной услуги специалистам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7550CB" w:rsidRPr="00ED758C" w:rsidRDefault="007550CB" w:rsidP="005034B3">
      <w:pPr>
        <w:pStyle w:val="Default"/>
        <w:jc w:val="both"/>
        <w:rPr>
          <w:color w:val="auto"/>
        </w:rPr>
      </w:pPr>
    </w:p>
    <w:p w:rsidR="007550CB" w:rsidRPr="00ED758C" w:rsidRDefault="007550CB" w:rsidP="005034B3">
      <w:pPr>
        <w:pStyle w:val="Default"/>
        <w:jc w:val="center"/>
        <w:rPr>
          <w:color w:val="auto"/>
        </w:rPr>
      </w:pPr>
      <w:r w:rsidRPr="00ED758C">
        <w:rPr>
          <w:color w:val="auto"/>
        </w:rPr>
        <w:t>Подраздел 3. Результат предоставления муниципальной</w:t>
      </w:r>
    </w:p>
    <w:p w:rsidR="007550CB" w:rsidRPr="00ED758C" w:rsidRDefault="007550CB" w:rsidP="005034B3">
      <w:pPr>
        <w:pStyle w:val="Default"/>
        <w:jc w:val="center"/>
        <w:rPr>
          <w:color w:val="auto"/>
        </w:rPr>
      </w:pPr>
      <w:r w:rsidRPr="00ED758C">
        <w:rPr>
          <w:color w:val="auto"/>
        </w:rPr>
        <w:t>услуги</w:t>
      </w:r>
    </w:p>
    <w:p w:rsidR="007550CB" w:rsidRPr="00ED758C" w:rsidRDefault="007550CB" w:rsidP="005034B3">
      <w:pPr>
        <w:pStyle w:val="Default"/>
        <w:jc w:val="both"/>
        <w:rPr>
          <w:color w:val="auto"/>
        </w:rPr>
      </w:pPr>
      <w:r w:rsidRPr="00ED758C">
        <w:rPr>
          <w:color w:val="auto"/>
        </w:rPr>
        <w:t xml:space="preserve">18. Результатом предоставления муниципальной услуги является: </w:t>
      </w:r>
    </w:p>
    <w:p w:rsidR="007550CB" w:rsidRPr="00ED758C" w:rsidRDefault="007550CB" w:rsidP="005034B3">
      <w:pPr>
        <w:pStyle w:val="Default"/>
        <w:jc w:val="both"/>
        <w:rPr>
          <w:color w:val="auto"/>
        </w:rPr>
      </w:pPr>
      <w:r w:rsidRPr="00ED758C">
        <w:rPr>
          <w:color w:val="auto"/>
        </w:rPr>
        <w:t xml:space="preserve">1) постановление Администрации Крутинского муниципального района Омской области: </w:t>
      </w:r>
    </w:p>
    <w:p w:rsidR="007550CB" w:rsidRPr="00ED758C" w:rsidRDefault="007550CB" w:rsidP="005034B3">
      <w:pPr>
        <w:pStyle w:val="Default"/>
        <w:jc w:val="both"/>
        <w:rPr>
          <w:color w:val="auto"/>
        </w:rPr>
      </w:pPr>
      <w:r w:rsidRPr="00ED758C">
        <w:rPr>
          <w:color w:val="auto"/>
        </w:rPr>
        <w:t xml:space="preserve">- о признании помещения жилым помещением; </w:t>
      </w:r>
    </w:p>
    <w:p w:rsidR="007550CB" w:rsidRPr="00ED758C" w:rsidRDefault="007550CB" w:rsidP="005034B3">
      <w:pPr>
        <w:pStyle w:val="Default"/>
        <w:jc w:val="both"/>
        <w:rPr>
          <w:color w:val="auto"/>
        </w:rPr>
      </w:pPr>
      <w:r w:rsidRPr="00ED758C">
        <w:rPr>
          <w:color w:val="auto"/>
        </w:rPr>
        <w:t xml:space="preserve">-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w:t>
      </w:r>
    </w:p>
    <w:p w:rsidR="007550CB" w:rsidRPr="00ED758C" w:rsidRDefault="007550CB" w:rsidP="005034B3">
      <w:pPr>
        <w:pStyle w:val="Default"/>
        <w:jc w:val="both"/>
        <w:rPr>
          <w:color w:val="auto"/>
        </w:rPr>
      </w:pPr>
      <w:r w:rsidRPr="00ED758C">
        <w:rPr>
          <w:color w:val="auto"/>
        </w:rPr>
        <w:t xml:space="preserve">- о признании жилого помещения пригодным для проживания граждан; </w:t>
      </w:r>
    </w:p>
    <w:p w:rsidR="007550CB" w:rsidRPr="00ED758C" w:rsidRDefault="007550CB" w:rsidP="005034B3">
      <w:pPr>
        <w:pStyle w:val="Default"/>
        <w:jc w:val="both"/>
        <w:rPr>
          <w:color w:val="auto"/>
        </w:rPr>
      </w:pPr>
      <w:r w:rsidRPr="00ED758C">
        <w:rPr>
          <w:color w:val="auto"/>
        </w:rPr>
        <w:t xml:space="preserve">- о признании помещения непригодным для проживания граждан; </w:t>
      </w:r>
    </w:p>
    <w:p w:rsidR="007550CB" w:rsidRPr="00ED758C" w:rsidRDefault="007550CB" w:rsidP="005034B3">
      <w:pPr>
        <w:pStyle w:val="Default"/>
        <w:jc w:val="both"/>
        <w:rPr>
          <w:color w:val="auto"/>
        </w:rPr>
      </w:pPr>
      <w:r w:rsidRPr="00ED758C">
        <w:rPr>
          <w:color w:val="auto"/>
        </w:rPr>
        <w:t xml:space="preserve">- о признании многоквартирного дома аварийным и подлежащим реконструкции; </w:t>
      </w:r>
    </w:p>
    <w:p w:rsidR="007550CB" w:rsidRPr="00ED758C" w:rsidRDefault="007550CB" w:rsidP="005034B3">
      <w:pPr>
        <w:pStyle w:val="Default"/>
        <w:jc w:val="both"/>
        <w:rPr>
          <w:color w:val="auto"/>
        </w:rPr>
      </w:pPr>
      <w:r w:rsidRPr="00ED758C">
        <w:rPr>
          <w:color w:val="auto"/>
        </w:rPr>
        <w:t xml:space="preserve">- о признании многоквартирного дома аварийным и подлежащим сносу; </w:t>
      </w:r>
    </w:p>
    <w:p w:rsidR="007550CB" w:rsidRPr="00ED758C" w:rsidRDefault="007550CB" w:rsidP="005034B3">
      <w:pPr>
        <w:pStyle w:val="Default"/>
        <w:jc w:val="both"/>
        <w:rPr>
          <w:color w:val="auto"/>
        </w:rPr>
      </w:pPr>
      <w:r w:rsidRPr="00ED758C">
        <w:rPr>
          <w:color w:val="auto"/>
        </w:rPr>
        <w:t xml:space="preserve">- о признании садового дома жилым домом; </w:t>
      </w:r>
    </w:p>
    <w:p w:rsidR="007550CB" w:rsidRPr="00ED758C" w:rsidRDefault="007550CB" w:rsidP="005034B3">
      <w:pPr>
        <w:pStyle w:val="Default"/>
        <w:jc w:val="both"/>
        <w:rPr>
          <w:color w:val="auto"/>
        </w:rPr>
      </w:pPr>
      <w:r w:rsidRPr="00ED758C">
        <w:rPr>
          <w:color w:val="auto"/>
        </w:rPr>
        <w:t xml:space="preserve">- о признании жилого дома садовым домом. </w:t>
      </w:r>
    </w:p>
    <w:p w:rsidR="007550CB" w:rsidRPr="00ED758C" w:rsidRDefault="007550CB" w:rsidP="005034B3">
      <w:pPr>
        <w:pStyle w:val="Default"/>
        <w:jc w:val="both"/>
        <w:rPr>
          <w:color w:val="auto"/>
        </w:rPr>
      </w:pPr>
      <w:r w:rsidRPr="00ED758C">
        <w:rPr>
          <w:color w:val="auto"/>
        </w:rPr>
        <w:t xml:space="preserve">2) мотивированный отказ в предоставлении муниципальной услуги. </w:t>
      </w:r>
    </w:p>
    <w:p w:rsidR="007550CB" w:rsidRPr="00ED758C" w:rsidRDefault="007550CB" w:rsidP="005034B3">
      <w:pPr>
        <w:pStyle w:val="Default"/>
        <w:jc w:val="center"/>
        <w:rPr>
          <w:color w:val="auto"/>
        </w:rPr>
      </w:pPr>
      <w:r w:rsidRPr="00ED758C">
        <w:rPr>
          <w:color w:val="auto"/>
        </w:rPr>
        <w:t>Подраздел 4. Срок предоставления муниципальной услуги</w:t>
      </w:r>
    </w:p>
    <w:p w:rsidR="007550CB" w:rsidRPr="00ED758C" w:rsidRDefault="007550CB" w:rsidP="005034B3">
      <w:pPr>
        <w:pStyle w:val="Default"/>
        <w:jc w:val="both"/>
        <w:rPr>
          <w:color w:val="auto"/>
        </w:rPr>
      </w:pPr>
      <w:r w:rsidRPr="00ED758C">
        <w:rPr>
          <w:color w:val="auto"/>
        </w:rPr>
        <w:t xml:space="preserve">19. Срок предоставления муниципальной услуги не должен превышать 30  дней со дня регистрации заявления, а в части признания садового дома жилым домом и жилого дома садовым домом - 45 календарных дней со дня подачи заявления. </w:t>
      </w:r>
    </w:p>
    <w:p w:rsidR="007550CB" w:rsidRPr="00ED758C" w:rsidRDefault="007550CB" w:rsidP="005034B3">
      <w:pPr>
        <w:pStyle w:val="Default"/>
        <w:jc w:val="center"/>
        <w:rPr>
          <w:color w:val="auto"/>
        </w:rPr>
      </w:pPr>
      <w:r w:rsidRPr="00ED758C">
        <w:rPr>
          <w:color w:val="auto"/>
        </w:rPr>
        <w:t>Подраздел 5. Правовые основания для предоставления</w:t>
      </w:r>
    </w:p>
    <w:p w:rsidR="007550CB" w:rsidRPr="00ED758C" w:rsidRDefault="007550CB" w:rsidP="005034B3">
      <w:pPr>
        <w:pStyle w:val="Default"/>
        <w:jc w:val="center"/>
        <w:rPr>
          <w:color w:val="auto"/>
        </w:rPr>
      </w:pPr>
      <w:r w:rsidRPr="00ED758C">
        <w:rPr>
          <w:color w:val="auto"/>
        </w:rPr>
        <w:t>государственной услуги</w:t>
      </w:r>
    </w:p>
    <w:p w:rsidR="007550CB" w:rsidRPr="00ED758C" w:rsidRDefault="007550CB" w:rsidP="005034B3">
      <w:pPr>
        <w:pStyle w:val="Default"/>
        <w:jc w:val="both"/>
        <w:rPr>
          <w:color w:val="auto"/>
        </w:rPr>
      </w:pPr>
      <w:r w:rsidRPr="00ED758C">
        <w:rPr>
          <w:color w:val="auto"/>
        </w:rPr>
        <w:t xml:space="preserve">20. Предоставление муниципальной услуги осуществляется в соответствии со следующими правовыми актами: </w:t>
      </w:r>
    </w:p>
    <w:p w:rsidR="007550CB" w:rsidRPr="00ED758C" w:rsidRDefault="007550CB" w:rsidP="005034B3">
      <w:pPr>
        <w:pStyle w:val="Default"/>
        <w:jc w:val="both"/>
        <w:rPr>
          <w:color w:val="auto"/>
        </w:rPr>
      </w:pPr>
      <w:r w:rsidRPr="00ED758C">
        <w:rPr>
          <w:color w:val="auto"/>
        </w:rPr>
        <w:t xml:space="preserve">1) Конституция Российской Федерации; </w:t>
      </w:r>
    </w:p>
    <w:p w:rsidR="007550CB" w:rsidRPr="00ED758C" w:rsidRDefault="007550CB" w:rsidP="005034B3">
      <w:pPr>
        <w:pStyle w:val="Default"/>
        <w:jc w:val="both"/>
        <w:rPr>
          <w:color w:val="auto"/>
        </w:rPr>
      </w:pPr>
      <w:r w:rsidRPr="00ED758C">
        <w:rPr>
          <w:color w:val="auto"/>
        </w:rPr>
        <w:t xml:space="preserve">2) Жилищный кодекс Российской Федерации; </w:t>
      </w:r>
    </w:p>
    <w:p w:rsidR="007550CB" w:rsidRPr="00ED758C" w:rsidRDefault="007550CB" w:rsidP="005034B3">
      <w:pPr>
        <w:pStyle w:val="Default"/>
        <w:jc w:val="both"/>
        <w:rPr>
          <w:color w:val="auto"/>
        </w:rPr>
      </w:pPr>
      <w:r w:rsidRPr="00ED758C">
        <w:rPr>
          <w:color w:val="auto"/>
        </w:rPr>
        <w:t xml:space="preserve">3) Федеральный закон "Об общих принципах организации местного самоуправления в Российской Федерации"; </w:t>
      </w:r>
    </w:p>
    <w:p w:rsidR="007550CB" w:rsidRPr="00ED758C" w:rsidRDefault="007550CB" w:rsidP="005034B3">
      <w:pPr>
        <w:pStyle w:val="Default"/>
        <w:jc w:val="both"/>
        <w:rPr>
          <w:color w:val="auto"/>
        </w:rPr>
      </w:pPr>
      <w:r w:rsidRPr="00ED758C">
        <w:rPr>
          <w:color w:val="auto"/>
        </w:rPr>
        <w:t xml:space="preserve">4) Федеральный закон "Об организации предоставления государственных и муниципальных услуг"; </w:t>
      </w:r>
    </w:p>
    <w:p w:rsidR="007550CB" w:rsidRPr="00ED758C" w:rsidRDefault="007550CB" w:rsidP="005034B3">
      <w:pPr>
        <w:pStyle w:val="Default"/>
        <w:jc w:val="both"/>
        <w:rPr>
          <w:color w:val="auto"/>
        </w:rPr>
      </w:pPr>
      <w:r w:rsidRPr="00ED758C">
        <w:rPr>
          <w:color w:val="auto"/>
        </w:rPr>
        <w:t xml:space="preserve">5) Федеральный закон "О персональных данных"; </w:t>
      </w:r>
    </w:p>
    <w:p w:rsidR="007550CB" w:rsidRPr="00ED758C" w:rsidRDefault="007550CB" w:rsidP="005034B3">
      <w:pPr>
        <w:pStyle w:val="Default"/>
        <w:jc w:val="both"/>
        <w:rPr>
          <w:color w:val="auto"/>
        </w:rPr>
      </w:pPr>
      <w:r w:rsidRPr="00ED758C">
        <w:rPr>
          <w:color w:val="auto"/>
        </w:rPr>
        <w:t xml:space="preserve">6) Устав Крутинского муниципального района Омской области; </w:t>
      </w:r>
    </w:p>
    <w:p w:rsidR="007550CB" w:rsidRPr="00ED758C" w:rsidRDefault="007550CB" w:rsidP="005034B3">
      <w:pPr>
        <w:pStyle w:val="Default"/>
        <w:jc w:val="both"/>
        <w:rPr>
          <w:color w:val="auto"/>
        </w:rPr>
      </w:pPr>
      <w:r w:rsidRPr="00ED758C">
        <w:rPr>
          <w:color w:val="auto"/>
        </w:rPr>
        <w:t xml:space="preserve">7) постановление Правительства Российской Федерации от 28 января 2006 года № 47 "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w:t>
      </w:r>
    </w:p>
    <w:p w:rsidR="007550CB" w:rsidRPr="00ED758C" w:rsidRDefault="007550CB" w:rsidP="005034B3">
      <w:pPr>
        <w:pStyle w:val="Default"/>
        <w:jc w:val="both"/>
        <w:rPr>
          <w:color w:val="auto"/>
        </w:rPr>
      </w:pPr>
      <w:r w:rsidRPr="00ED758C">
        <w:rPr>
          <w:color w:val="auto"/>
        </w:rPr>
        <w:t xml:space="preserve">8) постановление Администрации Крутинского муниципального района Омской области от 11.07.2014 № 606 « О  межведомственной комиссии по признанию  помещения жилым, жилого помещения непригодным для проживания и многоквартирного дома аварийным и подлежащим сносу или реконструкции»; </w:t>
      </w:r>
    </w:p>
    <w:p w:rsidR="007550CB" w:rsidRPr="00ED758C" w:rsidRDefault="007550CB" w:rsidP="005034B3">
      <w:pPr>
        <w:pStyle w:val="Default"/>
        <w:jc w:val="center"/>
        <w:rPr>
          <w:color w:val="auto"/>
        </w:rPr>
      </w:pPr>
      <w:r w:rsidRPr="00ED758C">
        <w:rPr>
          <w:color w:val="auto"/>
        </w:rPr>
        <w:t>Подраздел 6. Исчерпывающий перечень документов, необходимых</w:t>
      </w:r>
    </w:p>
    <w:p w:rsidR="007550CB" w:rsidRPr="00ED758C" w:rsidRDefault="007550CB" w:rsidP="005034B3">
      <w:pPr>
        <w:pStyle w:val="Default"/>
        <w:jc w:val="center"/>
        <w:rPr>
          <w:color w:val="auto"/>
        </w:rPr>
      </w:pPr>
      <w:r w:rsidRPr="00ED758C">
        <w:rPr>
          <w:color w:val="auto"/>
        </w:rPr>
        <w:t xml:space="preserve"> в соответствии с нормативными правовыми актами для предоставления муниципальной услуги, подлежащих представлению заявителем, </w:t>
      </w:r>
    </w:p>
    <w:p w:rsidR="007550CB" w:rsidRPr="00ED758C" w:rsidRDefault="007550CB" w:rsidP="005034B3">
      <w:pPr>
        <w:pStyle w:val="Default"/>
        <w:jc w:val="center"/>
        <w:rPr>
          <w:color w:val="auto"/>
        </w:rPr>
      </w:pPr>
      <w:r w:rsidRPr="00ED758C">
        <w:rPr>
          <w:color w:val="auto"/>
        </w:rPr>
        <w:t xml:space="preserve">способы их получения, в том числе в электронной форме, </w:t>
      </w:r>
    </w:p>
    <w:p w:rsidR="007550CB" w:rsidRPr="00ED758C" w:rsidRDefault="007550CB" w:rsidP="005034B3">
      <w:pPr>
        <w:pStyle w:val="Default"/>
        <w:jc w:val="center"/>
        <w:rPr>
          <w:color w:val="auto"/>
        </w:rPr>
      </w:pPr>
      <w:r w:rsidRPr="00ED758C">
        <w:rPr>
          <w:color w:val="auto"/>
        </w:rPr>
        <w:t>порядок их предоставления</w:t>
      </w:r>
    </w:p>
    <w:p w:rsidR="007550CB" w:rsidRPr="00ED758C" w:rsidRDefault="007550CB" w:rsidP="005034B3">
      <w:pPr>
        <w:pStyle w:val="Default"/>
        <w:jc w:val="both"/>
        <w:rPr>
          <w:color w:val="auto"/>
        </w:rPr>
      </w:pPr>
      <w:r w:rsidRPr="00ED758C">
        <w:rPr>
          <w:color w:val="auto"/>
        </w:rPr>
        <w:t xml:space="preserve">21. Для предоставления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заявителем предоставляются следующие документы: </w:t>
      </w:r>
    </w:p>
    <w:p w:rsidR="007550CB" w:rsidRPr="00ED758C" w:rsidRDefault="007550CB" w:rsidP="005034B3">
      <w:pPr>
        <w:pStyle w:val="Default"/>
        <w:jc w:val="both"/>
        <w:rPr>
          <w:color w:val="auto"/>
        </w:rPr>
      </w:pPr>
      <w:r w:rsidRPr="00ED758C">
        <w:rPr>
          <w:color w:val="auto"/>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7550CB" w:rsidRPr="00ED758C" w:rsidRDefault="007550CB" w:rsidP="005034B3">
      <w:pPr>
        <w:pStyle w:val="Default"/>
        <w:jc w:val="both"/>
        <w:rPr>
          <w:color w:val="auto"/>
        </w:rPr>
      </w:pPr>
      <w:r w:rsidRPr="00ED758C">
        <w:rPr>
          <w:color w:val="auto"/>
        </w:rPr>
        <w:t xml:space="preserve">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rsidR="007550CB" w:rsidRPr="00ED758C" w:rsidRDefault="007550CB" w:rsidP="005034B3">
      <w:pPr>
        <w:pStyle w:val="Default"/>
        <w:jc w:val="both"/>
        <w:rPr>
          <w:color w:val="auto"/>
        </w:rPr>
      </w:pPr>
      <w:r w:rsidRPr="00ED758C">
        <w:rPr>
          <w:color w:val="auto"/>
        </w:rPr>
        <w:t xml:space="preserve">в) в отношении нежилого помещения для признания его в дальнейшем жилым помещением - проект реконструкции нежилого помещения; </w:t>
      </w:r>
    </w:p>
    <w:p w:rsidR="007550CB" w:rsidRPr="00ED758C" w:rsidRDefault="007550CB" w:rsidP="005034B3">
      <w:pPr>
        <w:pStyle w:val="Default"/>
        <w:jc w:val="both"/>
        <w:rPr>
          <w:color w:val="auto"/>
        </w:rPr>
      </w:pPr>
      <w:r w:rsidRPr="00ED758C">
        <w:rPr>
          <w:color w:val="auto"/>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550CB" w:rsidRPr="00ED758C" w:rsidRDefault="007550CB" w:rsidP="005034B3">
      <w:pPr>
        <w:pStyle w:val="Default"/>
        <w:jc w:val="both"/>
        <w:rPr>
          <w:color w:val="auto"/>
        </w:rPr>
      </w:pPr>
      <w:r w:rsidRPr="00ED758C">
        <w:rPr>
          <w:color w:val="auto"/>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 </w:t>
      </w:r>
    </w:p>
    <w:p w:rsidR="007550CB" w:rsidRPr="00ED758C" w:rsidRDefault="007550CB" w:rsidP="005034B3">
      <w:pPr>
        <w:pStyle w:val="Default"/>
        <w:jc w:val="both"/>
        <w:rPr>
          <w:color w:val="auto"/>
        </w:rPr>
      </w:pPr>
      <w:r w:rsidRPr="00ED758C">
        <w:rPr>
          <w:color w:val="auto"/>
        </w:rPr>
        <w:t xml:space="preserve">е) заявления, письма, жалобы граждан на неудовлетворительные условия проживания - по усмотрению заявителя; </w:t>
      </w:r>
    </w:p>
    <w:p w:rsidR="007550CB" w:rsidRPr="00ED758C" w:rsidRDefault="007550CB" w:rsidP="005034B3">
      <w:pPr>
        <w:pStyle w:val="Default"/>
        <w:jc w:val="both"/>
        <w:rPr>
          <w:color w:val="auto"/>
        </w:rPr>
      </w:pPr>
      <w:r w:rsidRPr="00ED758C">
        <w:rPr>
          <w:color w:val="auto"/>
        </w:rPr>
        <w:t xml:space="preserve">ж) документы, подтверждающие полномочия представителя (в случае предоставления документов представителем). </w:t>
      </w:r>
    </w:p>
    <w:p w:rsidR="007550CB" w:rsidRPr="00ED758C" w:rsidRDefault="007550CB" w:rsidP="005034B3">
      <w:pPr>
        <w:pStyle w:val="Default"/>
        <w:jc w:val="both"/>
        <w:rPr>
          <w:color w:val="auto"/>
        </w:rPr>
      </w:pPr>
      <w:r w:rsidRPr="00ED758C">
        <w:rPr>
          <w:color w:val="auto"/>
        </w:rPr>
        <w:t xml:space="preserve">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или посредством МФЦ. </w:t>
      </w:r>
    </w:p>
    <w:p w:rsidR="007550CB" w:rsidRPr="00ED758C" w:rsidRDefault="007550CB" w:rsidP="005034B3">
      <w:pPr>
        <w:pStyle w:val="Default"/>
        <w:jc w:val="both"/>
        <w:rPr>
          <w:color w:val="auto"/>
        </w:rPr>
      </w:pPr>
      <w:r w:rsidRPr="00ED758C">
        <w:rPr>
          <w:color w:val="auto"/>
        </w:rPr>
        <w:t xml:space="preserve">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7550CB" w:rsidRPr="00ED758C" w:rsidRDefault="007550CB" w:rsidP="005034B3">
      <w:pPr>
        <w:pStyle w:val="Default"/>
        <w:jc w:val="both"/>
        <w:rPr>
          <w:color w:val="auto"/>
        </w:rPr>
      </w:pPr>
      <w:r w:rsidRPr="00ED758C">
        <w:rPr>
          <w:color w:val="auto"/>
        </w:rPr>
        <w:t xml:space="preserve">   Заявитель вправе предоставить указанные в пункте 23 настоящего Административного регламента документы и информацию по своей инициативе. </w:t>
      </w:r>
    </w:p>
    <w:p w:rsidR="007550CB" w:rsidRPr="00ED758C" w:rsidRDefault="007550CB" w:rsidP="005034B3">
      <w:pPr>
        <w:pStyle w:val="Default"/>
        <w:jc w:val="both"/>
        <w:rPr>
          <w:color w:val="auto"/>
        </w:rPr>
      </w:pPr>
      <w:r w:rsidRPr="00ED758C">
        <w:rPr>
          <w:color w:val="auto"/>
        </w:rPr>
        <w:t xml:space="preserve">22. В случае если заявителем выступает орган государственного надзора (контроля), указанный орган представляет свое заключение, после рассмотрения которого собственнику помещения предлагается представить документы, указанные в пункте 21 административного регламента. </w:t>
      </w:r>
    </w:p>
    <w:p w:rsidR="007550CB" w:rsidRPr="00ED758C" w:rsidRDefault="007550CB" w:rsidP="005034B3">
      <w:pPr>
        <w:pStyle w:val="Default"/>
        <w:jc w:val="both"/>
        <w:rPr>
          <w:color w:val="auto"/>
        </w:rPr>
      </w:pPr>
      <w:r w:rsidRPr="00ED758C">
        <w:rPr>
          <w:color w:val="auto"/>
        </w:rPr>
        <w:t xml:space="preserve">23. Специалист сектора строительства и архитектуры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rsidR="007550CB" w:rsidRPr="00ED758C" w:rsidRDefault="007550CB" w:rsidP="005034B3">
      <w:pPr>
        <w:pStyle w:val="Default"/>
        <w:jc w:val="both"/>
        <w:rPr>
          <w:color w:val="auto"/>
        </w:rPr>
      </w:pPr>
      <w:r w:rsidRPr="00ED758C">
        <w:rPr>
          <w:color w:val="auto"/>
        </w:rPr>
        <w:t xml:space="preserve">а) сведения из Единого государственного реестра прав на недвижимое имущество и сделок с ним о правах на жилое помещение; </w:t>
      </w:r>
    </w:p>
    <w:p w:rsidR="007550CB" w:rsidRPr="00ED758C" w:rsidRDefault="007550CB" w:rsidP="005034B3">
      <w:pPr>
        <w:pStyle w:val="Default"/>
        <w:jc w:val="both"/>
        <w:rPr>
          <w:color w:val="auto"/>
        </w:rPr>
      </w:pPr>
      <w:r w:rsidRPr="00ED758C">
        <w:rPr>
          <w:color w:val="auto"/>
        </w:rPr>
        <w:t xml:space="preserve">б) технический паспорт жилого помещения, а для нежилых помещений - технический план; </w:t>
      </w:r>
    </w:p>
    <w:p w:rsidR="007550CB" w:rsidRPr="00ED758C" w:rsidRDefault="007550CB" w:rsidP="005034B3">
      <w:pPr>
        <w:pStyle w:val="Default"/>
        <w:jc w:val="both"/>
        <w:rPr>
          <w:color w:val="auto"/>
        </w:rPr>
      </w:pPr>
      <w:r w:rsidRPr="00ED758C">
        <w:rPr>
          <w:color w:val="auto"/>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 Комиссия вправе запрашивать эти документы в органах государственного надзора (контроля), указанных в абзаце пятом пункта 7 Положения. </w:t>
      </w:r>
    </w:p>
    <w:p w:rsidR="007550CB" w:rsidRPr="00ED758C" w:rsidRDefault="007550CB" w:rsidP="005034B3">
      <w:pPr>
        <w:pStyle w:val="Default"/>
        <w:jc w:val="both"/>
        <w:rPr>
          <w:color w:val="auto"/>
        </w:rPr>
      </w:pPr>
      <w:r w:rsidRPr="00ED758C">
        <w:rPr>
          <w:color w:val="auto"/>
        </w:rPr>
        <w:t xml:space="preserve">24. Для признания садового дома жилым домом и жилого дома садовым домом заявитель представляет в управление архитектуры, строительства и ЖКХ непосредственно, посредством электронной почты, либо через МФЦ: </w:t>
      </w:r>
    </w:p>
    <w:p w:rsidR="007550CB" w:rsidRPr="00ED758C" w:rsidRDefault="007550CB" w:rsidP="005034B3">
      <w:pPr>
        <w:pStyle w:val="Default"/>
        <w:jc w:val="both"/>
        <w:rPr>
          <w:color w:val="auto"/>
        </w:rPr>
      </w:pPr>
      <w:r w:rsidRPr="00ED758C">
        <w:rPr>
          <w:color w:val="auto"/>
        </w:rPr>
        <w:t xml:space="preserve">а)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и иных предусмотренных Положением документов (почтовое отправление с уведомлением о вручении, электронная почта, получение лично в МФЦ, получение лично в управлении архитектуры, строительства и ЖКХ); </w:t>
      </w:r>
    </w:p>
    <w:p w:rsidR="007550CB" w:rsidRPr="00ED758C" w:rsidRDefault="007550CB" w:rsidP="005034B3">
      <w:pPr>
        <w:pStyle w:val="Default"/>
        <w:jc w:val="both"/>
        <w:rPr>
          <w:color w:val="auto"/>
        </w:rPr>
      </w:pPr>
      <w:r w:rsidRPr="00ED758C">
        <w:rPr>
          <w:color w:val="auto"/>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w:t>
      </w:r>
    </w:p>
    <w:p w:rsidR="007550CB" w:rsidRPr="00ED758C" w:rsidRDefault="007550CB" w:rsidP="005034B3">
      <w:pPr>
        <w:pStyle w:val="Default"/>
        <w:jc w:val="both"/>
        <w:rPr>
          <w:color w:val="auto"/>
        </w:rPr>
      </w:pPr>
      <w:r w:rsidRPr="00ED758C">
        <w:rPr>
          <w:color w:val="auto"/>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7550CB" w:rsidRPr="00ED758C" w:rsidRDefault="007550CB" w:rsidP="005034B3">
      <w:pPr>
        <w:pStyle w:val="Default"/>
        <w:jc w:val="both"/>
        <w:rPr>
          <w:color w:val="auto"/>
        </w:rPr>
      </w:pPr>
      <w:r w:rsidRPr="00ED758C">
        <w:rPr>
          <w:color w:val="auto"/>
        </w:rP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rsidR="007550CB" w:rsidRPr="00ED758C" w:rsidRDefault="007550CB" w:rsidP="005034B3">
      <w:pPr>
        <w:pStyle w:val="Default"/>
        <w:jc w:val="both"/>
        <w:rPr>
          <w:color w:val="auto"/>
        </w:rPr>
      </w:pPr>
      <w:r w:rsidRPr="00ED758C">
        <w:rPr>
          <w:color w:val="auto"/>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специалист управления архитектуры, строительства и ЖКХ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 </w:t>
      </w:r>
    </w:p>
    <w:p w:rsidR="007550CB" w:rsidRPr="00ED758C" w:rsidRDefault="007550CB" w:rsidP="00C64DC5">
      <w:pPr>
        <w:autoSpaceDE w:val="0"/>
        <w:autoSpaceDN w:val="0"/>
        <w:adjustRightInd w:val="0"/>
        <w:spacing w:line="20" w:lineRule="atLeast"/>
        <w:jc w:val="both"/>
        <w:rPr>
          <w:color w:val="1F497D"/>
          <w:sz w:val="24"/>
          <w:szCs w:val="24"/>
        </w:rPr>
      </w:pPr>
      <w:r w:rsidRPr="00ED758C">
        <w:rPr>
          <w:sz w:val="24"/>
          <w:szCs w:val="24"/>
        </w:rPr>
        <w:t xml:space="preserve">        </w:t>
      </w:r>
      <w:r w:rsidRPr="00ED758C">
        <w:rPr>
          <w:color w:val="1F497D"/>
          <w:sz w:val="24"/>
          <w:szCs w:val="24"/>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7550CB" w:rsidRPr="00ED758C" w:rsidRDefault="007550CB" w:rsidP="00C64DC5">
      <w:pPr>
        <w:autoSpaceDE w:val="0"/>
        <w:autoSpaceDN w:val="0"/>
        <w:adjustRightInd w:val="0"/>
        <w:spacing w:line="20" w:lineRule="atLeast"/>
        <w:jc w:val="both"/>
        <w:rPr>
          <w:color w:val="1F497D"/>
          <w:sz w:val="24"/>
          <w:szCs w:val="24"/>
        </w:rPr>
      </w:pPr>
      <w:r w:rsidRPr="00ED758C">
        <w:rPr>
          <w:color w:val="1F497D"/>
          <w:sz w:val="24"/>
          <w:szCs w:val="24"/>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7550CB" w:rsidRPr="00ED758C" w:rsidRDefault="007550CB" w:rsidP="00C64DC5">
      <w:pPr>
        <w:autoSpaceDE w:val="0"/>
        <w:autoSpaceDN w:val="0"/>
        <w:adjustRightInd w:val="0"/>
        <w:spacing w:line="20" w:lineRule="atLeast"/>
        <w:jc w:val="both"/>
        <w:rPr>
          <w:color w:val="1F497D"/>
          <w:sz w:val="24"/>
          <w:szCs w:val="24"/>
        </w:rPr>
      </w:pPr>
      <w:r w:rsidRPr="00ED758C">
        <w:rPr>
          <w:color w:val="1F497D"/>
          <w:sz w:val="24"/>
          <w:szCs w:val="24"/>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7550CB" w:rsidRPr="00ED758C" w:rsidRDefault="007550CB" w:rsidP="00C64DC5">
      <w:pPr>
        <w:pStyle w:val="Default"/>
        <w:jc w:val="both"/>
        <w:rPr>
          <w:color w:val="1F497D"/>
        </w:rPr>
      </w:pPr>
      <w:r w:rsidRPr="00ED758C">
        <w:rPr>
          <w:color w:val="1F497D"/>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лица.(последний абзац раздела в редакции пост.</w:t>
      </w:r>
      <w:r>
        <w:rPr>
          <w:color w:val="1F497D"/>
        </w:rPr>
        <w:t xml:space="preserve"> </w:t>
      </w:r>
      <w:r w:rsidRPr="00ED758C">
        <w:rPr>
          <w:color w:val="1F497D"/>
        </w:rPr>
        <w:t>№ 311-п от 24.06.2022 года)</w:t>
      </w:r>
    </w:p>
    <w:p w:rsidR="007550CB" w:rsidRPr="00ED758C" w:rsidRDefault="007550CB" w:rsidP="00E232E3">
      <w:pPr>
        <w:pStyle w:val="ConsPlusNormal"/>
        <w:spacing w:line="20" w:lineRule="atLeast"/>
        <w:jc w:val="both"/>
        <w:rPr>
          <w:rFonts w:ascii="Times New Roman" w:hAnsi="Times New Roman" w:cs="Times New Roman"/>
          <w:color w:val="1F497D"/>
          <w:sz w:val="24"/>
          <w:szCs w:val="24"/>
        </w:rPr>
      </w:pPr>
    </w:p>
    <w:p w:rsidR="007550CB" w:rsidRPr="00ED758C" w:rsidRDefault="007550CB" w:rsidP="00C64DC5">
      <w:pPr>
        <w:pStyle w:val="Default"/>
        <w:jc w:val="both"/>
        <w:rPr>
          <w:color w:val="auto"/>
        </w:rPr>
      </w:pPr>
    </w:p>
    <w:p w:rsidR="007550CB" w:rsidRPr="00ED758C" w:rsidRDefault="007550CB" w:rsidP="005034B3">
      <w:pPr>
        <w:pStyle w:val="Default"/>
        <w:jc w:val="center"/>
        <w:rPr>
          <w:color w:val="auto"/>
        </w:rPr>
      </w:pPr>
      <w:r w:rsidRPr="00ED758C">
        <w:rPr>
          <w:color w:val="auto"/>
        </w:rPr>
        <w:t>Подраздел 7. Исчерпывающий перечень оснований для отказа</w:t>
      </w:r>
    </w:p>
    <w:p w:rsidR="007550CB" w:rsidRPr="00ED758C" w:rsidRDefault="007550CB" w:rsidP="005034B3">
      <w:pPr>
        <w:pStyle w:val="Default"/>
        <w:jc w:val="center"/>
        <w:rPr>
          <w:color w:val="auto"/>
        </w:rPr>
      </w:pPr>
      <w:r w:rsidRPr="00ED758C">
        <w:rPr>
          <w:color w:val="auto"/>
        </w:rPr>
        <w:t>в приеме документов, необходимых для предоставления</w:t>
      </w:r>
    </w:p>
    <w:p w:rsidR="007550CB" w:rsidRPr="00ED758C" w:rsidRDefault="007550CB" w:rsidP="005034B3">
      <w:pPr>
        <w:pStyle w:val="Default"/>
        <w:jc w:val="center"/>
        <w:rPr>
          <w:color w:val="auto"/>
        </w:rPr>
      </w:pPr>
      <w:r w:rsidRPr="00ED758C">
        <w:rPr>
          <w:color w:val="auto"/>
        </w:rPr>
        <w:t>муниципальной услуги</w:t>
      </w:r>
    </w:p>
    <w:p w:rsidR="007550CB" w:rsidRPr="00ED758C" w:rsidRDefault="007550CB" w:rsidP="005034B3">
      <w:pPr>
        <w:pStyle w:val="Default"/>
        <w:jc w:val="both"/>
        <w:rPr>
          <w:color w:val="auto"/>
        </w:rPr>
      </w:pPr>
      <w:r w:rsidRPr="00ED758C">
        <w:rPr>
          <w:color w:val="auto"/>
        </w:rPr>
        <w:t xml:space="preserve">25. Перечень оснований для отказа в приеме документов, необходимых для предоставления муниципальной услуги: </w:t>
      </w:r>
    </w:p>
    <w:p w:rsidR="007550CB" w:rsidRPr="00ED758C" w:rsidRDefault="007550CB" w:rsidP="005034B3">
      <w:pPr>
        <w:pStyle w:val="Default"/>
        <w:jc w:val="both"/>
        <w:rPr>
          <w:color w:val="auto"/>
        </w:rPr>
      </w:pPr>
      <w:r w:rsidRPr="00ED758C">
        <w:rPr>
          <w:color w:val="auto"/>
        </w:rPr>
        <w:t xml:space="preserve">1) заявление и документы поданы ненадлежащим лицом; </w:t>
      </w:r>
    </w:p>
    <w:p w:rsidR="007550CB" w:rsidRPr="00ED758C" w:rsidRDefault="007550CB" w:rsidP="005034B3">
      <w:pPr>
        <w:pStyle w:val="Default"/>
        <w:jc w:val="both"/>
        <w:rPr>
          <w:color w:val="auto"/>
        </w:rPr>
      </w:pPr>
      <w:r w:rsidRPr="00ED758C">
        <w:rPr>
          <w:color w:val="auto"/>
        </w:rPr>
        <w:t xml:space="preserve">2) тексты документов написаны неразборчиво; </w:t>
      </w:r>
    </w:p>
    <w:p w:rsidR="007550CB" w:rsidRPr="00ED758C" w:rsidRDefault="007550CB" w:rsidP="005034B3">
      <w:pPr>
        <w:pStyle w:val="Default"/>
        <w:jc w:val="both"/>
        <w:rPr>
          <w:color w:val="auto"/>
        </w:rPr>
      </w:pPr>
      <w:r w:rsidRPr="00ED758C">
        <w:rPr>
          <w:color w:val="auto"/>
        </w:rPr>
        <w:t xml:space="preserve">3) фамилии, имена, отчества (при наличии), адреса мест жительства написаны не полностью; </w:t>
      </w:r>
    </w:p>
    <w:p w:rsidR="007550CB" w:rsidRPr="00ED758C" w:rsidRDefault="007550CB" w:rsidP="005034B3">
      <w:pPr>
        <w:pStyle w:val="Default"/>
        <w:jc w:val="both"/>
        <w:rPr>
          <w:color w:val="auto"/>
        </w:rPr>
      </w:pPr>
      <w:r w:rsidRPr="00ED758C">
        <w:rPr>
          <w:color w:val="auto"/>
        </w:rPr>
        <w:t xml:space="preserve">4) документы оформлены карандашом; </w:t>
      </w:r>
    </w:p>
    <w:p w:rsidR="007550CB" w:rsidRPr="00ED758C" w:rsidRDefault="007550CB" w:rsidP="005034B3">
      <w:pPr>
        <w:pStyle w:val="Default"/>
        <w:jc w:val="both"/>
        <w:rPr>
          <w:color w:val="auto"/>
        </w:rPr>
      </w:pPr>
      <w:r w:rsidRPr="00ED758C">
        <w:rPr>
          <w:color w:val="auto"/>
        </w:rPr>
        <w:t xml:space="preserve">5) представленные документы имеют подчистки, приписки, зачеркнутые слова и иные исправления, серьезные повреждения, не позволяющие однозначно истолковать их содержание. </w:t>
      </w:r>
    </w:p>
    <w:p w:rsidR="007550CB" w:rsidRPr="00ED758C" w:rsidRDefault="007550CB" w:rsidP="005034B3">
      <w:pPr>
        <w:pStyle w:val="Default"/>
        <w:jc w:val="both"/>
        <w:rPr>
          <w:color w:val="auto"/>
        </w:rPr>
      </w:pPr>
    </w:p>
    <w:p w:rsidR="007550CB" w:rsidRPr="00ED758C" w:rsidRDefault="007550CB" w:rsidP="005034B3">
      <w:pPr>
        <w:pStyle w:val="Default"/>
        <w:jc w:val="center"/>
        <w:rPr>
          <w:color w:val="auto"/>
        </w:rPr>
      </w:pPr>
      <w:r w:rsidRPr="00ED758C">
        <w:rPr>
          <w:color w:val="auto"/>
        </w:rPr>
        <w:t>Подраздел 8. Исчерпывающий перечень оснований для</w:t>
      </w:r>
    </w:p>
    <w:p w:rsidR="007550CB" w:rsidRPr="00ED758C" w:rsidRDefault="007550CB" w:rsidP="005034B3">
      <w:pPr>
        <w:pStyle w:val="Default"/>
        <w:jc w:val="center"/>
        <w:rPr>
          <w:color w:val="auto"/>
        </w:rPr>
      </w:pPr>
      <w:r w:rsidRPr="00ED758C">
        <w:rPr>
          <w:color w:val="auto"/>
        </w:rPr>
        <w:t>приостановления или отказа в предоставлении</w:t>
      </w:r>
    </w:p>
    <w:p w:rsidR="007550CB" w:rsidRPr="00ED758C" w:rsidRDefault="007550CB" w:rsidP="005034B3">
      <w:pPr>
        <w:pStyle w:val="Default"/>
        <w:jc w:val="center"/>
        <w:rPr>
          <w:color w:val="auto"/>
        </w:rPr>
      </w:pPr>
      <w:r w:rsidRPr="00ED758C">
        <w:rPr>
          <w:color w:val="auto"/>
        </w:rPr>
        <w:t>муниципальной услуги</w:t>
      </w:r>
    </w:p>
    <w:p w:rsidR="007550CB" w:rsidRPr="00ED758C" w:rsidRDefault="007550CB" w:rsidP="005034B3">
      <w:pPr>
        <w:pStyle w:val="Default"/>
        <w:jc w:val="both"/>
        <w:rPr>
          <w:color w:val="auto"/>
        </w:rPr>
      </w:pPr>
      <w:r w:rsidRPr="00ED758C">
        <w:rPr>
          <w:color w:val="auto"/>
        </w:rPr>
        <w:t xml:space="preserve">26. Перечень оснований для приостановления предоставления муниципальной услуги: </w:t>
      </w:r>
    </w:p>
    <w:p w:rsidR="007550CB" w:rsidRPr="00ED758C" w:rsidRDefault="007550CB" w:rsidP="005034B3">
      <w:pPr>
        <w:pStyle w:val="Default"/>
        <w:jc w:val="both"/>
        <w:rPr>
          <w:color w:val="auto"/>
        </w:rPr>
      </w:pPr>
      <w:r w:rsidRPr="00ED758C">
        <w:rPr>
          <w:color w:val="auto"/>
        </w:rPr>
        <w:t xml:space="preserve">1) поступление от заявителя письменного заявления о приостановлении предоставления муниципальной услуги; </w:t>
      </w:r>
    </w:p>
    <w:p w:rsidR="007550CB" w:rsidRPr="00ED758C" w:rsidRDefault="007550CB" w:rsidP="005034B3">
      <w:pPr>
        <w:pStyle w:val="Default"/>
        <w:jc w:val="both"/>
        <w:rPr>
          <w:color w:val="auto"/>
        </w:rPr>
      </w:pPr>
      <w:r w:rsidRPr="00ED758C">
        <w:rPr>
          <w:color w:val="auto"/>
        </w:rPr>
        <w:t xml:space="preserve">2) на основании определения или решения суда. </w:t>
      </w:r>
    </w:p>
    <w:p w:rsidR="007550CB" w:rsidRPr="00ED758C" w:rsidRDefault="007550CB" w:rsidP="005034B3">
      <w:pPr>
        <w:pStyle w:val="Default"/>
        <w:jc w:val="both"/>
        <w:rPr>
          <w:color w:val="auto"/>
        </w:rPr>
      </w:pPr>
      <w:r w:rsidRPr="00ED758C">
        <w:rPr>
          <w:color w:val="auto"/>
        </w:rPr>
        <w:t xml:space="preserve">27. Перечень оснований для отказа в предоставлении муниципальной услуги: </w:t>
      </w:r>
    </w:p>
    <w:p w:rsidR="007550CB" w:rsidRPr="00ED758C" w:rsidRDefault="007550CB" w:rsidP="005034B3">
      <w:pPr>
        <w:pStyle w:val="Default"/>
        <w:jc w:val="both"/>
        <w:rPr>
          <w:color w:val="auto"/>
        </w:rPr>
      </w:pPr>
      <w:r w:rsidRPr="00ED758C">
        <w:rPr>
          <w:color w:val="auto"/>
        </w:rPr>
        <w:t xml:space="preserve">1) заявление подано лицом, не относящимся к кругу заявителей; </w:t>
      </w:r>
    </w:p>
    <w:p w:rsidR="007550CB" w:rsidRPr="00ED758C" w:rsidRDefault="007550CB" w:rsidP="005034B3">
      <w:pPr>
        <w:pStyle w:val="Default"/>
        <w:jc w:val="both"/>
        <w:rPr>
          <w:color w:val="auto"/>
        </w:rPr>
      </w:pPr>
      <w:r w:rsidRPr="00ED758C">
        <w:rPr>
          <w:color w:val="auto"/>
        </w:rPr>
        <w:t xml:space="preserve">2) представление заявителем неполных и (или) недостоверных данных либо отсутствие необходимых документов, указанных в п. 21, 24 настоящего Административного регламента, обязанность по предоставлению которых возложена на заявителя. </w:t>
      </w:r>
    </w:p>
    <w:p w:rsidR="007550CB" w:rsidRPr="00ED758C" w:rsidRDefault="007550CB" w:rsidP="005034B3">
      <w:pPr>
        <w:pStyle w:val="Default"/>
        <w:jc w:val="both"/>
        <w:rPr>
          <w:color w:val="auto"/>
        </w:rPr>
      </w:pPr>
      <w:r w:rsidRPr="00ED758C">
        <w:rPr>
          <w:color w:val="auto"/>
        </w:rPr>
        <w:t xml:space="preserve">В случае непредставления документов, предусмотренных в пункте 21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возвращается заявителю без рассмотрения в течение 15 дней со дня истечения срока, предусмотренного пунктом 68 настоящего регламента. </w:t>
      </w:r>
    </w:p>
    <w:p w:rsidR="007550CB" w:rsidRPr="00ED758C" w:rsidRDefault="007550CB" w:rsidP="005034B3">
      <w:pPr>
        <w:pStyle w:val="Default"/>
        <w:jc w:val="both"/>
        <w:rPr>
          <w:color w:val="auto"/>
        </w:rPr>
      </w:pPr>
      <w:r w:rsidRPr="00ED758C">
        <w:rPr>
          <w:color w:val="auto"/>
        </w:rPr>
        <w:t xml:space="preserve">Помимо указанных в данном пункте оснований решение об отказе в признании садового дома жилым домом или жилого дома садовым домом принимается в следующих случаях: </w:t>
      </w:r>
    </w:p>
    <w:p w:rsidR="007550CB" w:rsidRPr="00ED758C" w:rsidRDefault="007550CB" w:rsidP="005034B3">
      <w:pPr>
        <w:pStyle w:val="Default"/>
        <w:jc w:val="both"/>
        <w:rPr>
          <w:color w:val="auto"/>
        </w:rPr>
      </w:pPr>
      <w:r w:rsidRPr="00ED758C">
        <w:rPr>
          <w:color w:val="auto"/>
        </w:rPr>
        <w:t xml:space="preserve">а)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7550CB" w:rsidRPr="00ED758C" w:rsidRDefault="007550CB" w:rsidP="005034B3">
      <w:pPr>
        <w:pStyle w:val="Default"/>
        <w:jc w:val="both"/>
        <w:rPr>
          <w:color w:val="auto"/>
        </w:rPr>
      </w:pPr>
      <w:r w:rsidRPr="00ED758C">
        <w:rPr>
          <w:color w:val="auto"/>
        </w:rPr>
        <w:t xml:space="preserve">в) поступление в управление архитектуры, строительства и ЖКХ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24 Административного регламента, или нотариально заверенная копия такого документа не были представлены заявителем. Отказ по указанному основанию допускается в случае, если управление архитектуры, строительства и ЖКХ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уведомило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24 Административного регламента, или нотариально заверенную копию такого документа и не получило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550CB" w:rsidRPr="00ED758C" w:rsidRDefault="007550CB" w:rsidP="005034B3">
      <w:pPr>
        <w:pStyle w:val="Default"/>
        <w:jc w:val="both"/>
        <w:rPr>
          <w:color w:val="auto"/>
        </w:rPr>
      </w:pPr>
      <w:r w:rsidRPr="00ED758C">
        <w:rPr>
          <w:color w:val="auto"/>
        </w:rPr>
        <w:t xml:space="preserve">г) непредставление заявителем документа, предусмотренного подпунктом "г" пункта 24 Административного регламента, в случае если садовый дом или жилой дом обременен правами третьих лиц; </w:t>
      </w:r>
    </w:p>
    <w:p w:rsidR="007550CB" w:rsidRPr="00ED758C" w:rsidRDefault="007550CB" w:rsidP="005034B3">
      <w:pPr>
        <w:pStyle w:val="Default"/>
        <w:jc w:val="both"/>
        <w:rPr>
          <w:color w:val="auto"/>
        </w:rPr>
      </w:pPr>
      <w:r w:rsidRPr="00ED758C">
        <w:rPr>
          <w:color w:val="auto"/>
        </w:rPr>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7550CB" w:rsidRPr="00ED758C" w:rsidRDefault="007550CB" w:rsidP="005034B3">
      <w:pPr>
        <w:pStyle w:val="Default"/>
        <w:jc w:val="both"/>
        <w:rPr>
          <w:color w:val="auto"/>
        </w:rPr>
      </w:pPr>
      <w:r w:rsidRPr="00ED758C">
        <w:rPr>
          <w:color w:val="auto"/>
        </w:rPr>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7550CB" w:rsidRPr="00ED758C" w:rsidRDefault="007550CB" w:rsidP="005034B3">
      <w:pPr>
        <w:pStyle w:val="Default"/>
        <w:jc w:val="both"/>
      </w:pPr>
      <w:r w:rsidRPr="00ED758C">
        <w:rPr>
          <w:shd w:val="clear" w:color="auto" w:fill="FFFFFF"/>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7550CB" w:rsidRPr="00ED758C" w:rsidRDefault="007550CB" w:rsidP="005034B3">
      <w:pPr>
        <w:pStyle w:val="Default"/>
        <w:jc w:val="center"/>
        <w:rPr>
          <w:color w:val="auto"/>
        </w:rPr>
      </w:pPr>
      <w:r w:rsidRPr="00ED758C">
        <w:rPr>
          <w:color w:val="auto"/>
        </w:rPr>
        <w:t>Подраздел 9. Размер платы, взимаемой с заявителя</w:t>
      </w:r>
    </w:p>
    <w:p w:rsidR="007550CB" w:rsidRPr="00ED758C" w:rsidRDefault="007550CB" w:rsidP="005034B3">
      <w:pPr>
        <w:pStyle w:val="Default"/>
        <w:jc w:val="center"/>
        <w:rPr>
          <w:color w:val="auto"/>
        </w:rPr>
      </w:pPr>
      <w:r w:rsidRPr="00ED758C">
        <w:rPr>
          <w:color w:val="auto"/>
        </w:rPr>
        <w:t>при предоставлении муниципальной услуги</w:t>
      </w:r>
    </w:p>
    <w:p w:rsidR="007550CB" w:rsidRPr="00ED758C" w:rsidRDefault="007550CB" w:rsidP="005034B3">
      <w:pPr>
        <w:pStyle w:val="Default"/>
        <w:jc w:val="both"/>
        <w:rPr>
          <w:color w:val="auto"/>
        </w:rPr>
      </w:pPr>
      <w:r w:rsidRPr="00ED758C">
        <w:rPr>
          <w:color w:val="auto"/>
        </w:rPr>
        <w:t xml:space="preserve">28. Муниципальная услуга предоставляется бесплатно. </w:t>
      </w:r>
    </w:p>
    <w:p w:rsidR="007550CB" w:rsidRPr="00ED758C" w:rsidRDefault="007550CB" w:rsidP="005034B3">
      <w:pPr>
        <w:pStyle w:val="Default"/>
        <w:jc w:val="center"/>
        <w:rPr>
          <w:color w:val="auto"/>
        </w:rPr>
      </w:pPr>
      <w:r w:rsidRPr="00ED758C">
        <w:rPr>
          <w:color w:val="auto"/>
        </w:rPr>
        <w:t>Подраздел 10. Максимальный срок ожидания в очереди</w:t>
      </w:r>
    </w:p>
    <w:p w:rsidR="007550CB" w:rsidRPr="00ED758C" w:rsidRDefault="007550CB" w:rsidP="005034B3">
      <w:pPr>
        <w:pStyle w:val="Default"/>
        <w:jc w:val="center"/>
        <w:rPr>
          <w:color w:val="auto"/>
        </w:rPr>
      </w:pPr>
      <w:r w:rsidRPr="00ED758C">
        <w:rPr>
          <w:color w:val="auto"/>
        </w:rPr>
        <w:t>при подаче заявления и при получении результата</w:t>
      </w:r>
    </w:p>
    <w:p w:rsidR="007550CB" w:rsidRPr="00ED758C" w:rsidRDefault="007550CB" w:rsidP="005034B3">
      <w:pPr>
        <w:pStyle w:val="Default"/>
        <w:jc w:val="center"/>
        <w:rPr>
          <w:color w:val="auto"/>
        </w:rPr>
      </w:pPr>
      <w:r w:rsidRPr="00ED758C">
        <w:rPr>
          <w:color w:val="auto"/>
        </w:rPr>
        <w:t>предоставления муниципальной услуги</w:t>
      </w:r>
    </w:p>
    <w:p w:rsidR="007550CB" w:rsidRPr="00ED758C" w:rsidRDefault="007550CB" w:rsidP="005034B3">
      <w:pPr>
        <w:pStyle w:val="Default"/>
        <w:jc w:val="both"/>
        <w:rPr>
          <w:color w:val="auto"/>
        </w:rPr>
      </w:pPr>
      <w:r w:rsidRPr="00ED758C">
        <w:rPr>
          <w:color w:val="auto"/>
        </w:rPr>
        <w:t xml:space="preserve">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7550CB" w:rsidRPr="00ED758C" w:rsidRDefault="007550CB" w:rsidP="005034B3">
      <w:pPr>
        <w:pStyle w:val="Default"/>
        <w:jc w:val="center"/>
        <w:rPr>
          <w:color w:val="auto"/>
        </w:rPr>
      </w:pPr>
      <w:r w:rsidRPr="00ED758C">
        <w:rPr>
          <w:color w:val="auto"/>
        </w:rPr>
        <w:t>Подраздел 11. Срок регистрации заявления,</w:t>
      </w:r>
    </w:p>
    <w:p w:rsidR="007550CB" w:rsidRPr="00ED758C" w:rsidRDefault="007550CB" w:rsidP="005034B3">
      <w:pPr>
        <w:pStyle w:val="Default"/>
        <w:jc w:val="center"/>
        <w:rPr>
          <w:color w:val="auto"/>
        </w:rPr>
      </w:pPr>
      <w:r w:rsidRPr="00ED758C">
        <w:rPr>
          <w:color w:val="auto"/>
        </w:rPr>
        <w:t>в том числе в форме электронного документа</w:t>
      </w:r>
    </w:p>
    <w:p w:rsidR="007550CB" w:rsidRPr="00ED758C" w:rsidRDefault="007550CB" w:rsidP="005034B3">
      <w:pPr>
        <w:pStyle w:val="Default"/>
        <w:jc w:val="both"/>
        <w:rPr>
          <w:color w:val="auto"/>
        </w:rPr>
      </w:pPr>
      <w:r w:rsidRPr="00ED758C">
        <w:rPr>
          <w:color w:val="auto"/>
        </w:rPr>
        <w:t xml:space="preserve">30. Регистрация заявления о предоставлении муниципальной услуги, в том числе заявления в электронной форме, осуществляется в день его поступления. 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праздничный день его регистрация осуществляется в первый следующий за ним рабочий день. </w:t>
      </w:r>
    </w:p>
    <w:p w:rsidR="007550CB" w:rsidRPr="00ED758C" w:rsidRDefault="007550CB" w:rsidP="005034B3">
      <w:pPr>
        <w:pStyle w:val="Default"/>
        <w:jc w:val="center"/>
        <w:rPr>
          <w:color w:val="auto"/>
        </w:rPr>
      </w:pPr>
      <w:r w:rsidRPr="00ED758C">
        <w:rPr>
          <w:color w:val="auto"/>
        </w:rPr>
        <w:t xml:space="preserve">Подраздел 12. Требования к помещениям, в которых </w:t>
      </w:r>
    </w:p>
    <w:p w:rsidR="007550CB" w:rsidRPr="00ED758C" w:rsidRDefault="007550CB" w:rsidP="005034B3">
      <w:pPr>
        <w:pStyle w:val="Default"/>
        <w:jc w:val="center"/>
        <w:rPr>
          <w:color w:val="auto"/>
        </w:rPr>
      </w:pPr>
      <w:r w:rsidRPr="00ED758C">
        <w:rPr>
          <w:color w:val="auto"/>
        </w:rPr>
        <w:t>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550CB" w:rsidRPr="00ED758C" w:rsidRDefault="007550CB" w:rsidP="005034B3">
      <w:pPr>
        <w:pStyle w:val="Default"/>
        <w:jc w:val="both"/>
        <w:rPr>
          <w:color w:val="auto"/>
        </w:rPr>
      </w:pPr>
      <w:r w:rsidRPr="00ED758C">
        <w:rPr>
          <w:color w:val="auto"/>
        </w:rPr>
        <w:t xml:space="preserve">31. Места, предназначенные для предоставления муниципальной услуги, оборудуются информационными стендами, стульями, столами для возможности удобной работы с документами. </w:t>
      </w:r>
    </w:p>
    <w:p w:rsidR="007550CB" w:rsidRPr="00ED758C" w:rsidRDefault="007550CB" w:rsidP="005034B3">
      <w:pPr>
        <w:pStyle w:val="Default"/>
        <w:jc w:val="both"/>
        <w:rPr>
          <w:color w:val="auto"/>
        </w:rPr>
      </w:pPr>
      <w:r w:rsidRPr="00ED758C">
        <w:rPr>
          <w:color w:val="auto"/>
        </w:rPr>
        <w:t xml:space="preserve">32. Места ожидания, заполнения заявления и приема должны соответствовать комфортным условиям для заявителей и оптимальным условиям для работы должностных лиц, предоставляющих услугу. </w:t>
      </w:r>
    </w:p>
    <w:p w:rsidR="007550CB" w:rsidRPr="00ED758C" w:rsidRDefault="007550CB" w:rsidP="005034B3">
      <w:pPr>
        <w:pStyle w:val="Default"/>
        <w:jc w:val="both"/>
        <w:rPr>
          <w:color w:val="auto"/>
        </w:rPr>
      </w:pPr>
      <w:r w:rsidRPr="00ED758C">
        <w:rPr>
          <w:color w:val="auto"/>
        </w:rPr>
        <w:t xml:space="preserve">33. Места ожидания заявителей в очереди на предоставление или получение документов оборудованы стульями или скамьями. </w:t>
      </w:r>
    </w:p>
    <w:p w:rsidR="007550CB" w:rsidRPr="00ED758C" w:rsidRDefault="007550CB" w:rsidP="005034B3">
      <w:pPr>
        <w:pStyle w:val="Default"/>
        <w:jc w:val="both"/>
        <w:rPr>
          <w:color w:val="auto"/>
        </w:rPr>
      </w:pPr>
      <w:r w:rsidRPr="00ED758C">
        <w:rPr>
          <w:color w:val="auto"/>
        </w:rPr>
        <w:t xml:space="preserve">34. Места для заполнения заявления должны быть оборудованы стульями, столами и обеспечиваются ручками для письма. </w:t>
      </w:r>
    </w:p>
    <w:p w:rsidR="007550CB" w:rsidRPr="00ED758C" w:rsidRDefault="007550CB" w:rsidP="005034B3">
      <w:pPr>
        <w:pStyle w:val="Default"/>
        <w:jc w:val="both"/>
        <w:rPr>
          <w:color w:val="auto"/>
        </w:rPr>
      </w:pPr>
      <w:r w:rsidRPr="00ED758C">
        <w:rPr>
          <w:color w:val="auto"/>
        </w:rPr>
        <w:t xml:space="preserve">35. Информационные стенды, оборудованные при входе в помещение, должны содержать следующую информацию: </w:t>
      </w:r>
    </w:p>
    <w:p w:rsidR="007550CB" w:rsidRPr="00ED758C" w:rsidRDefault="007550CB" w:rsidP="005034B3">
      <w:pPr>
        <w:pStyle w:val="Default"/>
        <w:jc w:val="both"/>
        <w:rPr>
          <w:color w:val="auto"/>
        </w:rPr>
      </w:pPr>
      <w:r w:rsidRPr="00ED758C">
        <w:rPr>
          <w:color w:val="auto"/>
        </w:rPr>
        <w:t xml:space="preserve">1) полное наименование, место нахождения и справочные телефоны организации, предоставляющей услугу; </w:t>
      </w:r>
    </w:p>
    <w:p w:rsidR="007550CB" w:rsidRPr="00ED758C" w:rsidRDefault="007550CB" w:rsidP="005034B3">
      <w:pPr>
        <w:pStyle w:val="Default"/>
        <w:jc w:val="both"/>
        <w:rPr>
          <w:color w:val="auto"/>
        </w:rPr>
      </w:pPr>
      <w:r w:rsidRPr="00ED758C">
        <w:rPr>
          <w:color w:val="auto"/>
        </w:rPr>
        <w:t xml:space="preserve">2) образец заявления; </w:t>
      </w:r>
    </w:p>
    <w:p w:rsidR="007550CB" w:rsidRPr="00ED758C" w:rsidRDefault="007550CB" w:rsidP="005034B3">
      <w:pPr>
        <w:pStyle w:val="Default"/>
        <w:jc w:val="both"/>
        <w:rPr>
          <w:color w:val="auto"/>
        </w:rPr>
      </w:pPr>
      <w:r w:rsidRPr="00ED758C">
        <w:rPr>
          <w:color w:val="auto"/>
        </w:rPr>
        <w:t xml:space="preserve">3) текст настоящего административного регламента. </w:t>
      </w:r>
    </w:p>
    <w:p w:rsidR="007550CB" w:rsidRPr="00ED758C" w:rsidRDefault="007550CB" w:rsidP="005034B3">
      <w:pPr>
        <w:pStyle w:val="Default"/>
        <w:jc w:val="both"/>
        <w:rPr>
          <w:color w:val="auto"/>
        </w:rPr>
      </w:pPr>
      <w:r w:rsidRPr="00ED758C">
        <w:rPr>
          <w:color w:val="auto"/>
        </w:rPr>
        <w:t xml:space="preserve">Кабинеты приема заявителей должны быть оборудованы информационными табличками (вывесками) с указанием: </w:t>
      </w:r>
    </w:p>
    <w:p w:rsidR="007550CB" w:rsidRPr="00ED758C" w:rsidRDefault="007550CB" w:rsidP="005034B3">
      <w:pPr>
        <w:pStyle w:val="Default"/>
        <w:jc w:val="both"/>
        <w:rPr>
          <w:color w:val="auto"/>
        </w:rPr>
      </w:pPr>
      <w:r w:rsidRPr="00ED758C">
        <w:rPr>
          <w:color w:val="auto"/>
        </w:rPr>
        <w:t xml:space="preserve">1) номера кабинета; </w:t>
      </w:r>
    </w:p>
    <w:p w:rsidR="007550CB" w:rsidRPr="00ED758C" w:rsidRDefault="007550CB" w:rsidP="005034B3">
      <w:pPr>
        <w:pStyle w:val="Default"/>
        <w:jc w:val="both"/>
        <w:rPr>
          <w:color w:val="auto"/>
        </w:rPr>
      </w:pPr>
      <w:r w:rsidRPr="00ED758C">
        <w:rPr>
          <w:color w:val="auto"/>
        </w:rPr>
        <w:t xml:space="preserve">2) фамилии, имени, отчества и должности специалиста, предоставляющего услугу; </w:t>
      </w:r>
    </w:p>
    <w:p w:rsidR="007550CB" w:rsidRPr="00ED758C" w:rsidRDefault="007550CB" w:rsidP="005034B3">
      <w:pPr>
        <w:pStyle w:val="Default"/>
        <w:jc w:val="both"/>
        <w:rPr>
          <w:color w:val="auto"/>
        </w:rPr>
      </w:pPr>
      <w:r w:rsidRPr="00ED758C">
        <w:rPr>
          <w:color w:val="auto"/>
        </w:rPr>
        <w:t xml:space="preserve">3) графика приема заявителей. </w:t>
      </w:r>
    </w:p>
    <w:p w:rsidR="007550CB" w:rsidRPr="00ED758C" w:rsidRDefault="007550CB" w:rsidP="005034B3">
      <w:pPr>
        <w:pStyle w:val="Default"/>
        <w:jc w:val="both"/>
        <w:rPr>
          <w:color w:val="auto"/>
        </w:rPr>
      </w:pPr>
      <w:r w:rsidRPr="00ED758C">
        <w:rPr>
          <w:color w:val="auto"/>
        </w:rPr>
        <w:t xml:space="preserve">36. Рабочее место должностного лица, предоставляющего услугу, должно быть оборудовано персональным компьютером, печатающим и копирующим устройствами. </w:t>
      </w:r>
    </w:p>
    <w:p w:rsidR="007550CB" w:rsidRPr="00ED758C" w:rsidRDefault="007550CB" w:rsidP="005034B3">
      <w:pPr>
        <w:pStyle w:val="Default"/>
        <w:jc w:val="both"/>
        <w:rPr>
          <w:color w:val="auto"/>
        </w:rPr>
      </w:pPr>
      <w:r w:rsidRPr="00ED758C">
        <w:rPr>
          <w:color w:val="auto"/>
        </w:rPr>
        <w:t xml:space="preserve">37. На территории, прилегающей к зданию организации, предоставляющей услугу, должны быть оборудованы места для парковки автотранспортных средств. </w:t>
      </w:r>
    </w:p>
    <w:p w:rsidR="007550CB" w:rsidRPr="00ED758C" w:rsidRDefault="007550CB" w:rsidP="005034B3">
      <w:pPr>
        <w:pStyle w:val="Default"/>
        <w:jc w:val="both"/>
        <w:rPr>
          <w:color w:val="auto"/>
        </w:rPr>
      </w:pPr>
      <w:r w:rsidRPr="00ED758C">
        <w:rPr>
          <w:color w:val="auto"/>
        </w:rPr>
        <w:t xml:space="preserve">38.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w:t>
      </w:r>
    </w:p>
    <w:p w:rsidR="007550CB" w:rsidRPr="00ED758C" w:rsidRDefault="007550CB" w:rsidP="005034B3">
      <w:pPr>
        <w:pStyle w:val="Default"/>
        <w:jc w:val="both"/>
        <w:rPr>
          <w:color w:val="auto"/>
        </w:rPr>
      </w:pPr>
      <w:r w:rsidRPr="00ED758C">
        <w:rPr>
          <w:color w:val="auto"/>
        </w:rPr>
        <w:t xml:space="preserve">39.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7550CB" w:rsidRPr="00ED758C" w:rsidRDefault="007550CB" w:rsidP="005034B3">
      <w:pPr>
        <w:pStyle w:val="Default"/>
        <w:jc w:val="both"/>
        <w:rPr>
          <w:color w:val="auto"/>
        </w:rPr>
      </w:pPr>
      <w:r w:rsidRPr="00ED758C">
        <w:rPr>
          <w:color w:val="auto"/>
        </w:rPr>
        <w:t xml:space="preserve">40.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 </w:t>
      </w:r>
    </w:p>
    <w:p w:rsidR="007550CB" w:rsidRPr="00ED758C" w:rsidRDefault="007550CB" w:rsidP="00F63AE2">
      <w:pPr>
        <w:pStyle w:val="Default"/>
        <w:jc w:val="center"/>
        <w:rPr>
          <w:color w:val="auto"/>
        </w:rPr>
      </w:pPr>
      <w:r w:rsidRPr="00ED758C">
        <w:rPr>
          <w:color w:val="auto"/>
        </w:rPr>
        <w:t>Подраздел 13. Показатели доступности и качества</w:t>
      </w:r>
    </w:p>
    <w:p w:rsidR="007550CB" w:rsidRPr="00ED758C" w:rsidRDefault="007550CB" w:rsidP="00F63AE2">
      <w:pPr>
        <w:pStyle w:val="Default"/>
        <w:jc w:val="center"/>
        <w:rPr>
          <w:color w:val="auto"/>
        </w:rPr>
      </w:pPr>
      <w:r w:rsidRPr="00ED758C">
        <w:rPr>
          <w:color w:val="auto"/>
        </w:rPr>
        <w:t>муниципальной услуги</w:t>
      </w:r>
    </w:p>
    <w:p w:rsidR="007550CB" w:rsidRPr="00ED758C" w:rsidRDefault="007550CB" w:rsidP="005034B3">
      <w:pPr>
        <w:pStyle w:val="Default"/>
        <w:jc w:val="both"/>
        <w:rPr>
          <w:color w:val="auto"/>
        </w:rPr>
      </w:pPr>
      <w:r w:rsidRPr="00ED758C">
        <w:rPr>
          <w:color w:val="auto"/>
        </w:rPr>
        <w:t xml:space="preserve">41. Показателями доступности и качества муниципальной услуги являются: </w:t>
      </w:r>
    </w:p>
    <w:p w:rsidR="007550CB" w:rsidRPr="00ED758C" w:rsidRDefault="007550CB" w:rsidP="005034B3">
      <w:pPr>
        <w:pStyle w:val="Default"/>
        <w:jc w:val="both"/>
        <w:rPr>
          <w:color w:val="auto"/>
        </w:rPr>
      </w:pPr>
      <w:r w:rsidRPr="00ED758C">
        <w:rPr>
          <w:color w:val="auto"/>
        </w:rPr>
        <w:t xml:space="preserve">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 </w:t>
      </w:r>
    </w:p>
    <w:p w:rsidR="007550CB" w:rsidRPr="00ED758C" w:rsidRDefault="007550CB" w:rsidP="005034B3">
      <w:pPr>
        <w:pStyle w:val="Default"/>
        <w:jc w:val="both"/>
        <w:rPr>
          <w:color w:val="auto"/>
        </w:rPr>
      </w:pPr>
      <w:r w:rsidRPr="00ED758C">
        <w:rPr>
          <w:color w:val="auto"/>
        </w:rPr>
        <w:t xml:space="preserve">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 </w:t>
      </w:r>
    </w:p>
    <w:p w:rsidR="007550CB" w:rsidRPr="00ED758C" w:rsidRDefault="007550CB" w:rsidP="005034B3">
      <w:pPr>
        <w:pStyle w:val="Default"/>
        <w:jc w:val="both"/>
        <w:rPr>
          <w:color w:val="auto"/>
        </w:rPr>
      </w:pPr>
      <w:r w:rsidRPr="00ED758C">
        <w:rPr>
          <w:color w:val="auto"/>
        </w:rPr>
        <w:t xml:space="preserve">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 </w:t>
      </w:r>
    </w:p>
    <w:p w:rsidR="007550CB" w:rsidRPr="00ED758C" w:rsidRDefault="007550CB" w:rsidP="005034B3">
      <w:pPr>
        <w:pStyle w:val="Default"/>
        <w:jc w:val="both"/>
        <w:rPr>
          <w:color w:val="auto"/>
        </w:rPr>
      </w:pPr>
      <w:r w:rsidRPr="00ED758C">
        <w:rPr>
          <w:color w:val="auto"/>
        </w:rPr>
        <w:t xml:space="preserve">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 </w:t>
      </w:r>
    </w:p>
    <w:p w:rsidR="007550CB" w:rsidRPr="00ED758C" w:rsidRDefault="007550CB" w:rsidP="00F63AE2">
      <w:pPr>
        <w:pStyle w:val="Default"/>
        <w:jc w:val="center"/>
        <w:rPr>
          <w:color w:val="auto"/>
        </w:rPr>
      </w:pPr>
      <w:r w:rsidRPr="00ED758C">
        <w:rPr>
          <w:color w:val="auto"/>
        </w:rPr>
        <w:t>Подраздел 14. Иные требования, в том числе учитывающие особенности предоставления муниципальной услуги в МФЦ и особенности предоставления муниципальной услуги</w:t>
      </w:r>
    </w:p>
    <w:p w:rsidR="007550CB" w:rsidRPr="00ED758C" w:rsidRDefault="007550CB" w:rsidP="00F63AE2">
      <w:pPr>
        <w:pStyle w:val="Default"/>
        <w:jc w:val="center"/>
        <w:rPr>
          <w:color w:val="auto"/>
        </w:rPr>
      </w:pPr>
      <w:r w:rsidRPr="00ED758C">
        <w:rPr>
          <w:color w:val="auto"/>
        </w:rPr>
        <w:t>в электронной форме</w:t>
      </w:r>
    </w:p>
    <w:p w:rsidR="007550CB" w:rsidRPr="00ED758C" w:rsidRDefault="007550CB" w:rsidP="00F63AE2">
      <w:pPr>
        <w:pStyle w:val="Default"/>
        <w:jc w:val="both"/>
        <w:rPr>
          <w:color w:val="auto"/>
        </w:rPr>
      </w:pPr>
      <w:r w:rsidRPr="00ED758C">
        <w:rPr>
          <w:color w:val="auto"/>
        </w:rPr>
        <w:t xml:space="preserve">42.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простой электронной подписью (для заявления) или усиленной квалифицированной электронной подписью (для прилагаемых к заявлению электронных документов). </w:t>
      </w:r>
    </w:p>
    <w:p w:rsidR="007550CB" w:rsidRPr="00ED758C" w:rsidRDefault="007550CB" w:rsidP="005034B3">
      <w:pPr>
        <w:pStyle w:val="Default"/>
        <w:jc w:val="both"/>
        <w:rPr>
          <w:color w:val="auto"/>
        </w:rPr>
      </w:pPr>
      <w:r w:rsidRPr="00ED758C">
        <w:rPr>
          <w:color w:val="auto"/>
        </w:rPr>
        <w:t xml:space="preserve">Качество представленных электронных документов должно позволять в полном объеме прочитать текст документа и распознать его реквизиты. </w:t>
      </w:r>
    </w:p>
    <w:p w:rsidR="007550CB" w:rsidRPr="00ED758C" w:rsidRDefault="007550CB" w:rsidP="005034B3">
      <w:pPr>
        <w:pStyle w:val="Default"/>
        <w:jc w:val="both"/>
        <w:rPr>
          <w:color w:val="auto"/>
        </w:rPr>
      </w:pPr>
      <w:r w:rsidRPr="00ED758C">
        <w:rPr>
          <w:color w:val="auto"/>
        </w:rPr>
        <w:t xml:space="preserve">43. В случае представления заявления и прилагаемых документов через МФЦ срок предоставления муниципальной услуги, указанный в пункте 19, исчисляется со дня передачи МФЦ заявления и документов в Администрацию. </w:t>
      </w:r>
    </w:p>
    <w:p w:rsidR="007550CB" w:rsidRPr="00ED758C" w:rsidRDefault="007550CB" w:rsidP="005034B3">
      <w:pPr>
        <w:pStyle w:val="Default"/>
        <w:jc w:val="both"/>
        <w:rPr>
          <w:color w:val="auto"/>
        </w:rPr>
      </w:pPr>
      <w:r w:rsidRPr="00ED758C">
        <w:rPr>
          <w:color w:val="auto"/>
        </w:rPr>
        <w:t xml:space="preserve">44.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 </w:t>
      </w:r>
    </w:p>
    <w:p w:rsidR="007550CB" w:rsidRPr="00ED758C" w:rsidRDefault="007550CB" w:rsidP="005034B3">
      <w:pPr>
        <w:pStyle w:val="Default"/>
        <w:jc w:val="both"/>
        <w:rPr>
          <w:color w:val="auto"/>
        </w:rPr>
      </w:pPr>
      <w:r w:rsidRPr="00ED758C">
        <w:rPr>
          <w:color w:val="auto"/>
        </w:rPr>
        <w:t xml:space="preserve">53.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w:t>
      </w:r>
    </w:p>
    <w:p w:rsidR="007550CB" w:rsidRPr="00ED758C" w:rsidRDefault="007550CB" w:rsidP="005034B3">
      <w:pPr>
        <w:pStyle w:val="Default"/>
        <w:jc w:val="both"/>
        <w:rPr>
          <w:color w:val="auto"/>
        </w:rPr>
      </w:pPr>
      <w:r w:rsidRPr="00ED758C">
        <w:rPr>
          <w:color w:val="auto"/>
        </w:rPr>
        <w:t xml:space="preserve">54.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 </w:t>
      </w:r>
    </w:p>
    <w:p w:rsidR="007550CB" w:rsidRPr="00ED758C" w:rsidRDefault="007550CB" w:rsidP="00F63AE2">
      <w:pPr>
        <w:pStyle w:val="Default"/>
        <w:jc w:val="center"/>
        <w:rPr>
          <w:color w:val="auto"/>
        </w:rPr>
      </w:pPr>
      <w:r w:rsidRPr="00ED758C">
        <w:rPr>
          <w:color w:val="auto"/>
        </w:rPr>
        <w:t>Раздел III. Состав, последовательность и сроки выполнения административных процедур, требования к порядку их выполнения,</w:t>
      </w:r>
    </w:p>
    <w:p w:rsidR="007550CB" w:rsidRPr="00ED758C" w:rsidRDefault="007550CB" w:rsidP="00F63AE2">
      <w:pPr>
        <w:pStyle w:val="Default"/>
        <w:jc w:val="center"/>
        <w:rPr>
          <w:color w:val="auto"/>
        </w:rPr>
      </w:pPr>
      <w:r w:rsidRPr="00ED758C">
        <w:rPr>
          <w:color w:val="auto"/>
        </w:rPr>
        <w:t>в том числе особенности выполнения административных процедур</w:t>
      </w:r>
    </w:p>
    <w:p w:rsidR="007550CB" w:rsidRPr="00ED758C" w:rsidRDefault="007550CB" w:rsidP="00F63AE2">
      <w:pPr>
        <w:pStyle w:val="Default"/>
        <w:jc w:val="center"/>
        <w:rPr>
          <w:color w:val="auto"/>
        </w:rPr>
      </w:pPr>
      <w:r w:rsidRPr="00ED758C">
        <w:rPr>
          <w:color w:val="auto"/>
        </w:rPr>
        <w:t>в электронной форме, а также особенности выполнения</w:t>
      </w:r>
    </w:p>
    <w:p w:rsidR="007550CB" w:rsidRPr="00ED758C" w:rsidRDefault="007550CB" w:rsidP="00F63AE2">
      <w:pPr>
        <w:pStyle w:val="Default"/>
        <w:jc w:val="center"/>
        <w:rPr>
          <w:color w:val="auto"/>
        </w:rPr>
      </w:pPr>
      <w:r w:rsidRPr="00ED758C">
        <w:rPr>
          <w:color w:val="auto"/>
        </w:rPr>
        <w:t>административных процедур в МФЦ</w:t>
      </w:r>
    </w:p>
    <w:p w:rsidR="007550CB" w:rsidRPr="00ED758C" w:rsidRDefault="007550CB" w:rsidP="005034B3">
      <w:pPr>
        <w:pStyle w:val="Default"/>
        <w:jc w:val="both"/>
        <w:rPr>
          <w:color w:val="auto"/>
        </w:rPr>
      </w:pPr>
      <w:r w:rsidRPr="00ED758C">
        <w:rPr>
          <w:color w:val="auto"/>
        </w:rPr>
        <w:t xml:space="preserve">55. Предоставление муниципальной услуги включает в себя следующие административные процедуры: </w:t>
      </w:r>
    </w:p>
    <w:p w:rsidR="007550CB" w:rsidRPr="00ED758C" w:rsidRDefault="007550CB" w:rsidP="005034B3">
      <w:pPr>
        <w:pStyle w:val="Default"/>
        <w:jc w:val="both"/>
        <w:rPr>
          <w:color w:val="auto"/>
        </w:rPr>
      </w:pPr>
      <w:r w:rsidRPr="00ED758C">
        <w:rPr>
          <w:color w:val="auto"/>
        </w:rPr>
        <w:t xml:space="preserve">1) прием заявления и необходимых документов; </w:t>
      </w:r>
    </w:p>
    <w:p w:rsidR="007550CB" w:rsidRPr="00ED758C" w:rsidRDefault="007550CB" w:rsidP="005034B3">
      <w:pPr>
        <w:pStyle w:val="Default"/>
        <w:jc w:val="both"/>
        <w:rPr>
          <w:color w:val="auto"/>
        </w:rPr>
      </w:pPr>
      <w:r w:rsidRPr="00ED758C">
        <w:rPr>
          <w:color w:val="auto"/>
        </w:rPr>
        <w:t xml:space="preserve">2) запрос документов (содержащихся в них сведений) в рамках межведомственного и внутриведомственного взаимодействия; </w:t>
      </w:r>
    </w:p>
    <w:p w:rsidR="007550CB" w:rsidRPr="00ED758C" w:rsidRDefault="007550CB" w:rsidP="005034B3">
      <w:pPr>
        <w:pStyle w:val="Default"/>
        <w:jc w:val="both"/>
        <w:rPr>
          <w:color w:val="auto"/>
        </w:rPr>
      </w:pPr>
      <w:r w:rsidRPr="00ED758C">
        <w:rPr>
          <w:color w:val="auto"/>
        </w:rPr>
        <w:t xml:space="preserve">3) рассмотрение межведомственной комиссией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межведомственная комиссия) заявления о предоставлении муниципальной услуги и представленных документов, а также принятие одного из решений: </w:t>
      </w:r>
    </w:p>
    <w:p w:rsidR="007550CB" w:rsidRPr="00ED758C" w:rsidRDefault="007550CB" w:rsidP="005034B3">
      <w:pPr>
        <w:pStyle w:val="Default"/>
        <w:jc w:val="both"/>
        <w:rPr>
          <w:color w:val="auto"/>
        </w:rPr>
      </w:pPr>
      <w:r w:rsidRPr="00ED758C">
        <w:rPr>
          <w:color w:val="auto"/>
        </w:rPr>
        <w:t xml:space="preserve"> - о соответствии помещения требованиям, предъявляемым к жилому помещению, и его пригодности для проживания; </w:t>
      </w:r>
    </w:p>
    <w:p w:rsidR="007550CB" w:rsidRPr="00ED758C" w:rsidRDefault="007550CB" w:rsidP="00F63AE2">
      <w:pPr>
        <w:pStyle w:val="Default"/>
        <w:jc w:val="both"/>
        <w:rPr>
          <w:color w:val="auto"/>
        </w:rPr>
      </w:pPr>
      <w:r w:rsidRPr="00ED758C">
        <w:rPr>
          <w:color w:val="auto"/>
        </w:rPr>
        <w:t xml:space="preserve"> -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7550CB" w:rsidRPr="00ED758C" w:rsidRDefault="007550CB" w:rsidP="00F63AE2">
      <w:pPr>
        <w:pStyle w:val="Default"/>
        <w:jc w:val="both"/>
        <w:rPr>
          <w:color w:val="auto"/>
        </w:rPr>
      </w:pPr>
      <w:r w:rsidRPr="00ED758C">
        <w:rPr>
          <w:color w:val="auto"/>
        </w:rPr>
        <w:t xml:space="preserve"> - о выявлении оснований для признания помещения непригодным для проживания; </w:t>
      </w:r>
    </w:p>
    <w:p w:rsidR="007550CB" w:rsidRPr="00ED758C" w:rsidRDefault="007550CB" w:rsidP="005034B3">
      <w:pPr>
        <w:pStyle w:val="Default"/>
        <w:jc w:val="both"/>
        <w:rPr>
          <w:color w:val="auto"/>
        </w:rPr>
      </w:pPr>
      <w:r w:rsidRPr="00ED758C">
        <w:rPr>
          <w:color w:val="auto"/>
        </w:rPr>
        <w:t xml:space="preserve"> - о выявлении оснований для признания многоквартирного дома аварийным и подлежащим реконструкции; </w:t>
      </w:r>
    </w:p>
    <w:p w:rsidR="007550CB" w:rsidRPr="00ED758C" w:rsidRDefault="007550CB" w:rsidP="005034B3">
      <w:pPr>
        <w:pStyle w:val="Default"/>
        <w:jc w:val="both"/>
        <w:rPr>
          <w:color w:val="auto"/>
        </w:rPr>
      </w:pPr>
      <w:r w:rsidRPr="00ED758C">
        <w:rPr>
          <w:color w:val="auto"/>
        </w:rPr>
        <w:t xml:space="preserve"> - о выявлении оснований для признания многоквартирного дома аварийным и подлежащим сносу; </w:t>
      </w:r>
    </w:p>
    <w:p w:rsidR="007550CB" w:rsidRPr="00ED758C" w:rsidRDefault="007550CB" w:rsidP="005034B3">
      <w:pPr>
        <w:pStyle w:val="Default"/>
        <w:jc w:val="both"/>
        <w:rPr>
          <w:color w:val="auto"/>
        </w:rPr>
      </w:pPr>
      <w:r w:rsidRPr="00ED758C">
        <w:rPr>
          <w:color w:val="auto"/>
        </w:rPr>
        <w:t xml:space="preserve"> - об отсутствии оснований для признания многоквартирного дома аварийным и подлежащим сносу или реконструкции; </w:t>
      </w:r>
    </w:p>
    <w:p w:rsidR="007550CB" w:rsidRPr="00ED758C" w:rsidRDefault="007550CB" w:rsidP="005034B3">
      <w:pPr>
        <w:pStyle w:val="Default"/>
        <w:jc w:val="both"/>
        <w:rPr>
          <w:color w:val="auto"/>
        </w:rPr>
      </w:pPr>
      <w:r w:rsidRPr="00ED758C">
        <w:rPr>
          <w:color w:val="auto"/>
        </w:rPr>
        <w:t xml:space="preserve"> -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p>
    <w:p w:rsidR="007550CB" w:rsidRPr="00ED758C" w:rsidRDefault="007550CB" w:rsidP="005034B3">
      <w:pPr>
        <w:pStyle w:val="Default"/>
        <w:jc w:val="both"/>
        <w:rPr>
          <w:color w:val="auto"/>
        </w:rPr>
      </w:pPr>
      <w:r w:rsidRPr="00ED758C">
        <w:rPr>
          <w:color w:val="auto"/>
        </w:rPr>
        <w:t xml:space="preserve">В случае принятия межведомственной комиссией решения о необходимости проведения обследования составляется акт обследования помещения, а в дальнейшем заключение на основании выводов и рекомендаций, указанных в акте; </w:t>
      </w:r>
    </w:p>
    <w:p w:rsidR="007550CB" w:rsidRPr="00ED758C" w:rsidRDefault="007550CB" w:rsidP="005034B3">
      <w:pPr>
        <w:pStyle w:val="Default"/>
        <w:jc w:val="both"/>
        <w:rPr>
          <w:color w:val="auto"/>
        </w:rPr>
      </w:pPr>
      <w:r w:rsidRPr="00ED758C">
        <w:rPr>
          <w:color w:val="auto"/>
        </w:rPr>
        <w:t xml:space="preserve">4) принятие по итогам работы межведомственной комиссии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о признании садового дома жилым домом или жилого дома садовым домом либо об отказе в признании садового дома жилым домом или жилого дома садовым домом и издание правового акта Администрации Крутинскогоо муниципального района Омской области; </w:t>
      </w:r>
    </w:p>
    <w:p w:rsidR="007550CB" w:rsidRPr="00ED758C" w:rsidRDefault="007550CB" w:rsidP="005034B3">
      <w:pPr>
        <w:pStyle w:val="Default"/>
        <w:jc w:val="both"/>
        <w:rPr>
          <w:color w:val="auto"/>
        </w:rPr>
      </w:pPr>
      <w:r w:rsidRPr="00ED758C">
        <w:rPr>
          <w:color w:val="auto"/>
        </w:rPr>
        <w:t xml:space="preserve">5) направление заявителю заключения межведомственной комиссии и копии правового акта Администрации Крутинского муниципального района Омской области. </w:t>
      </w:r>
    </w:p>
    <w:p w:rsidR="007550CB" w:rsidRPr="00ED758C" w:rsidRDefault="007550CB" w:rsidP="005034B3">
      <w:pPr>
        <w:pStyle w:val="Default"/>
        <w:jc w:val="both"/>
        <w:rPr>
          <w:color w:val="auto"/>
        </w:rPr>
      </w:pPr>
      <w:r w:rsidRPr="00ED758C">
        <w:rPr>
          <w:color w:val="auto"/>
        </w:rPr>
        <w:t xml:space="preserve">56. Последовательность предоставления муниципальной услуги указана в блок-схеме предоставления муниципальной услуги (приложение к настоящему Административному регламенту). </w:t>
      </w:r>
    </w:p>
    <w:p w:rsidR="007550CB" w:rsidRPr="00ED758C" w:rsidRDefault="007550CB" w:rsidP="005034B3">
      <w:pPr>
        <w:pStyle w:val="Default"/>
        <w:jc w:val="both"/>
        <w:rPr>
          <w:color w:val="auto"/>
        </w:rPr>
      </w:pPr>
    </w:p>
    <w:p w:rsidR="007550CB" w:rsidRPr="00ED758C" w:rsidRDefault="007550CB" w:rsidP="00D121E5">
      <w:pPr>
        <w:pStyle w:val="Default"/>
        <w:jc w:val="center"/>
        <w:rPr>
          <w:color w:val="auto"/>
        </w:rPr>
      </w:pPr>
      <w:r w:rsidRPr="00ED758C">
        <w:rPr>
          <w:color w:val="auto"/>
        </w:rPr>
        <w:t>Подраздел 1. Прием заявления и необходимых документов</w:t>
      </w:r>
    </w:p>
    <w:p w:rsidR="007550CB" w:rsidRPr="00ED758C" w:rsidRDefault="007550CB" w:rsidP="005034B3">
      <w:pPr>
        <w:pStyle w:val="Default"/>
        <w:jc w:val="both"/>
        <w:rPr>
          <w:color w:val="auto"/>
        </w:rPr>
      </w:pPr>
      <w:r w:rsidRPr="00ED758C">
        <w:rPr>
          <w:color w:val="auto"/>
        </w:rPr>
        <w:t xml:space="preserve">57. Основанием для начала административной процедуры является подача заявителем документов, указанных в пунктах 21, 24 Административного регламента. </w:t>
      </w:r>
    </w:p>
    <w:p w:rsidR="007550CB" w:rsidRPr="00ED758C" w:rsidRDefault="007550CB" w:rsidP="005034B3">
      <w:pPr>
        <w:pStyle w:val="Default"/>
        <w:jc w:val="both"/>
        <w:rPr>
          <w:color w:val="auto"/>
        </w:rPr>
      </w:pPr>
      <w:r w:rsidRPr="00ED758C">
        <w:rPr>
          <w:color w:val="auto"/>
        </w:rPr>
        <w:t xml:space="preserve">58. При приеме заявления с необходимыми документами специалист, ответственный за прием документов, в соответствии с Административным регламентом: </w:t>
      </w:r>
    </w:p>
    <w:p w:rsidR="007550CB" w:rsidRPr="00ED758C" w:rsidRDefault="007550CB" w:rsidP="00F63AE2">
      <w:pPr>
        <w:pStyle w:val="Default"/>
        <w:jc w:val="both"/>
        <w:rPr>
          <w:color w:val="auto"/>
        </w:rPr>
      </w:pPr>
      <w:r w:rsidRPr="00ED758C">
        <w:rPr>
          <w:color w:val="auto"/>
        </w:rPr>
        <w:t xml:space="preserve">1) устанавливают личность заявителя, в том числе проверяет документ, удостоверяющий личность, полномочия представителя действовать от имени заявителя; </w:t>
      </w:r>
    </w:p>
    <w:p w:rsidR="007550CB" w:rsidRPr="00ED758C" w:rsidRDefault="007550CB" w:rsidP="00F63AE2">
      <w:pPr>
        <w:pStyle w:val="Default"/>
        <w:jc w:val="both"/>
        <w:rPr>
          <w:color w:val="auto"/>
        </w:rPr>
      </w:pPr>
      <w:r w:rsidRPr="00ED758C">
        <w:rPr>
          <w:color w:val="auto"/>
        </w:rPr>
        <w:t xml:space="preserve">2) проверяет реквизиты заявления и наличие документов, необходимых для предоставления муниципальной услуги, согласно перечню, указанному в пунктах 21, 24 Административного регламента; </w:t>
      </w:r>
    </w:p>
    <w:p w:rsidR="007550CB" w:rsidRPr="00ED758C" w:rsidRDefault="007550CB" w:rsidP="005034B3">
      <w:pPr>
        <w:pStyle w:val="Default"/>
        <w:jc w:val="both"/>
        <w:rPr>
          <w:color w:val="auto"/>
        </w:rPr>
      </w:pPr>
      <w:r w:rsidRPr="00ED758C">
        <w:rPr>
          <w:color w:val="auto"/>
        </w:rPr>
        <w:t xml:space="preserve">3) направляет поступившие заявление и документы (содержащихся в них сведений) на регистрацию. </w:t>
      </w:r>
    </w:p>
    <w:p w:rsidR="007550CB" w:rsidRPr="00ED758C" w:rsidRDefault="007550CB" w:rsidP="005034B3">
      <w:pPr>
        <w:pStyle w:val="Default"/>
        <w:jc w:val="both"/>
        <w:rPr>
          <w:color w:val="auto"/>
        </w:rPr>
      </w:pPr>
      <w:r w:rsidRPr="00ED758C">
        <w:rPr>
          <w:color w:val="auto"/>
        </w:rPr>
        <w:t xml:space="preserve">59. После регистрации заявления о предоставлении муниципальной услуги заявление и приложенные к нему документы передаются председателю межведомственной комиссии. </w:t>
      </w:r>
    </w:p>
    <w:p w:rsidR="007550CB" w:rsidRPr="00ED758C" w:rsidRDefault="007550CB" w:rsidP="005034B3">
      <w:pPr>
        <w:pStyle w:val="Default"/>
        <w:jc w:val="both"/>
        <w:rPr>
          <w:color w:val="auto"/>
        </w:rPr>
      </w:pPr>
      <w:r w:rsidRPr="00ED758C">
        <w:rPr>
          <w:color w:val="auto"/>
        </w:rPr>
        <w:t xml:space="preserve">60. Максимальный срок исполнения данной административной процедуры составляет 3 рабочих дня. </w:t>
      </w:r>
    </w:p>
    <w:p w:rsidR="007550CB" w:rsidRPr="00ED758C" w:rsidRDefault="007550CB" w:rsidP="005034B3">
      <w:pPr>
        <w:pStyle w:val="Default"/>
        <w:jc w:val="both"/>
        <w:rPr>
          <w:color w:val="auto"/>
        </w:rPr>
      </w:pPr>
    </w:p>
    <w:p w:rsidR="007550CB" w:rsidRPr="00ED758C" w:rsidRDefault="007550CB" w:rsidP="00F63AE2">
      <w:pPr>
        <w:pStyle w:val="Default"/>
        <w:jc w:val="center"/>
        <w:rPr>
          <w:color w:val="auto"/>
        </w:rPr>
      </w:pPr>
      <w:r w:rsidRPr="00ED758C">
        <w:rPr>
          <w:color w:val="auto"/>
        </w:rPr>
        <w:t>Подраздел 2. Запрос документов (содержащихся в них сведений)</w:t>
      </w:r>
    </w:p>
    <w:p w:rsidR="007550CB" w:rsidRPr="00ED758C" w:rsidRDefault="007550CB" w:rsidP="00F63AE2">
      <w:pPr>
        <w:pStyle w:val="Default"/>
        <w:jc w:val="center"/>
        <w:rPr>
          <w:color w:val="auto"/>
        </w:rPr>
      </w:pPr>
      <w:r w:rsidRPr="00ED758C">
        <w:rPr>
          <w:color w:val="auto"/>
        </w:rPr>
        <w:t>в рамках межведомственного и внутриведомственного</w:t>
      </w:r>
    </w:p>
    <w:p w:rsidR="007550CB" w:rsidRPr="00ED758C" w:rsidRDefault="007550CB" w:rsidP="00F63AE2">
      <w:pPr>
        <w:pStyle w:val="Default"/>
        <w:jc w:val="center"/>
        <w:rPr>
          <w:color w:val="auto"/>
        </w:rPr>
      </w:pPr>
      <w:r w:rsidRPr="00ED758C">
        <w:rPr>
          <w:color w:val="auto"/>
        </w:rPr>
        <w:t>взаимодействия.</w:t>
      </w:r>
    </w:p>
    <w:p w:rsidR="007550CB" w:rsidRPr="00ED758C" w:rsidRDefault="007550CB" w:rsidP="005034B3">
      <w:pPr>
        <w:pStyle w:val="Default"/>
        <w:jc w:val="both"/>
        <w:rPr>
          <w:color w:val="auto"/>
        </w:rPr>
      </w:pPr>
      <w:r w:rsidRPr="00ED758C">
        <w:rPr>
          <w:color w:val="auto"/>
        </w:rPr>
        <w:t xml:space="preserve">61. Основанием для начала административной процедуры является поступление заявления и прилагаемых документов специалисту сектора строительства и архитектуры. </w:t>
      </w:r>
    </w:p>
    <w:p w:rsidR="007550CB" w:rsidRPr="00ED758C" w:rsidRDefault="007550CB" w:rsidP="005034B3">
      <w:pPr>
        <w:pStyle w:val="Default"/>
        <w:jc w:val="both"/>
        <w:rPr>
          <w:color w:val="auto"/>
        </w:rPr>
      </w:pPr>
      <w:r w:rsidRPr="00ED758C">
        <w:rPr>
          <w:color w:val="auto"/>
        </w:rPr>
        <w:t xml:space="preserve">62. В случае непредставления заявителем по собственной инициативе документов, указанных в пункте 23 Административного регламента, специалист сектора строительства и архитектуры в течение 1 рабочего дня запрашивает документы с использованием межведомственного и внутриведомственного электронного взаимодействия. </w:t>
      </w:r>
    </w:p>
    <w:p w:rsidR="007550CB" w:rsidRPr="00ED758C" w:rsidRDefault="007550CB" w:rsidP="005034B3">
      <w:pPr>
        <w:pStyle w:val="Default"/>
        <w:jc w:val="both"/>
        <w:rPr>
          <w:color w:val="auto"/>
        </w:rPr>
      </w:pPr>
      <w:r w:rsidRPr="00ED758C">
        <w:rPr>
          <w:color w:val="auto"/>
        </w:rPr>
        <w:t xml:space="preserve">63. В соответствии с Федеральным законом "Об организации предоставления государственных и муниципальных услуг" срок для подготовки и направления документов (содержащихся в них сведений) и недостающей информации на запрос в рамках межведомственного взаимодействия не может превышать 5 рабочих дней. </w:t>
      </w:r>
    </w:p>
    <w:p w:rsidR="007550CB" w:rsidRPr="00ED758C" w:rsidRDefault="007550CB" w:rsidP="00F63AE2">
      <w:pPr>
        <w:pStyle w:val="Default"/>
        <w:jc w:val="center"/>
        <w:rPr>
          <w:color w:val="auto"/>
        </w:rPr>
      </w:pPr>
      <w:r w:rsidRPr="00ED758C">
        <w:rPr>
          <w:color w:val="auto"/>
        </w:rPr>
        <w:t>Подраздел 3. Рассмотрение межведомственной комиссией</w:t>
      </w:r>
    </w:p>
    <w:p w:rsidR="007550CB" w:rsidRPr="00ED758C" w:rsidRDefault="007550CB" w:rsidP="00F63AE2">
      <w:pPr>
        <w:pStyle w:val="Default"/>
        <w:jc w:val="center"/>
        <w:rPr>
          <w:color w:val="auto"/>
        </w:rPr>
      </w:pPr>
      <w:r w:rsidRPr="00ED758C">
        <w:rPr>
          <w:color w:val="auto"/>
        </w:rPr>
        <w:t xml:space="preserve">заявления о предоставлении муниципальной услуги и представленных документов, а также принятие решения. </w:t>
      </w:r>
    </w:p>
    <w:p w:rsidR="007550CB" w:rsidRPr="00ED758C" w:rsidRDefault="007550CB" w:rsidP="005034B3">
      <w:pPr>
        <w:pStyle w:val="Default"/>
        <w:jc w:val="both"/>
        <w:rPr>
          <w:color w:val="auto"/>
        </w:rPr>
      </w:pPr>
      <w:r w:rsidRPr="00ED758C">
        <w:rPr>
          <w:color w:val="auto"/>
        </w:rPr>
        <w:t xml:space="preserve">64. Работа межведомственной комиссии осуществляется в соответствии с Положением о межведомственной комиссии по признанию  помещения жилым, жилого помещения непригодным для проживания и многоквартирного дома аварийным и подлежащим сносу или реконструкции, утвержденным постановлением Администрации Крутинского муниципального района Омской области от 08.02.2021 № 52-п. </w:t>
      </w:r>
    </w:p>
    <w:p w:rsidR="007550CB" w:rsidRPr="00ED758C" w:rsidRDefault="007550CB" w:rsidP="00F63AE2">
      <w:pPr>
        <w:pStyle w:val="Default"/>
        <w:jc w:val="both"/>
        <w:rPr>
          <w:color w:val="auto"/>
        </w:rPr>
      </w:pPr>
      <w:r w:rsidRPr="00ED758C">
        <w:rPr>
          <w:color w:val="auto"/>
        </w:rPr>
        <w:t xml:space="preserve">65. В случае поступления заявления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межведомственная комиссия уведомляет собственника жилого помещения (уполномоченное им лицо) о дате, месте и времени проведения заседания, не позднее чем за два дня до даты проведения заседания межведомственной комиссии. </w:t>
      </w:r>
    </w:p>
    <w:p w:rsidR="007550CB" w:rsidRPr="00ED758C" w:rsidRDefault="007550CB" w:rsidP="005034B3">
      <w:pPr>
        <w:pStyle w:val="Default"/>
        <w:jc w:val="both"/>
        <w:rPr>
          <w:color w:val="auto"/>
        </w:rPr>
      </w:pPr>
      <w:r w:rsidRPr="00ED758C">
        <w:rPr>
          <w:color w:val="auto"/>
        </w:rPr>
        <w:t xml:space="preserve">66. 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специалист управления архитектуры, строительства и ЖКХ не позднее чем за 20 дней до начала работы межведомственной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 а также разместить такое уведомление на межведомственном портале по управлению государственной собственностью в сети "Интернет". </w:t>
      </w:r>
    </w:p>
    <w:p w:rsidR="007550CB" w:rsidRPr="00ED758C" w:rsidRDefault="007550CB" w:rsidP="005034B3">
      <w:pPr>
        <w:pStyle w:val="Default"/>
        <w:jc w:val="both"/>
        <w:rPr>
          <w:color w:val="auto"/>
        </w:rPr>
      </w:pPr>
      <w:r w:rsidRPr="00ED758C">
        <w:rPr>
          <w:color w:val="auto"/>
        </w:rPr>
        <w:t xml:space="preserve">67. Межведомственная комиссия рассматривает заявление о предоставлении муниципальной услуги, представленные документы и принимает одного из следующих решений: </w:t>
      </w:r>
    </w:p>
    <w:p w:rsidR="007550CB" w:rsidRPr="00ED758C" w:rsidRDefault="007550CB" w:rsidP="005034B3">
      <w:pPr>
        <w:pStyle w:val="Default"/>
        <w:jc w:val="both"/>
        <w:rPr>
          <w:color w:val="auto"/>
        </w:rPr>
      </w:pPr>
      <w:r w:rsidRPr="00ED758C">
        <w:rPr>
          <w:color w:val="auto"/>
        </w:rPr>
        <w:t xml:space="preserve">1) решение в виде заключения: </w:t>
      </w:r>
    </w:p>
    <w:p w:rsidR="007550CB" w:rsidRPr="00ED758C" w:rsidRDefault="007550CB" w:rsidP="005034B3">
      <w:pPr>
        <w:pStyle w:val="Default"/>
        <w:jc w:val="both"/>
        <w:rPr>
          <w:color w:val="auto"/>
        </w:rPr>
      </w:pPr>
      <w:r w:rsidRPr="00ED758C">
        <w:rPr>
          <w:color w:val="auto"/>
        </w:rPr>
        <w:t xml:space="preserve">- о соответствии помещения требованиям, предъявляемым к жилому помещению, и его пригодности для проживания; </w:t>
      </w:r>
    </w:p>
    <w:p w:rsidR="007550CB" w:rsidRPr="00ED758C" w:rsidRDefault="007550CB" w:rsidP="005034B3">
      <w:pPr>
        <w:pStyle w:val="Default"/>
        <w:jc w:val="both"/>
        <w:rPr>
          <w:color w:val="auto"/>
        </w:rPr>
      </w:pPr>
      <w:r w:rsidRPr="00ED758C">
        <w:rPr>
          <w:color w:val="auto"/>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7550CB" w:rsidRPr="00ED758C" w:rsidRDefault="007550CB" w:rsidP="005034B3">
      <w:pPr>
        <w:pStyle w:val="Default"/>
        <w:jc w:val="both"/>
        <w:rPr>
          <w:color w:val="auto"/>
        </w:rPr>
      </w:pPr>
      <w:r w:rsidRPr="00ED758C">
        <w:rPr>
          <w:color w:val="auto"/>
        </w:rPr>
        <w:t xml:space="preserve">- о выявлении оснований для признания помещения непригодным для проживания; </w:t>
      </w:r>
    </w:p>
    <w:p w:rsidR="007550CB" w:rsidRPr="00ED758C" w:rsidRDefault="007550CB" w:rsidP="005034B3">
      <w:pPr>
        <w:pStyle w:val="Default"/>
        <w:jc w:val="both"/>
        <w:rPr>
          <w:color w:val="auto"/>
        </w:rPr>
      </w:pPr>
      <w:r w:rsidRPr="00ED758C">
        <w:rPr>
          <w:color w:val="auto"/>
        </w:rPr>
        <w:t xml:space="preserve">- о выявлении оснований для признания многоквартирного дома аварийным и подлежащим реконструкции; </w:t>
      </w:r>
    </w:p>
    <w:p w:rsidR="007550CB" w:rsidRPr="00ED758C" w:rsidRDefault="007550CB" w:rsidP="005034B3">
      <w:pPr>
        <w:pStyle w:val="Default"/>
        <w:jc w:val="both"/>
        <w:rPr>
          <w:color w:val="auto"/>
        </w:rPr>
      </w:pPr>
      <w:r w:rsidRPr="00ED758C">
        <w:rPr>
          <w:color w:val="auto"/>
        </w:rPr>
        <w:t xml:space="preserve">- о выявлении оснований для признания многоквартирного дома аварийным и подлежащим сносу; </w:t>
      </w:r>
    </w:p>
    <w:p w:rsidR="007550CB" w:rsidRPr="00ED758C" w:rsidRDefault="007550CB" w:rsidP="005034B3">
      <w:pPr>
        <w:pStyle w:val="Default"/>
        <w:jc w:val="both"/>
        <w:rPr>
          <w:color w:val="auto"/>
        </w:rPr>
      </w:pPr>
      <w:r w:rsidRPr="00ED758C">
        <w:rPr>
          <w:color w:val="auto"/>
        </w:rPr>
        <w:t xml:space="preserve">- об отсутствии оснований для признания многоквартирного дома аварийным и подлежащим сносу или реконструкции; </w:t>
      </w:r>
    </w:p>
    <w:p w:rsidR="007550CB" w:rsidRPr="00ED758C" w:rsidRDefault="007550CB" w:rsidP="005034B3">
      <w:pPr>
        <w:pStyle w:val="Default"/>
        <w:jc w:val="both"/>
        <w:rPr>
          <w:color w:val="auto"/>
        </w:rPr>
      </w:pPr>
      <w:r w:rsidRPr="00ED758C">
        <w:rPr>
          <w:color w:val="auto"/>
        </w:rPr>
        <w:t xml:space="preserve">-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p>
    <w:p w:rsidR="007550CB" w:rsidRPr="00ED758C" w:rsidRDefault="007550CB" w:rsidP="005034B3">
      <w:pPr>
        <w:pStyle w:val="Default"/>
        <w:jc w:val="both"/>
        <w:rPr>
          <w:color w:val="auto"/>
        </w:rPr>
      </w:pPr>
      <w:r w:rsidRPr="00ED758C">
        <w:rPr>
          <w:color w:val="auto"/>
        </w:rPr>
        <w:t xml:space="preserve">2) о проведении дополнительного обследования оцениваемого помещения. </w:t>
      </w:r>
    </w:p>
    <w:p w:rsidR="007550CB" w:rsidRPr="00ED758C" w:rsidRDefault="007550CB" w:rsidP="005034B3">
      <w:pPr>
        <w:pStyle w:val="Default"/>
        <w:jc w:val="both"/>
        <w:rPr>
          <w:color w:val="auto"/>
        </w:rPr>
      </w:pPr>
      <w:r w:rsidRPr="00ED758C">
        <w:rPr>
          <w:color w:val="auto"/>
        </w:rPr>
        <w:t xml:space="preserve">68. Максимальный срок исполнения данной процедуры составляет 30 дней с даты  регистрации заявления. </w:t>
      </w:r>
    </w:p>
    <w:p w:rsidR="007550CB" w:rsidRPr="00ED758C" w:rsidRDefault="007550CB" w:rsidP="00F63AE2">
      <w:pPr>
        <w:pStyle w:val="Default"/>
        <w:jc w:val="center"/>
        <w:rPr>
          <w:color w:val="auto"/>
        </w:rPr>
      </w:pPr>
      <w:r w:rsidRPr="00ED758C">
        <w:rPr>
          <w:color w:val="auto"/>
        </w:rPr>
        <w:t>Подраздел 4. Принятие по итогам работы межведомственной комиссии решения и издание правового акта Администрации</w:t>
      </w:r>
    </w:p>
    <w:p w:rsidR="007550CB" w:rsidRPr="00ED758C" w:rsidRDefault="007550CB" w:rsidP="00F63AE2">
      <w:pPr>
        <w:pStyle w:val="Default"/>
        <w:jc w:val="both"/>
        <w:rPr>
          <w:color w:val="auto"/>
        </w:rPr>
      </w:pPr>
      <w:r w:rsidRPr="00ED758C">
        <w:rPr>
          <w:color w:val="auto"/>
        </w:rPr>
        <w:t xml:space="preserve">69. На основании полученного заключения сектор строительства и архитектуры готовит проект постановления Администрации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о признании садового дома жилым домом или жилого дома садовым домом либо об отказе в признании садового дома жилым домом или жилого дома садовым домом и направляет его на подпись Главе Крутинского муниципального района Омской области. </w:t>
      </w:r>
    </w:p>
    <w:p w:rsidR="007550CB" w:rsidRPr="00ED758C" w:rsidRDefault="007550CB" w:rsidP="005034B3">
      <w:pPr>
        <w:pStyle w:val="Default"/>
        <w:jc w:val="both"/>
        <w:rPr>
          <w:color w:val="auto"/>
        </w:rPr>
      </w:pPr>
      <w:r w:rsidRPr="00ED758C">
        <w:rPr>
          <w:color w:val="auto"/>
        </w:rPr>
        <w:t xml:space="preserve">70. При этом срок между получением заключения и подписанием постановления не должен превышать: </w:t>
      </w:r>
    </w:p>
    <w:p w:rsidR="007550CB" w:rsidRPr="00ED758C" w:rsidRDefault="007550CB" w:rsidP="005034B3">
      <w:pPr>
        <w:pStyle w:val="Default"/>
        <w:jc w:val="both"/>
        <w:rPr>
          <w:color w:val="auto"/>
        </w:rPr>
      </w:pPr>
      <w:r w:rsidRPr="00ED758C">
        <w:rPr>
          <w:color w:val="auto"/>
        </w:rPr>
        <w:t xml:space="preserve">- в части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- 30 дней; </w:t>
      </w:r>
    </w:p>
    <w:p w:rsidR="007550CB" w:rsidRPr="00ED758C" w:rsidRDefault="007550CB" w:rsidP="005034B3">
      <w:pPr>
        <w:pStyle w:val="Default"/>
        <w:jc w:val="both"/>
        <w:rPr>
          <w:color w:val="auto"/>
        </w:rPr>
      </w:pPr>
      <w:r w:rsidRPr="00ED758C">
        <w:rPr>
          <w:color w:val="auto"/>
        </w:rPr>
        <w:t xml:space="preserve">- в части признания садового дома жилым домом или жилого дома садовым домом либо отказа в признании садового дома жилым домом или жилого дома садовым домом – 15 дней. </w:t>
      </w:r>
    </w:p>
    <w:p w:rsidR="007550CB" w:rsidRPr="00ED758C" w:rsidRDefault="007550CB" w:rsidP="00F63AE2">
      <w:pPr>
        <w:pStyle w:val="Default"/>
        <w:jc w:val="center"/>
        <w:rPr>
          <w:color w:val="auto"/>
        </w:rPr>
      </w:pPr>
      <w:r w:rsidRPr="00ED758C">
        <w:rPr>
          <w:color w:val="auto"/>
        </w:rPr>
        <w:t>Подраздел 5. Направление заключения межведомственной комиссии и копии правового акта заявителю</w:t>
      </w:r>
    </w:p>
    <w:p w:rsidR="007550CB" w:rsidRPr="00ED758C" w:rsidRDefault="007550CB" w:rsidP="005034B3">
      <w:pPr>
        <w:pStyle w:val="Default"/>
        <w:jc w:val="both"/>
        <w:rPr>
          <w:color w:val="auto"/>
        </w:rPr>
      </w:pPr>
      <w:r w:rsidRPr="00ED758C">
        <w:rPr>
          <w:color w:val="auto"/>
        </w:rPr>
        <w:t xml:space="preserve">71. В течение 5 дней со дня принятия правового акта, указанного в п. 69 Административного регламента, сектор строительства и архитектуры направляет способом, указанным в заявлении, 1 экземпляр правового акта и заключения межведомственной комиссии заявителю. </w:t>
      </w:r>
    </w:p>
    <w:p w:rsidR="007550CB" w:rsidRPr="00ED758C" w:rsidRDefault="007550CB" w:rsidP="005034B3">
      <w:pPr>
        <w:pStyle w:val="Default"/>
        <w:jc w:val="both"/>
        <w:rPr>
          <w:color w:val="auto"/>
        </w:rPr>
      </w:pPr>
      <w:r w:rsidRPr="00ED758C">
        <w:rPr>
          <w:color w:val="auto"/>
        </w:rPr>
        <w:t xml:space="preserve">Решение о признании садового дома жилым домом или жилого дома садовым домом, об отказе в признании садового дома жилым домом или жилого дома садовым домом направляется заявителю не позднее чем через 3 рабочих дня со дня принятия. </w:t>
      </w:r>
    </w:p>
    <w:p w:rsidR="007550CB" w:rsidRPr="00ED758C" w:rsidRDefault="007550CB" w:rsidP="005034B3">
      <w:pPr>
        <w:pStyle w:val="Default"/>
        <w:jc w:val="both"/>
        <w:rPr>
          <w:color w:val="auto"/>
        </w:rPr>
      </w:pPr>
      <w:r w:rsidRPr="00ED758C">
        <w:rPr>
          <w:color w:val="auto"/>
        </w:rPr>
        <w:t xml:space="preserve">В случае выбора заявителем в заявлении способа получения лично в МФЦ такое решение направляется в указанные в настоящем пункте сроки в МФЦ. </w:t>
      </w:r>
    </w:p>
    <w:p w:rsidR="007550CB" w:rsidRPr="00ED758C" w:rsidRDefault="007550CB" w:rsidP="005034B3">
      <w:pPr>
        <w:pStyle w:val="Default"/>
        <w:jc w:val="both"/>
        <w:rPr>
          <w:color w:val="auto"/>
        </w:rPr>
      </w:pPr>
      <w:r w:rsidRPr="00ED758C">
        <w:rPr>
          <w:color w:val="auto"/>
        </w:rPr>
        <w:t xml:space="preserve">72. В случае признания жилого помещения непригодным для проживания и многоквартирного дома аварийным и подлежащим сносу или реконструкции 1 экземпляр правового акта и заключения межведомственной комиссии направляется в орган государственного жилищного надзора (муниципального жилищного контроля) по месту нахождения такого помещения или дома. </w:t>
      </w:r>
    </w:p>
    <w:p w:rsidR="007550CB" w:rsidRPr="00ED758C" w:rsidRDefault="007550CB" w:rsidP="00F63AE2">
      <w:pPr>
        <w:pStyle w:val="Default"/>
        <w:jc w:val="both"/>
        <w:rPr>
          <w:color w:val="auto"/>
        </w:rPr>
      </w:pPr>
      <w:r w:rsidRPr="00ED758C">
        <w:rPr>
          <w:color w:val="auto"/>
        </w:rPr>
        <w:t xml:space="preserve">73.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межведомственной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 </w:t>
      </w:r>
    </w:p>
    <w:p w:rsidR="007550CB" w:rsidRPr="00ED758C" w:rsidRDefault="007550CB" w:rsidP="005034B3">
      <w:pPr>
        <w:pStyle w:val="Default"/>
        <w:jc w:val="both"/>
        <w:rPr>
          <w:color w:val="auto"/>
        </w:rPr>
      </w:pPr>
      <w:r w:rsidRPr="00ED758C">
        <w:rPr>
          <w:color w:val="auto"/>
        </w:rPr>
        <w:t xml:space="preserve">74.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межведомственной комиссии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7550CB" w:rsidRPr="00ED758C" w:rsidRDefault="007550CB" w:rsidP="00F63AE2">
      <w:pPr>
        <w:pStyle w:val="Default"/>
        <w:jc w:val="center"/>
        <w:rPr>
          <w:color w:val="auto"/>
        </w:rPr>
      </w:pPr>
      <w:r w:rsidRPr="00ED758C">
        <w:rPr>
          <w:color w:val="auto"/>
        </w:rPr>
        <w:t>Раздел IV. Формы контроля за предоставлением</w:t>
      </w:r>
    </w:p>
    <w:p w:rsidR="007550CB" w:rsidRPr="00ED758C" w:rsidRDefault="007550CB" w:rsidP="00F63AE2">
      <w:pPr>
        <w:pStyle w:val="Default"/>
        <w:jc w:val="center"/>
        <w:rPr>
          <w:color w:val="auto"/>
        </w:rPr>
      </w:pPr>
      <w:r w:rsidRPr="00ED758C">
        <w:rPr>
          <w:color w:val="auto"/>
        </w:rPr>
        <w:t>муниципальной услуги</w:t>
      </w:r>
    </w:p>
    <w:p w:rsidR="007550CB" w:rsidRPr="00ED758C" w:rsidRDefault="007550CB" w:rsidP="005034B3">
      <w:pPr>
        <w:pStyle w:val="Default"/>
        <w:jc w:val="both"/>
        <w:rPr>
          <w:color w:val="auto"/>
        </w:rPr>
      </w:pPr>
      <w:r w:rsidRPr="00ED758C">
        <w:rPr>
          <w:color w:val="auto"/>
        </w:rPr>
        <w:t xml:space="preserve">75.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 </w:t>
      </w:r>
    </w:p>
    <w:p w:rsidR="007550CB" w:rsidRPr="00ED758C" w:rsidRDefault="007550CB" w:rsidP="005034B3">
      <w:pPr>
        <w:pStyle w:val="Default"/>
        <w:jc w:val="both"/>
        <w:rPr>
          <w:color w:val="auto"/>
        </w:rPr>
      </w:pPr>
      <w:r w:rsidRPr="00ED758C">
        <w:rPr>
          <w:color w:val="auto"/>
        </w:rPr>
        <w:t xml:space="preserve">Текущий контроль за соблюдением и исполнением ответственными должностными лицами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Крутинского муниципального района, являющийся председателем межведомственной комиссии, а также Глава Крутинского муниципального района путем проведения плановых и внеплановых проверок полноты и качества предоставления муниципальной услуги. </w:t>
      </w:r>
    </w:p>
    <w:p w:rsidR="007550CB" w:rsidRPr="00ED758C" w:rsidRDefault="007550CB" w:rsidP="005034B3">
      <w:pPr>
        <w:pStyle w:val="Default"/>
        <w:jc w:val="both"/>
        <w:rPr>
          <w:color w:val="auto"/>
        </w:rPr>
      </w:pPr>
      <w:r w:rsidRPr="00ED758C">
        <w:rPr>
          <w:color w:val="auto"/>
        </w:rPr>
        <w:t xml:space="preserve">76. Плановые проверки полноты и качества предоставления муниципальной услуги проводятся на основании соответствующих планов работы заместителя Главы , либо на основании индивидуальных правовых актов (распоряжений) Главы Крутинского муниципального района. Внеплановые проверки полноты и качества предоставления муниципальной услуги проводятся на основании жалобы заявителя, а также иных обращений граждан, их объединений и организаций. </w:t>
      </w:r>
    </w:p>
    <w:p w:rsidR="007550CB" w:rsidRPr="00ED758C" w:rsidRDefault="007550CB" w:rsidP="00F63AE2">
      <w:pPr>
        <w:pStyle w:val="Default"/>
        <w:jc w:val="both"/>
        <w:rPr>
          <w:color w:val="auto"/>
        </w:rPr>
      </w:pPr>
      <w:r w:rsidRPr="00ED758C">
        <w:rPr>
          <w:color w:val="auto"/>
        </w:rPr>
        <w:t xml:space="preserve">77.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 Персональная ответственность указанных лиц закрепляется в их должностных инструкциях. </w:t>
      </w:r>
    </w:p>
    <w:p w:rsidR="007550CB" w:rsidRPr="00ED758C" w:rsidRDefault="007550CB" w:rsidP="005034B3">
      <w:pPr>
        <w:pStyle w:val="Default"/>
        <w:jc w:val="both"/>
        <w:rPr>
          <w:color w:val="auto"/>
        </w:rPr>
      </w:pPr>
      <w:r w:rsidRPr="00ED758C">
        <w:rPr>
          <w:color w:val="auto"/>
        </w:rPr>
        <w:t xml:space="preserve">78. 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 </w:t>
      </w:r>
    </w:p>
    <w:p w:rsidR="007550CB" w:rsidRPr="00ED758C" w:rsidRDefault="007550CB" w:rsidP="00F63AE2">
      <w:pPr>
        <w:pStyle w:val="Default"/>
        <w:jc w:val="center"/>
        <w:rPr>
          <w:color w:val="auto"/>
        </w:rPr>
      </w:pPr>
      <w:r w:rsidRPr="00ED758C">
        <w:rPr>
          <w:color w:val="auto"/>
        </w:rPr>
        <w:t>Раздел V. Досудебный (внесудебный) порядок обжалования</w:t>
      </w:r>
    </w:p>
    <w:p w:rsidR="007550CB" w:rsidRPr="00ED758C" w:rsidRDefault="007550CB" w:rsidP="00F63AE2">
      <w:pPr>
        <w:pStyle w:val="Default"/>
        <w:jc w:val="center"/>
        <w:rPr>
          <w:color w:val="auto"/>
        </w:rPr>
      </w:pPr>
      <w:r w:rsidRPr="00ED758C">
        <w:rPr>
          <w:color w:val="auto"/>
        </w:rPr>
        <w:t>решений и действий (бездействия) Администрации,</w:t>
      </w:r>
    </w:p>
    <w:p w:rsidR="007550CB" w:rsidRPr="00ED758C" w:rsidRDefault="007550CB" w:rsidP="00F63AE2">
      <w:pPr>
        <w:pStyle w:val="Default"/>
        <w:jc w:val="center"/>
        <w:rPr>
          <w:color w:val="auto"/>
        </w:rPr>
      </w:pPr>
      <w:r w:rsidRPr="00ED758C">
        <w:rPr>
          <w:color w:val="auto"/>
        </w:rPr>
        <w:t>а также специалистов, должностных лиц Администрации при предоставлении муниципальной услуги</w:t>
      </w:r>
    </w:p>
    <w:p w:rsidR="007550CB" w:rsidRPr="00ED758C" w:rsidRDefault="007550CB" w:rsidP="005034B3">
      <w:pPr>
        <w:pStyle w:val="Default"/>
        <w:jc w:val="both"/>
        <w:rPr>
          <w:color w:val="auto"/>
        </w:rPr>
      </w:pPr>
      <w:r w:rsidRPr="00ED758C">
        <w:rPr>
          <w:color w:val="auto"/>
        </w:rPr>
        <w:t xml:space="preserve">79. Заявители имеют право на обжалование действий или бездействия специалистов Администрации в досудебном и судебном порядке. Заявители могут обжаловать действия или бездействие специалистов Администрации Главе Крутинского  муниципального района, обратившись с жалобой лично или направить письменное обращение. </w:t>
      </w:r>
    </w:p>
    <w:p w:rsidR="007550CB" w:rsidRPr="00ED758C" w:rsidRDefault="007550CB" w:rsidP="005034B3">
      <w:pPr>
        <w:pStyle w:val="Default"/>
        <w:jc w:val="both"/>
        <w:rPr>
          <w:color w:val="auto"/>
        </w:rPr>
      </w:pPr>
      <w:r w:rsidRPr="00ED758C">
        <w:rPr>
          <w:color w:val="auto"/>
        </w:rPr>
        <w:t xml:space="preserve">80. Заявитель вправе обжаловать действия (бездействия) должностных лиц в ходе исполнения муниципальной услуги и решение, принятое по результатам рассмотрения его обращения, вышестоящему органу, вышестоящему должностному лицу. </w:t>
      </w:r>
    </w:p>
    <w:p w:rsidR="007550CB" w:rsidRPr="00ED758C" w:rsidRDefault="007550CB" w:rsidP="005034B3">
      <w:pPr>
        <w:pStyle w:val="Default"/>
        <w:jc w:val="both"/>
        <w:rPr>
          <w:color w:val="auto"/>
        </w:rPr>
      </w:pPr>
      <w:r w:rsidRPr="00ED758C">
        <w:rPr>
          <w:color w:val="auto"/>
        </w:rPr>
        <w:t xml:space="preserve">81. Заявитель может обратиться с жалобой, в том числе в следующих случаях: </w:t>
      </w:r>
    </w:p>
    <w:p w:rsidR="007550CB" w:rsidRPr="00ED758C" w:rsidRDefault="007550CB" w:rsidP="005034B3">
      <w:pPr>
        <w:pStyle w:val="Default"/>
        <w:jc w:val="both"/>
        <w:rPr>
          <w:color w:val="auto"/>
        </w:rPr>
      </w:pPr>
      <w:r w:rsidRPr="00ED758C">
        <w:rPr>
          <w:color w:val="auto"/>
        </w:rPr>
        <w:t xml:space="preserve">1) нарушение срока регистрации запроса заявителя о предоставлении муниципальной услуги; </w:t>
      </w:r>
    </w:p>
    <w:p w:rsidR="007550CB" w:rsidRPr="00ED758C" w:rsidRDefault="007550CB" w:rsidP="005034B3">
      <w:pPr>
        <w:pStyle w:val="Default"/>
        <w:jc w:val="both"/>
        <w:rPr>
          <w:color w:val="auto"/>
        </w:rPr>
      </w:pPr>
      <w:r w:rsidRPr="00ED758C">
        <w:rPr>
          <w:color w:val="auto"/>
        </w:rPr>
        <w:t xml:space="preserve">2) нарушение срока предоставления муниципальной услуги; </w:t>
      </w:r>
    </w:p>
    <w:p w:rsidR="007550CB" w:rsidRPr="00ED758C" w:rsidRDefault="007550CB" w:rsidP="005034B3">
      <w:pPr>
        <w:pStyle w:val="Default"/>
        <w:jc w:val="both"/>
        <w:rPr>
          <w:color w:val="auto"/>
        </w:rPr>
      </w:pPr>
      <w:r w:rsidRPr="00ED758C">
        <w:rPr>
          <w:color w:val="auto"/>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550CB" w:rsidRPr="00ED758C" w:rsidRDefault="007550CB" w:rsidP="005034B3">
      <w:pPr>
        <w:pStyle w:val="Default"/>
        <w:jc w:val="both"/>
        <w:rPr>
          <w:color w:val="auto"/>
        </w:rPr>
      </w:pPr>
      <w:r w:rsidRPr="00ED758C">
        <w:rPr>
          <w:color w:val="auto"/>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7550CB" w:rsidRPr="00ED758C" w:rsidRDefault="007550CB" w:rsidP="005034B3">
      <w:pPr>
        <w:pStyle w:val="Default"/>
        <w:jc w:val="both"/>
        <w:rPr>
          <w:color w:val="auto"/>
        </w:rPr>
      </w:pPr>
      <w:r w:rsidRPr="00ED758C">
        <w:rPr>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550CB" w:rsidRPr="00ED758C" w:rsidRDefault="007550CB" w:rsidP="00F63AE2">
      <w:pPr>
        <w:pStyle w:val="Default"/>
        <w:jc w:val="both"/>
        <w:rPr>
          <w:color w:val="auto"/>
        </w:rPr>
      </w:pPr>
      <w:r w:rsidRPr="00ED758C">
        <w:rPr>
          <w:color w:val="auto"/>
        </w:rPr>
        <w:t xml:space="preserve">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550CB" w:rsidRPr="00ED758C" w:rsidRDefault="007550CB" w:rsidP="005034B3">
      <w:pPr>
        <w:pStyle w:val="Default"/>
        <w:jc w:val="both"/>
        <w:rPr>
          <w:color w:val="auto"/>
        </w:rPr>
      </w:pPr>
      <w:r w:rsidRPr="00ED758C">
        <w:rPr>
          <w:color w:val="auto"/>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50CB" w:rsidRPr="00ED758C" w:rsidRDefault="007550CB" w:rsidP="005034B3">
      <w:pPr>
        <w:pStyle w:val="Default"/>
        <w:jc w:val="both"/>
        <w:rPr>
          <w:color w:val="auto"/>
        </w:rPr>
      </w:pPr>
      <w:r w:rsidRPr="00ED758C">
        <w:rPr>
          <w:color w:val="auto"/>
        </w:rPr>
        <w:t xml:space="preserve">82. Жалоба подается в письменной форме на бумажном носителе либо в электронной форме в орган, предоставляющий муниципальную услугу. </w:t>
      </w:r>
    </w:p>
    <w:p w:rsidR="007550CB" w:rsidRPr="00ED758C" w:rsidRDefault="007550CB" w:rsidP="005034B3">
      <w:pPr>
        <w:pStyle w:val="Default"/>
        <w:jc w:val="both"/>
        <w:rPr>
          <w:color w:val="auto"/>
        </w:rPr>
      </w:pPr>
      <w:r w:rsidRPr="00ED758C">
        <w:rPr>
          <w:color w:val="auto"/>
        </w:rPr>
        <w:t xml:space="preserve">83.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550CB" w:rsidRPr="00ED758C" w:rsidRDefault="007550CB" w:rsidP="005034B3">
      <w:pPr>
        <w:pStyle w:val="Default"/>
        <w:jc w:val="both"/>
        <w:rPr>
          <w:color w:val="auto"/>
        </w:rPr>
      </w:pPr>
      <w:r w:rsidRPr="00ED758C">
        <w:rPr>
          <w:color w:val="auto"/>
        </w:rPr>
        <w:t xml:space="preserve">84. Жалоба может быть направлена по почте, через МФЦ, с использованием информационно-телекоммуникационной сети «Интернет», а также может быть принята при личном приеме заявителя. </w:t>
      </w:r>
    </w:p>
    <w:p w:rsidR="007550CB" w:rsidRPr="00ED758C" w:rsidRDefault="007550CB" w:rsidP="005034B3">
      <w:pPr>
        <w:pStyle w:val="Default"/>
        <w:jc w:val="both"/>
        <w:rPr>
          <w:color w:val="auto"/>
        </w:rPr>
      </w:pPr>
      <w:r w:rsidRPr="00ED758C">
        <w:rPr>
          <w:color w:val="auto"/>
        </w:rPr>
        <w:t xml:space="preserve">85. Жалоба должна содержать: </w:t>
      </w:r>
    </w:p>
    <w:p w:rsidR="007550CB" w:rsidRPr="00ED758C" w:rsidRDefault="007550CB" w:rsidP="005034B3">
      <w:pPr>
        <w:pStyle w:val="Default"/>
        <w:jc w:val="both"/>
        <w:rPr>
          <w:color w:val="auto"/>
        </w:rPr>
      </w:pPr>
      <w:r w:rsidRPr="00ED758C">
        <w:rPr>
          <w:color w:val="auto"/>
        </w:rPr>
        <w:t xml:space="preserve">1) наименование органа, предоставляющего муниципальную услугу, либо муниципального служащего, решения и действия (бездействие) которых обжалуются; </w:t>
      </w:r>
    </w:p>
    <w:p w:rsidR="007550CB" w:rsidRPr="00ED758C" w:rsidRDefault="007550CB" w:rsidP="005034B3">
      <w:pPr>
        <w:pStyle w:val="Default"/>
        <w:jc w:val="both"/>
        <w:rPr>
          <w:color w:val="auto"/>
        </w:rPr>
      </w:pPr>
      <w:r w:rsidRPr="00ED758C">
        <w:rPr>
          <w:color w:val="auto"/>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550CB" w:rsidRPr="00ED758C" w:rsidRDefault="007550CB" w:rsidP="005034B3">
      <w:pPr>
        <w:pStyle w:val="Default"/>
        <w:jc w:val="both"/>
        <w:rPr>
          <w:color w:val="auto"/>
        </w:rPr>
      </w:pPr>
      <w:r w:rsidRPr="00ED758C">
        <w:rPr>
          <w:color w:val="auto"/>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550CB" w:rsidRPr="00ED758C" w:rsidRDefault="007550CB" w:rsidP="005034B3">
      <w:pPr>
        <w:pStyle w:val="Default"/>
        <w:jc w:val="both"/>
        <w:rPr>
          <w:color w:val="auto"/>
        </w:rPr>
      </w:pPr>
      <w:r w:rsidRPr="00ED758C">
        <w:rPr>
          <w:color w:val="auto"/>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550CB" w:rsidRPr="00ED758C" w:rsidRDefault="007550CB" w:rsidP="005034B3">
      <w:pPr>
        <w:pStyle w:val="Default"/>
        <w:jc w:val="both"/>
        <w:rPr>
          <w:color w:val="auto"/>
        </w:rPr>
      </w:pPr>
      <w:r w:rsidRPr="00ED758C">
        <w:rPr>
          <w:color w:val="auto"/>
        </w:rPr>
        <w:t xml:space="preserve">86.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550CB" w:rsidRPr="00ED758C" w:rsidRDefault="007550CB" w:rsidP="00F63AE2">
      <w:pPr>
        <w:pStyle w:val="Default"/>
        <w:jc w:val="both"/>
        <w:rPr>
          <w:color w:val="auto"/>
        </w:rPr>
      </w:pPr>
      <w:r w:rsidRPr="00ED758C">
        <w:rPr>
          <w:color w:val="auto"/>
        </w:rPr>
        <w:t xml:space="preserve">87. По результатам рассмотрения жалобы орган, предоставляющий муниципальную услугу, принимает одно из следующих решений: </w:t>
      </w:r>
    </w:p>
    <w:p w:rsidR="007550CB" w:rsidRPr="00ED758C" w:rsidRDefault="007550CB" w:rsidP="00F63AE2">
      <w:pPr>
        <w:pStyle w:val="Default"/>
        <w:jc w:val="both"/>
        <w:rPr>
          <w:color w:val="auto"/>
        </w:rPr>
      </w:pPr>
      <w:r w:rsidRPr="00ED758C">
        <w:rPr>
          <w:color w:val="auto"/>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7550CB" w:rsidRPr="00ED758C" w:rsidRDefault="007550CB" w:rsidP="005034B3">
      <w:pPr>
        <w:pStyle w:val="Default"/>
        <w:jc w:val="both"/>
        <w:rPr>
          <w:color w:val="auto"/>
        </w:rPr>
      </w:pPr>
      <w:r w:rsidRPr="00ED758C">
        <w:rPr>
          <w:color w:val="auto"/>
        </w:rPr>
        <w:t xml:space="preserve">2) отказывает в удовлетворении жалобы. </w:t>
      </w:r>
    </w:p>
    <w:p w:rsidR="007550CB" w:rsidRPr="00ED758C" w:rsidRDefault="007550CB" w:rsidP="005034B3">
      <w:pPr>
        <w:pStyle w:val="Default"/>
        <w:jc w:val="both"/>
        <w:rPr>
          <w:color w:val="auto"/>
        </w:rPr>
      </w:pPr>
      <w:r w:rsidRPr="00ED758C">
        <w:rPr>
          <w:color w:val="auto"/>
        </w:rPr>
        <w:t xml:space="preserve">88. Не позднее дня, следующего за днем принятия решения об удовлетворении жалобы или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в судебном порядке. </w:t>
      </w:r>
    </w:p>
    <w:p w:rsidR="007550CB" w:rsidRPr="00ED758C" w:rsidRDefault="007550CB" w:rsidP="005034B3">
      <w:pPr>
        <w:pStyle w:val="Default"/>
        <w:jc w:val="both"/>
        <w:rPr>
          <w:color w:val="auto"/>
        </w:rPr>
      </w:pPr>
      <w:r w:rsidRPr="00ED758C">
        <w:rPr>
          <w:color w:val="auto"/>
        </w:rPr>
        <w:t xml:space="preserve">90. Действия (бездействия) и решения, осуществляемые (принятые) в ходе предоставления муниципальной услуги, могут быть обжалованы в судебном порядке в сроки, установленные действующим законодательством. </w:t>
      </w:r>
    </w:p>
    <w:tbl>
      <w:tblPr>
        <w:tblW w:w="0" w:type="auto"/>
        <w:tblInd w:w="2" w:type="dxa"/>
        <w:tblLayout w:type="fixed"/>
        <w:tblLook w:val="0000"/>
      </w:tblPr>
      <w:tblGrid>
        <w:gridCol w:w="9322"/>
      </w:tblGrid>
      <w:tr w:rsidR="007550CB" w:rsidRPr="00ED758C">
        <w:trPr>
          <w:trHeight w:val="288"/>
        </w:trPr>
        <w:tc>
          <w:tcPr>
            <w:tcW w:w="9322" w:type="dxa"/>
          </w:tcPr>
          <w:p w:rsidR="007550CB" w:rsidRPr="00ED758C" w:rsidRDefault="007550CB" w:rsidP="00911D37">
            <w:pPr>
              <w:pStyle w:val="Default"/>
              <w:ind w:right="-4861"/>
              <w:jc w:val="right"/>
            </w:pPr>
          </w:p>
        </w:tc>
      </w:tr>
    </w:tbl>
    <w:p w:rsidR="007550CB" w:rsidRPr="00ED758C" w:rsidRDefault="007550CB" w:rsidP="005034B3">
      <w:pPr>
        <w:jc w:val="both"/>
        <w:rPr>
          <w:sz w:val="24"/>
          <w:szCs w:val="24"/>
        </w:rPr>
      </w:pPr>
    </w:p>
    <w:sectPr w:rsidR="007550CB" w:rsidRPr="00ED758C" w:rsidSect="00197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087BD3"/>
    <w:multiLevelType w:val="hybridMultilevel"/>
    <w:tmpl w:val="A24B6D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360618"/>
    <w:multiLevelType w:val="hybridMultilevel"/>
    <w:tmpl w:val="E32CB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C31A978"/>
    <w:multiLevelType w:val="hybridMultilevel"/>
    <w:tmpl w:val="A77EF3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CABAB9"/>
    <w:multiLevelType w:val="hybridMultilevel"/>
    <w:tmpl w:val="3FAB8F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EF32FC"/>
    <w:multiLevelType w:val="hybridMultilevel"/>
    <w:tmpl w:val="12AA6E82"/>
    <w:lvl w:ilvl="0" w:tplc="07303D42">
      <w:start w:val="1"/>
      <w:numFmt w:val="decimal"/>
      <w:lvlText w:val="%1."/>
      <w:lvlJc w:val="left"/>
      <w:pPr>
        <w:tabs>
          <w:tab w:val="num" w:pos="360"/>
        </w:tabs>
        <w:ind w:left="360" w:hanging="360"/>
      </w:pPr>
      <w:rPr>
        <w:rFonts w:ascii="Times New Roman" w:eastAsia="Times New Roman" w:hAnsi="Times New Roman"/>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5">
    <w:nsid w:val="3D8B67C6"/>
    <w:multiLevelType w:val="hybridMultilevel"/>
    <w:tmpl w:val="9C2BC0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7EFFAD5"/>
    <w:multiLevelType w:val="hybridMultilevel"/>
    <w:tmpl w:val="325C27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6530E1D"/>
    <w:multiLevelType w:val="hybridMultilevel"/>
    <w:tmpl w:val="4DFA0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34B3"/>
    <w:rsid w:val="000032A9"/>
    <w:rsid w:val="000A469C"/>
    <w:rsid w:val="00101580"/>
    <w:rsid w:val="001062D2"/>
    <w:rsid w:val="00195D3D"/>
    <w:rsid w:val="00197D32"/>
    <w:rsid w:val="001A781B"/>
    <w:rsid w:val="00205442"/>
    <w:rsid w:val="00233C1F"/>
    <w:rsid w:val="002D44D7"/>
    <w:rsid w:val="00314DAA"/>
    <w:rsid w:val="00397A26"/>
    <w:rsid w:val="003D0629"/>
    <w:rsid w:val="004B2A05"/>
    <w:rsid w:val="004E7284"/>
    <w:rsid w:val="005034B3"/>
    <w:rsid w:val="00506C7D"/>
    <w:rsid w:val="005D1F3E"/>
    <w:rsid w:val="00654896"/>
    <w:rsid w:val="00697C2E"/>
    <w:rsid w:val="007550CB"/>
    <w:rsid w:val="00911D37"/>
    <w:rsid w:val="00916799"/>
    <w:rsid w:val="00936381"/>
    <w:rsid w:val="00956F84"/>
    <w:rsid w:val="00A972EC"/>
    <w:rsid w:val="00BB2EE8"/>
    <w:rsid w:val="00BF4231"/>
    <w:rsid w:val="00C64DC5"/>
    <w:rsid w:val="00C6691A"/>
    <w:rsid w:val="00C940A6"/>
    <w:rsid w:val="00CA5701"/>
    <w:rsid w:val="00D121E5"/>
    <w:rsid w:val="00D97E86"/>
    <w:rsid w:val="00E232E3"/>
    <w:rsid w:val="00E40F7B"/>
    <w:rsid w:val="00ED758C"/>
    <w:rsid w:val="00F41EA4"/>
    <w:rsid w:val="00F63A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3D"/>
    <w:rPr>
      <w:rFonts w:ascii="Times New Roman" w:eastAsia="Times New Roman" w:hAnsi="Times New Roman"/>
      <w:sz w:val="20"/>
      <w:szCs w:val="20"/>
    </w:rPr>
  </w:style>
  <w:style w:type="paragraph" w:styleId="Heading2">
    <w:name w:val="heading 2"/>
    <w:basedOn w:val="Normal"/>
    <w:next w:val="Normal"/>
    <w:link w:val="Heading2Char"/>
    <w:uiPriority w:val="99"/>
    <w:qFormat/>
    <w:rsid w:val="005D1F3E"/>
    <w:pPr>
      <w:keepNext/>
      <w:outlineLvl w:val="1"/>
    </w:pPr>
    <w:rPr>
      <w:sz w:val="36"/>
      <w:szCs w:val="36"/>
    </w:rPr>
  </w:style>
  <w:style w:type="paragraph" w:styleId="Heading3">
    <w:name w:val="heading 3"/>
    <w:basedOn w:val="Normal"/>
    <w:next w:val="Normal"/>
    <w:link w:val="Heading3Char"/>
    <w:uiPriority w:val="99"/>
    <w:qFormat/>
    <w:rsid w:val="000032A9"/>
    <w:pPr>
      <w:keepNext/>
      <w:jc w:val="both"/>
      <w:outlineLvl w:val="2"/>
    </w:pPr>
    <w:rPr>
      <w:sz w:val="24"/>
      <w:szCs w:val="24"/>
    </w:rPr>
  </w:style>
  <w:style w:type="paragraph" w:styleId="Heading8">
    <w:name w:val="heading 8"/>
    <w:basedOn w:val="Normal"/>
    <w:next w:val="Normal"/>
    <w:link w:val="Heading8Char"/>
    <w:uiPriority w:val="99"/>
    <w:qFormat/>
    <w:rsid w:val="005D1F3E"/>
    <w:pPr>
      <w:keepNext/>
      <w:outlineLvl w:val="7"/>
    </w:pPr>
    <w:rPr>
      <w:sz w:val="40"/>
      <w:szCs w:val="40"/>
    </w:rPr>
  </w:style>
  <w:style w:type="paragraph" w:styleId="Heading9">
    <w:name w:val="heading 9"/>
    <w:basedOn w:val="Normal"/>
    <w:next w:val="Normal"/>
    <w:link w:val="Heading9Char"/>
    <w:uiPriority w:val="99"/>
    <w:qFormat/>
    <w:rsid w:val="005D1F3E"/>
    <w:pPr>
      <w:keepNext/>
      <w:ind w:left="720" w:firstLine="720"/>
      <w:outlineLvl w:val="8"/>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D1F3E"/>
    <w:rPr>
      <w:rFonts w:ascii="Times New Roman" w:hAnsi="Times New Roman" w:cs="Times New Roman"/>
      <w:sz w:val="20"/>
      <w:szCs w:val="20"/>
    </w:rPr>
  </w:style>
  <w:style w:type="character" w:customStyle="1" w:styleId="Heading3Char">
    <w:name w:val="Heading 3 Char"/>
    <w:basedOn w:val="DefaultParagraphFont"/>
    <w:link w:val="Heading3"/>
    <w:uiPriority w:val="99"/>
    <w:locked/>
    <w:rsid w:val="000032A9"/>
    <w:rPr>
      <w:rFonts w:ascii="Times New Roman" w:hAnsi="Times New Roman" w:cs="Times New Roman"/>
      <w:sz w:val="20"/>
      <w:szCs w:val="20"/>
      <w:lang w:eastAsia="ru-RU"/>
    </w:rPr>
  </w:style>
  <w:style w:type="character" w:customStyle="1" w:styleId="Heading8Char">
    <w:name w:val="Heading 8 Char"/>
    <w:basedOn w:val="DefaultParagraphFont"/>
    <w:link w:val="Heading8"/>
    <w:uiPriority w:val="99"/>
    <w:locked/>
    <w:rsid w:val="005D1F3E"/>
    <w:rPr>
      <w:rFonts w:ascii="Times New Roman" w:hAnsi="Times New Roman" w:cs="Times New Roman"/>
      <w:sz w:val="20"/>
      <w:szCs w:val="20"/>
    </w:rPr>
  </w:style>
  <w:style w:type="character" w:customStyle="1" w:styleId="Heading9Char">
    <w:name w:val="Heading 9 Char"/>
    <w:basedOn w:val="DefaultParagraphFont"/>
    <w:link w:val="Heading9"/>
    <w:uiPriority w:val="99"/>
    <w:locked/>
    <w:rsid w:val="005D1F3E"/>
    <w:rPr>
      <w:rFonts w:ascii="Times New Roman" w:hAnsi="Times New Roman" w:cs="Times New Roman"/>
      <w:sz w:val="20"/>
      <w:szCs w:val="20"/>
    </w:rPr>
  </w:style>
  <w:style w:type="paragraph" w:customStyle="1" w:styleId="Default">
    <w:name w:val="Default"/>
    <w:uiPriority w:val="99"/>
    <w:rsid w:val="005034B3"/>
    <w:pPr>
      <w:autoSpaceDE w:val="0"/>
      <w:autoSpaceDN w:val="0"/>
      <w:adjustRightInd w:val="0"/>
    </w:pPr>
    <w:rPr>
      <w:rFonts w:ascii="Times New Roman" w:hAnsi="Times New Roman"/>
      <w:color w:val="000000"/>
      <w:sz w:val="24"/>
      <w:szCs w:val="24"/>
      <w:lang w:eastAsia="en-US"/>
    </w:rPr>
  </w:style>
  <w:style w:type="character" w:styleId="Hyperlink">
    <w:name w:val="Hyperlink"/>
    <w:basedOn w:val="DefaultParagraphFont"/>
    <w:uiPriority w:val="99"/>
    <w:semiHidden/>
    <w:rsid w:val="00E40F7B"/>
    <w:rPr>
      <w:color w:val="0000FF"/>
      <w:u w:val="single"/>
    </w:rPr>
  </w:style>
  <w:style w:type="paragraph" w:styleId="BalloonText">
    <w:name w:val="Balloon Text"/>
    <w:basedOn w:val="Normal"/>
    <w:link w:val="BalloonTextChar"/>
    <w:uiPriority w:val="99"/>
    <w:semiHidden/>
    <w:rsid w:val="000032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2A9"/>
    <w:rPr>
      <w:rFonts w:ascii="Tahoma" w:hAnsi="Tahoma" w:cs="Tahoma"/>
      <w:sz w:val="16"/>
      <w:szCs w:val="16"/>
      <w:lang w:eastAsia="ru-RU"/>
    </w:rPr>
  </w:style>
  <w:style w:type="paragraph" w:styleId="ListParagraph">
    <w:name w:val="List Paragraph"/>
    <w:basedOn w:val="Normal"/>
    <w:uiPriority w:val="99"/>
    <w:qFormat/>
    <w:rsid w:val="00C64DC5"/>
    <w:pPr>
      <w:spacing w:after="200" w:line="276" w:lineRule="auto"/>
      <w:ind w:left="720"/>
    </w:pPr>
    <w:rPr>
      <w:rFonts w:ascii="Calibri" w:hAnsi="Calibri" w:cs="Calibri"/>
      <w:sz w:val="22"/>
      <w:szCs w:val="22"/>
    </w:rPr>
  </w:style>
  <w:style w:type="paragraph" w:customStyle="1" w:styleId="ConsPlusNormal">
    <w:name w:val="ConsPlusNormal"/>
    <w:uiPriority w:val="99"/>
    <w:rsid w:val="00E232E3"/>
    <w:pPr>
      <w:widowControl w:val="0"/>
      <w:autoSpaceDE w:val="0"/>
      <w:autoSpaceDN w:val="0"/>
    </w:pPr>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554314481">
      <w:marLeft w:val="0"/>
      <w:marRight w:val="0"/>
      <w:marTop w:val="0"/>
      <w:marBottom w:val="0"/>
      <w:divBdr>
        <w:top w:val="none" w:sz="0" w:space="0" w:color="auto"/>
        <w:left w:val="none" w:sz="0" w:space="0" w:color="auto"/>
        <w:bottom w:val="none" w:sz="0" w:space="0" w:color="auto"/>
        <w:right w:val="none" w:sz="0" w:space="0" w:color="auto"/>
      </w:divBdr>
    </w:div>
    <w:div w:id="554314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utin@mr.omskporta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16</Pages>
  <Words>7289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2022-04-25T04:01:00Z</cp:lastPrinted>
  <dcterms:created xsi:type="dcterms:W3CDTF">2022-04-22T09:19:00Z</dcterms:created>
  <dcterms:modified xsi:type="dcterms:W3CDTF">2024-04-03T03:22:00Z</dcterms:modified>
</cp:coreProperties>
</file>