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BE" w:rsidRPr="00AB6197" w:rsidRDefault="00B83FBE" w:rsidP="00B83FBE">
      <w:pPr>
        <w:spacing w:after="0" w:line="240" w:lineRule="auto"/>
        <w:ind w:right="-1" w:firstLine="851"/>
        <w:jc w:val="both"/>
        <w:rPr>
          <w:rFonts w:ascii="Times New Roman" w:hAnsi="Times New Roman" w:cs="Times New Roman"/>
          <w:i/>
          <w:sz w:val="28"/>
          <w:szCs w:val="28"/>
        </w:rPr>
      </w:pPr>
      <w:r w:rsidRPr="00AB6197">
        <w:rPr>
          <w:rFonts w:ascii="Times New Roman" w:hAnsi="Times New Roman" w:cs="Times New Roman"/>
          <w:i/>
          <w:sz w:val="28"/>
          <w:szCs w:val="28"/>
        </w:rPr>
        <w:t>О жилище</w:t>
      </w:r>
    </w:p>
    <w:p w:rsidR="00B83FBE" w:rsidRPr="0063045B" w:rsidRDefault="00B83FBE" w:rsidP="00B83FBE">
      <w:pPr>
        <w:spacing w:after="0" w:line="240" w:lineRule="auto"/>
        <w:ind w:right="-1" w:firstLine="851"/>
        <w:jc w:val="both"/>
        <w:rPr>
          <w:rFonts w:ascii="Times New Roman" w:hAnsi="Times New Roman" w:cs="Times New Roman"/>
          <w:sz w:val="28"/>
          <w:szCs w:val="28"/>
        </w:rPr>
      </w:pP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Федеральны</w:t>
      </w:r>
      <w:r>
        <w:rPr>
          <w:rFonts w:ascii="Times New Roman" w:hAnsi="Times New Roman" w:cs="Times New Roman"/>
          <w:sz w:val="28"/>
          <w:szCs w:val="28"/>
        </w:rPr>
        <w:t>м</w:t>
      </w:r>
      <w:r w:rsidRPr="0063045B">
        <w:rPr>
          <w:rFonts w:ascii="Times New Roman" w:hAnsi="Times New Roman" w:cs="Times New Roman"/>
          <w:sz w:val="28"/>
          <w:szCs w:val="28"/>
        </w:rPr>
        <w:t xml:space="preserve"> закон</w:t>
      </w:r>
      <w:r>
        <w:rPr>
          <w:rFonts w:ascii="Times New Roman" w:hAnsi="Times New Roman" w:cs="Times New Roman"/>
          <w:sz w:val="28"/>
          <w:szCs w:val="28"/>
        </w:rPr>
        <w:t>ом</w:t>
      </w:r>
      <w:r w:rsidRPr="0063045B">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r w:rsidRPr="0063045B">
        <w:rPr>
          <w:rFonts w:ascii="Times New Roman" w:hAnsi="Times New Roman" w:cs="Times New Roman"/>
          <w:sz w:val="28"/>
          <w:szCs w:val="28"/>
        </w:rPr>
        <w:t>О социальных гарантиях сотрудникам органов внутренних дел РФ и внесении изменений в отдельные законодат</w:t>
      </w:r>
      <w:r>
        <w:rPr>
          <w:rFonts w:ascii="Times New Roman" w:hAnsi="Times New Roman" w:cs="Times New Roman"/>
          <w:sz w:val="28"/>
          <w:szCs w:val="28"/>
        </w:rPr>
        <w:t>ельные акты РФ».</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bCs/>
          <w:sz w:val="28"/>
          <w:szCs w:val="28"/>
        </w:rPr>
        <w:t>Уточнен порядок обеспечения жильем сотрудников органов внутренних дел, граждан, уволенных со службы в органах внутренних дел, и членов их семей</w:t>
      </w:r>
      <w:r>
        <w:rPr>
          <w:rFonts w:ascii="Times New Roman" w:hAnsi="Times New Roman" w:cs="Times New Roman"/>
          <w:bCs/>
          <w:sz w:val="28"/>
          <w:szCs w:val="28"/>
        </w:rPr>
        <w:t>.</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Внесенными изменениями установлено</w:t>
      </w:r>
      <w:r>
        <w:rPr>
          <w:rFonts w:ascii="Times New Roman" w:hAnsi="Times New Roman" w:cs="Times New Roman"/>
          <w:sz w:val="28"/>
          <w:szCs w:val="28"/>
        </w:rPr>
        <w:t xml:space="preserve"> </w:t>
      </w:r>
      <w:r w:rsidRPr="0063045B">
        <w:rPr>
          <w:rFonts w:ascii="Times New Roman" w:hAnsi="Times New Roman" w:cs="Times New Roman"/>
          <w:sz w:val="28"/>
          <w:szCs w:val="28"/>
        </w:rPr>
        <w:t>следующее:</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единовременная социальная выплата предоставляется сотруднику при условии, что он за весь период прохождения государственной службы не получал субсидию или иную выплату для приобретения или строительства жилого помещения за счет средств бюджетов бюджетной системы РФ;</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право на единовременную социальную выплату сохраняется за гражданами РФ, уволенными со службы в органах внутренних дел без права на пенсию по независящим от них обстоятельствам;</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жилые помещения действующим или бывшим сотрудникам органов внутренних дел, состоящим на учете для получения жилых помещений по договорам социального найма, с их согласия могут быть предоставлены в муниципальном образовании, находящемся в пределах территории соответствующего субъекта РФ;</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за гражданами, уволенными со службы в органах внутренних дел, имеющими стаж службы не менее 25 лет в календарном исчислении, состоящими на учете в качестве имеющего право на получение единовременной социальной выплаты или в качестве нуждающегося в жилом помещении, сохраняется право пользования жилыми помещениями специализированного жилищного фонда органов внутренних дел РФ до момента обеспечения их постоянным жильем.</w:t>
      </w:r>
    </w:p>
    <w:p w:rsidR="00637692" w:rsidRDefault="00637692"/>
    <w:sectPr w:rsidR="00637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BE"/>
    <w:rsid w:val="00022E94"/>
    <w:rsid w:val="00637692"/>
    <w:rsid w:val="00B8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2D9C-FB27-4C3D-AE22-7A192F14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Бычков Василий Юрьевич</dc:creator>
  <cp:keywords/>
  <dc:description/>
  <cp:lastModifiedBy>Бычков Василий Юрьевич</cp:lastModifiedBy>
  <cp:revision>3</cp:revision>
  <dcterms:created xsi:type="dcterms:W3CDTF">2022-06-27T06:34:00Z</dcterms:created>
  <dcterms:modified xsi:type="dcterms:W3CDTF">2024-07-01T08:55:00Z</dcterms:modified>
</cp:coreProperties>
</file>